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0" w:rsidRPr="004926DD" w:rsidRDefault="008D7530" w:rsidP="008D7530">
      <w:pPr>
        <w:pStyle w:val="af5"/>
        <w:spacing w:line="240" w:lineRule="exact"/>
        <w:ind w:left="5300"/>
        <w:rPr>
          <w:b/>
          <w:sz w:val="24"/>
          <w:szCs w:val="24"/>
        </w:rPr>
      </w:pPr>
      <w:r w:rsidRPr="004926DD">
        <w:rPr>
          <w:b/>
          <w:sz w:val="24"/>
          <w:szCs w:val="24"/>
        </w:rPr>
        <w:t>УТВЕРЖДАЮ:</w:t>
      </w:r>
    </w:p>
    <w:p w:rsidR="008D7530" w:rsidRPr="00C84F69" w:rsidRDefault="008D7530" w:rsidP="008D7530">
      <w:pPr>
        <w:pStyle w:val="af5"/>
        <w:spacing w:line="24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C84F69">
        <w:rPr>
          <w:b/>
          <w:sz w:val="22"/>
          <w:szCs w:val="22"/>
        </w:rPr>
        <w:t xml:space="preserve">инистр строительства, архитектуры и имущественных отношений Новгородской области </w:t>
      </w:r>
    </w:p>
    <w:p w:rsidR="008D7530" w:rsidRDefault="008D7530" w:rsidP="008D7530">
      <w:pPr>
        <w:pStyle w:val="af5"/>
        <w:spacing w:line="300" w:lineRule="exact"/>
        <w:ind w:left="5300"/>
        <w:rPr>
          <w:b/>
          <w:sz w:val="24"/>
          <w:szCs w:val="24"/>
        </w:rPr>
      </w:pPr>
      <w:r w:rsidRPr="00C84F69">
        <w:rPr>
          <w:b/>
          <w:sz w:val="22"/>
          <w:szCs w:val="22"/>
        </w:rPr>
        <w:t xml:space="preserve">_____________________ И.Н. </w:t>
      </w:r>
      <w:proofErr w:type="spellStart"/>
      <w:r w:rsidRPr="00C84F69">
        <w:rPr>
          <w:b/>
          <w:sz w:val="22"/>
          <w:szCs w:val="22"/>
        </w:rPr>
        <w:t>Бусель</w:t>
      </w:r>
      <w:proofErr w:type="spellEnd"/>
      <w:r>
        <w:rPr>
          <w:b/>
          <w:sz w:val="24"/>
          <w:szCs w:val="24"/>
        </w:rPr>
        <w:t xml:space="preserve"> </w:t>
      </w:r>
    </w:p>
    <w:p w:rsidR="008D7530" w:rsidRPr="00924334" w:rsidRDefault="00D06851" w:rsidP="008D7530">
      <w:pPr>
        <w:pStyle w:val="af5"/>
        <w:spacing w:line="30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07 сентября</w:t>
      </w:r>
      <w:r w:rsidR="008D7530" w:rsidRPr="00924334">
        <w:rPr>
          <w:b/>
          <w:sz w:val="22"/>
          <w:szCs w:val="22"/>
        </w:rPr>
        <w:t xml:space="preserve"> 202</w:t>
      </w:r>
      <w:r w:rsidR="008D7530">
        <w:rPr>
          <w:b/>
          <w:sz w:val="22"/>
          <w:szCs w:val="22"/>
        </w:rPr>
        <w:t>3</w:t>
      </w:r>
      <w:r w:rsidR="008D7530" w:rsidRPr="00924334">
        <w:rPr>
          <w:b/>
          <w:sz w:val="22"/>
          <w:szCs w:val="22"/>
        </w:rPr>
        <w:t xml:space="preserve"> года</w:t>
      </w:r>
    </w:p>
    <w:p w:rsidR="00AB1790" w:rsidRPr="008B532A" w:rsidRDefault="00AB1790" w:rsidP="00AB1790">
      <w:pPr>
        <w:ind w:left="5280"/>
        <w:jc w:val="right"/>
      </w:pPr>
    </w:p>
    <w:p w:rsidR="00AB1790" w:rsidRPr="00D06851" w:rsidRDefault="00AB1790" w:rsidP="00AB1790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6851">
        <w:rPr>
          <w:rFonts w:ascii="Times New Roman" w:hAnsi="Times New Roman"/>
          <w:sz w:val="24"/>
          <w:szCs w:val="24"/>
        </w:rPr>
        <w:t xml:space="preserve">ПРОТОКОЛ № </w:t>
      </w:r>
      <w:r w:rsidR="00D06851" w:rsidRPr="00D06851">
        <w:rPr>
          <w:rFonts w:ascii="Times New Roman" w:hAnsi="Times New Roman"/>
          <w:sz w:val="24"/>
          <w:szCs w:val="24"/>
        </w:rPr>
        <w:t>U22000089470000000033-3</w:t>
      </w:r>
    </w:p>
    <w:p w:rsidR="008D7530" w:rsidRPr="00803A2D" w:rsidRDefault="008D7530" w:rsidP="008D7530">
      <w:pPr>
        <w:tabs>
          <w:tab w:val="left" w:pos="6900"/>
        </w:tabs>
        <w:spacing w:line="240" w:lineRule="exact"/>
        <w:jc w:val="center"/>
        <w:rPr>
          <w:b/>
          <w:sz w:val="24"/>
          <w:szCs w:val="24"/>
          <w:lang w:eastAsia="ar-SA"/>
        </w:rPr>
      </w:pPr>
      <w:r w:rsidRPr="00803A2D">
        <w:rPr>
          <w:b/>
          <w:sz w:val="24"/>
          <w:szCs w:val="24"/>
          <w:lang w:eastAsia="ar-SA"/>
        </w:rPr>
        <w:t>заседания постоянно действующей комиссии по проведению аукционов по продаже земельных участков или права на заключение договоров аренды земельных участков о результатах аукциона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974890" w:rsidRDefault="00803A2D" w:rsidP="00803A2D">
      <w:pPr>
        <w:rPr>
          <w:b/>
        </w:rPr>
      </w:pPr>
      <w:r w:rsidRPr="00974890">
        <w:rPr>
          <w:b/>
        </w:rPr>
        <w:t xml:space="preserve">Великий Новгород                                                                                                                                      </w:t>
      </w:r>
      <w:r w:rsidR="00D06851">
        <w:rPr>
          <w:b/>
        </w:rPr>
        <w:t>07.09</w:t>
      </w:r>
      <w:r w:rsidR="00AB1790" w:rsidRPr="00974890">
        <w:rPr>
          <w:b/>
        </w:rPr>
        <w:t xml:space="preserve">.2023 </w:t>
      </w:r>
    </w:p>
    <w:p w:rsidR="00803A2D" w:rsidRDefault="00803A2D" w:rsidP="00AB1790">
      <w:pPr>
        <w:jc w:val="right"/>
      </w:pPr>
      <w:r>
        <w:t xml:space="preserve"> </w:t>
      </w:r>
    </w:p>
    <w:p w:rsidR="00803A2D" w:rsidRDefault="00803A2D" w:rsidP="00803A2D">
      <w:pPr>
        <w:jc w:val="both"/>
        <w:rPr>
          <w:bCs/>
        </w:rPr>
      </w:pPr>
      <w:r w:rsidRPr="00E075EE">
        <w:t>На заседании комиссии присутствуют</w:t>
      </w:r>
      <w:r>
        <w:rPr>
          <w:bCs/>
        </w:rPr>
        <w:t>:</w:t>
      </w:r>
    </w:p>
    <w:p w:rsidR="00803A2D" w:rsidRDefault="00803A2D" w:rsidP="00803A2D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Волчугин Кирилл Евгеньевич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Хайрулина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Лаврентьева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Фураева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Глаголина-Гусева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</w:tbl>
    <w:p w:rsidR="00803A2D" w:rsidRDefault="00803A2D" w:rsidP="00803A2D">
      <w:pPr>
        <w:jc w:val="both"/>
        <w:rPr>
          <w:bCs/>
        </w:rPr>
      </w:pPr>
    </w:p>
    <w:p w:rsidR="00373BEB" w:rsidRDefault="00373BEB" w:rsidP="00373BEB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  <w:r w:rsidRPr="004C5E06">
        <w:rPr>
          <w:caps/>
          <w:sz w:val="24"/>
          <w:szCs w:val="24"/>
          <w:lang w:eastAsia="ar-SA"/>
        </w:rPr>
        <w:t>Повестка дня:</w:t>
      </w:r>
    </w:p>
    <w:p w:rsidR="00E67314" w:rsidRPr="004C5E06" w:rsidRDefault="00E67314" w:rsidP="00373BEB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</w:p>
    <w:p w:rsidR="0016661C" w:rsidRDefault="00030298" w:rsidP="0016661C">
      <w:pPr>
        <w:spacing w:line="240" w:lineRule="exact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Подведение результатов</w:t>
      </w:r>
      <w:r w:rsidR="00373BEB" w:rsidRPr="002C319E">
        <w:rPr>
          <w:sz w:val="24"/>
          <w:szCs w:val="24"/>
          <w:lang w:eastAsia="ar-SA"/>
        </w:rPr>
        <w:t xml:space="preserve"> аукциона на право заключения договора аренды земельного участка с кадастровым номером </w:t>
      </w:r>
      <w:r w:rsidR="004C5E06" w:rsidRPr="002C319E">
        <w:rPr>
          <w:sz w:val="24"/>
          <w:szCs w:val="24"/>
        </w:rPr>
        <w:t xml:space="preserve">53:23:8523404:418, площадью 1746 </w:t>
      </w:r>
      <w:proofErr w:type="spellStart"/>
      <w:r w:rsidR="004C5E06" w:rsidRPr="002C319E">
        <w:rPr>
          <w:sz w:val="24"/>
          <w:szCs w:val="24"/>
        </w:rPr>
        <w:t>кв.м</w:t>
      </w:r>
      <w:proofErr w:type="spellEnd"/>
      <w:r w:rsidR="004C5E06" w:rsidRPr="002C319E">
        <w:rPr>
          <w:sz w:val="24"/>
          <w:szCs w:val="24"/>
        </w:rPr>
        <w:t>., расположенного на землях населенных пунктов</w:t>
      </w:r>
      <w:r w:rsidR="009551B4">
        <w:rPr>
          <w:sz w:val="24"/>
          <w:szCs w:val="24"/>
        </w:rPr>
        <w:t>,</w:t>
      </w:r>
      <w:r w:rsidR="004C5E06" w:rsidRPr="002C319E">
        <w:rPr>
          <w:sz w:val="24"/>
          <w:szCs w:val="24"/>
        </w:rPr>
        <w:t xml:space="preserve"> по адресу: Новгородская область, г. </w:t>
      </w:r>
      <w:proofErr w:type="gramStart"/>
      <w:r w:rsidR="004C5E06" w:rsidRPr="002C319E">
        <w:rPr>
          <w:sz w:val="24"/>
          <w:szCs w:val="24"/>
        </w:rPr>
        <w:t>Великий</w:t>
      </w:r>
      <w:proofErr w:type="gramEnd"/>
      <w:r w:rsidR="004C5E06" w:rsidRPr="002C319E">
        <w:rPr>
          <w:sz w:val="24"/>
          <w:szCs w:val="24"/>
        </w:rPr>
        <w:t xml:space="preserve"> Новгород, ш. </w:t>
      </w:r>
      <w:proofErr w:type="spellStart"/>
      <w:r w:rsidR="004C5E06" w:rsidRPr="002C319E">
        <w:rPr>
          <w:sz w:val="24"/>
          <w:szCs w:val="24"/>
        </w:rPr>
        <w:t>Сырковское</w:t>
      </w:r>
      <w:proofErr w:type="spellEnd"/>
      <w:r w:rsidR="004C5E06" w:rsidRPr="002C319E">
        <w:rPr>
          <w:sz w:val="24"/>
          <w:szCs w:val="24"/>
        </w:rPr>
        <w:t xml:space="preserve">, в установленных </w:t>
      </w:r>
      <w:proofErr w:type="gramStart"/>
      <w:r w:rsidR="004C5E06" w:rsidRPr="002C319E">
        <w:rPr>
          <w:sz w:val="24"/>
          <w:szCs w:val="24"/>
        </w:rPr>
        <w:t>границах</w:t>
      </w:r>
      <w:proofErr w:type="gramEnd"/>
      <w:r w:rsidR="004C5E06" w:rsidRPr="002C319E">
        <w:rPr>
          <w:sz w:val="24"/>
          <w:szCs w:val="24"/>
        </w:rPr>
        <w:t xml:space="preserve">, вид разрешенного использования: авторемонтные </w:t>
      </w:r>
      <w:r w:rsidR="004C5E06" w:rsidRPr="002C319E">
        <w:rPr>
          <w:sz w:val="24"/>
          <w:szCs w:val="24"/>
        </w:rPr>
        <w:lastRenderedPageBreak/>
        <w:t>предприятия, станции технического обслуживания автомобилей</w:t>
      </w:r>
      <w:r w:rsidR="00373BEB" w:rsidRPr="002C319E">
        <w:rPr>
          <w:sz w:val="24"/>
          <w:szCs w:val="24"/>
          <w:lang w:eastAsia="ar-SA"/>
        </w:rPr>
        <w:t>.</w:t>
      </w:r>
    </w:p>
    <w:p w:rsidR="009A54F6" w:rsidRDefault="009A54F6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</w:p>
    <w:p w:rsidR="009F7664" w:rsidRDefault="00A66938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  <w:r w:rsidRPr="00A66938">
        <w:rPr>
          <w:caps/>
          <w:sz w:val="24"/>
          <w:szCs w:val="24"/>
          <w:lang w:eastAsia="ar-SA"/>
        </w:rPr>
        <w:t>Слушали:</w:t>
      </w:r>
    </w:p>
    <w:p w:rsidR="00E67314" w:rsidRDefault="00E67314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</w:p>
    <w:p w:rsidR="00296BA2" w:rsidRPr="009F7664" w:rsidRDefault="00A66938" w:rsidP="009F7664">
      <w:pPr>
        <w:ind w:firstLine="708"/>
        <w:jc w:val="both"/>
        <w:rPr>
          <w:sz w:val="24"/>
          <w:szCs w:val="24"/>
        </w:rPr>
      </w:pPr>
      <w:r w:rsidRPr="00A66938">
        <w:rPr>
          <w:sz w:val="24"/>
          <w:szCs w:val="24"/>
        </w:rPr>
        <w:t xml:space="preserve">Волчугин К.Е. объявил: </w:t>
      </w:r>
      <w:r w:rsidR="00373BEB" w:rsidRPr="009F7664">
        <w:rPr>
          <w:sz w:val="24"/>
          <w:szCs w:val="24"/>
        </w:rPr>
        <w:t>а</w:t>
      </w:r>
      <w:r w:rsidR="00AB1790" w:rsidRPr="009F7664">
        <w:rPr>
          <w:sz w:val="24"/>
          <w:szCs w:val="24"/>
        </w:rPr>
        <w:t xml:space="preserve">укцион </w:t>
      </w:r>
      <w:r w:rsidR="00EF04CB" w:rsidRPr="00A66938">
        <w:rPr>
          <w:sz w:val="24"/>
          <w:szCs w:val="24"/>
        </w:rPr>
        <w:t xml:space="preserve">на право заключения договора аренды земельного участка </w:t>
      </w:r>
      <w:r w:rsidRPr="00A66938">
        <w:rPr>
          <w:sz w:val="24"/>
          <w:szCs w:val="24"/>
        </w:rPr>
        <w:t xml:space="preserve">с кадастровым номером 53:23:8523404:418, площадью 1746 </w:t>
      </w:r>
      <w:proofErr w:type="spellStart"/>
      <w:r w:rsidRPr="00A66938">
        <w:rPr>
          <w:sz w:val="24"/>
          <w:szCs w:val="24"/>
        </w:rPr>
        <w:t>кв.м</w:t>
      </w:r>
      <w:proofErr w:type="spellEnd"/>
      <w:r w:rsidRPr="00A66938">
        <w:rPr>
          <w:sz w:val="24"/>
          <w:szCs w:val="24"/>
        </w:rPr>
        <w:t>., расположенного на землях населенных пунктов</w:t>
      </w:r>
      <w:r w:rsidR="002317CE">
        <w:rPr>
          <w:sz w:val="24"/>
          <w:szCs w:val="24"/>
        </w:rPr>
        <w:t>,</w:t>
      </w:r>
      <w:r w:rsidRPr="00A66938">
        <w:rPr>
          <w:sz w:val="24"/>
          <w:szCs w:val="24"/>
        </w:rPr>
        <w:t xml:space="preserve"> по адресу: Новгородская</w:t>
      </w:r>
      <w:r w:rsidRPr="002C319E">
        <w:rPr>
          <w:sz w:val="24"/>
          <w:szCs w:val="24"/>
        </w:rPr>
        <w:t xml:space="preserve"> область, г. </w:t>
      </w:r>
      <w:proofErr w:type="gramStart"/>
      <w:r w:rsidRPr="002C319E">
        <w:rPr>
          <w:sz w:val="24"/>
          <w:szCs w:val="24"/>
        </w:rPr>
        <w:t>Великий</w:t>
      </w:r>
      <w:proofErr w:type="gramEnd"/>
      <w:r w:rsidRPr="002C319E">
        <w:rPr>
          <w:sz w:val="24"/>
          <w:szCs w:val="24"/>
        </w:rPr>
        <w:t xml:space="preserve"> Новгород, ш. </w:t>
      </w:r>
      <w:proofErr w:type="spellStart"/>
      <w:r w:rsidRPr="002C319E">
        <w:rPr>
          <w:sz w:val="24"/>
          <w:szCs w:val="24"/>
        </w:rPr>
        <w:t>Сырковское</w:t>
      </w:r>
      <w:proofErr w:type="spellEnd"/>
      <w:r w:rsidRPr="002C319E">
        <w:rPr>
          <w:sz w:val="24"/>
          <w:szCs w:val="24"/>
        </w:rPr>
        <w:t>, вид разрешенного использования: авторемонтные предприятия, станции технического обслуживания автомобилей</w:t>
      </w:r>
      <w:r>
        <w:rPr>
          <w:sz w:val="24"/>
          <w:szCs w:val="24"/>
        </w:rPr>
        <w:t xml:space="preserve"> </w:t>
      </w:r>
      <w:r w:rsidR="00E87980" w:rsidRPr="009F7664">
        <w:rPr>
          <w:sz w:val="24"/>
          <w:szCs w:val="24"/>
        </w:rPr>
        <w:t xml:space="preserve">в соответствии со </w:t>
      </w:r>
      <w:r w:rsidR="00E87980" w:rsidRPr="002C319E">
        <w:rPr>
          <w:sz w:val="24"/>
          <w:szCs w:val="24"/>
        </w:rPr>
        <w:t>статьями 39.12, 39.13 Земельного кодекса Российской Федерации</w:t>
      </w:r>
      <w:r w:rsidR="00E87980" w:rsidRPr="009F7664">
        <w:rPr>
          <w:sz w:val="24"/>
          <w:szCs w:val="24"/>
        </w:rPr>
        <w:t xml:space="preserve"> </w:t>
      </w:r>
      <w:r w:rsidR="00AB1790" w:rsidRPr="009F7664">
        <w:rPr>
          <w:sz w:val="24"/>
          <w:szCs w:val="24"/>
        </w:rPr>
        <w:t>проводи</w:t>
      </w:r>
      <w:r w:rsidR="0016661C">
        <w:rPr>
          <w:sz w:val="24"/>
          <w:szCs w:val="24"/>
        </w:rPr>
        <w:t>т</w:t>
      </w:r>
      <w:r w:rsidR="00AB1790" w:rsidRPr="009F7664">
        <w:rPr>
          <w:sz w:val="24"/>
          <w:szCs w:val="24"/>
        </w:rPr>
        <w:t xml:space="preserve">ся </w:t>
      </w:r>
      <w:r w:rsidR="00C45A04" w:rsidRPr="009F7664">
        <w:rPr>
          <w:sz w:val="24"/>
          <w:szCs w:val="24"/>
        </w:rPr>
        <w:t>в электронной форме</w:t>
      </w:r>
      <w:r w:rsidR="00373BEB" w:rsidRPr="002C319E">
        <w:rPr>
          <w:sz w:val="24"/>
          <w:szCs w:val="24"/>
        </w:rPr>
        <w:t>.</w:t>
      </w:r>
      <w:r w:rsidR="00373BEB" w:rsidRPr="009F7664">
        <w:rPr>
          <w:sz w:val="24"/>
          <w:szCs w:val="24"/>
        </w:rPr>
        <w:t xml:space="preserve"> </w:t>
      </w:r>
    </w:p>
    <w:p w:rsidR="00296BA2" w:rsidRPr="00326913" w:rsidRDefault="00296BA2" w:rsidP="00296BA2">
      <w:pPr>
        <w:ind w:firstLine="708"/>
        <w:jc w:val="both"/>
        <w:rPr>
          <w:sz w:val="24"/>
          <w:szCs w:val="24"/>
          <w:lang w:eastAsia="ar-SA"/>
        </w:rPr>
      </w:pPr>
      <w:r w:rsidRPr="002C319E">
        <w:rPr>
          <w:sz w:val="24"/>
          <w:szCs w:val="24"/>
        </w:rPr>
        <w:t xml:space="preserve">Предмет аукциона </w:t>
      </w:r>
      <w:r w:rsidRPr="002C319E">
        <w:rPr>
          <w:spacing w:val="-2"/>
          <w:sz w:val="24"/>
          <w:szCs w:val="24"/>
        </w:rPr>
        <w:t>в электронной форме:</w:t>
      </w:r>
      <w:r w:rsidRPr="002C319E">
        <w:rPr>
          <w:sz w:val="24"/>
          <w:szCs w:val="24"/>
        </w:rPr>
        <w:t xml:space="preserve"> </w:t>
      </w:r>
      <w:r w:rsidRPr="002C319E">
        <w:rPr>
          <w:sz w:val="24"/>
          <w:szCs w:val="24"/>
          <w:lang w:eastAsia="ar-SA"/>
        </w:rPr>
        <w:t xml:space="preserve">право на заключение договора аренды </w:t>
      </w:r>
      <w:r w:rsidR="002A40D9">
        <w:rPr>
          <w:sz w:val="24"/>
          <w:szCs w:val="24"/>
          <w:lang w:eastAsia="ar-SA"/>
        </w:rPr>
        <w:t xml:space="preserve">указанного </w:t>
      </w:r>
      <w:r w:rsidRPr="00326913">
        <w:rPr>
          <w:sz w:val="24"/>
          <w:szCs w:val="24"/>
          <w:lang w:eastAsia="ar-SA"/>
        </w:rPr>
        <w:t>земельного участка (начальный размер ежегодной арендной платы).</w:t>
      </w:r>
    </w:p>
    <w:p w:rsidR="00326913" w:rsidRDefault="00911064" w:rsidP="00326913">
      <w:pPr>
        <w:ind w:firstLine="708"/>
        <w:jc w:val="both"/>
        <w:rPr>
          <w:sz w:val="24"/>
          <w:szCs w:val="24"/>
        </w:rPr>
      </w:pPr>
      <w:r w:rsidRPr="00326913">
        <w:rPr>
          <w:spacing w:val="-2"/>
          <w:sz w:val="24"/>
          <w:szCs w:val="24"/>
        </w:rPr>
        <w:t>Организатор аукциона</w:t>
      </w:r>
      <w:r w:rsidR="00AB1790" w:rsidRPr="00326913">
        <w:rPr>
          <w:sz w:val="24"/>
          <w:szCs w:val="24"/>
        </w:rPr>
        <w:t xml:space="preserve"> </w:t>
      </w:r>
      <w:r w:rsidR="00296BA2" w:rsidRPr="00326913">
        <w:rPr>
          <w:sz w:val="24"/>
          <w:szCs w:val="24"/>
        </w:rPr>
        <w:t>м</w:t>
      </w:r>
      <w:r w:rsidR="00AB1790" w:rsidRPr="00326913">
        <w:rPr>
          <w:sz w:val="24"/>
          <w:szCs w:val="24"/>
        </w:rPr>
        <w:t>инистерство строительства, архитектуры и имущественных отношений Новгородской области</w:t>
      </w:r>
      <w:r w:rsidR="00F31016" w:rsidRPr="00326913">
        <w:rPr>
          <w:sz w:val="24"/>
          <w:szCs w:val="24"/>
        </w:rPr>
        <w:t>.</w:t>
      </w:r>
    </w:p>
    <w:p w:rsidR="00326913" w:rsidRPr="00326913" w:rsidRDefault="00326913" w:rsidP="00326913">
      <w:pPr>
        <w:ind w:firstLine="708"/>
        <w:jc w:val="both"/>
        <w:rPr>
          <w:bCs/>
          <w:sz w:val="24"/>
          <w:szCs w:val="24"/>
        </w:rPr>
      </w:pPr>
      <w:r w:rsidRPr="00326913">
        <w:rPr>
          <w:sz w:val="24"/>
          <w:szCs w:val="24"/>
        </w:rPr>
        <w:t xml:space="preserve">Извещение о проведении открытого аукциона на право заключения договора аренды земельного участка в электронной форме и документация по проведению открытого аукциона на право заключения договора аренды земельного участка в электронной форме размещены  на электронной торговой площадке i.rts-tender.ru процедура  </w:t>
      </w:r>
      <w:r w:rsidR="00817FE1">
        <w:rPr>
          <w:sz w:val="24"/>
          <w:szCs w:val="24"/>
        </w:rPr>
        <w:br/>
      </w:r>
      <w:r w:rsidRPr="00326913">
        <w:rPr>
          <w:sz w:val="24"/>
          <w:szCs w:val="24"/>
        </w:rPr>
        <w:t>№  22000089470000000033.</w:t>
      </w:r>
    </w:p>
    <w:p w:rsidR="008C1161" w:rsidRPr="00326913" w:rsidRDefault="00AB1790" w:rsidP="008C1161">
      <w:pPr>
        <w:ind w:firstLine="708"/>
        <w:jc w:val="both"/>
        <w:rPr>
          <w:bCs/>
          <w:sz w:val="24"/>
          <w:szCs w:val="24"/>
        </w:rPr>
      </w:pPr>
      <w:r w:rsidRPr="00326913">
        <w:rPr>
          <w:bCs/>
          <w:sz w:val="24"/>
          <w:szCs w:val="24"/>
        </w:rPr>
        <w:t>Начало проведения</w:t>
      </w:r>
      <w:r w:rsidRPr="00326913">
        <w:rPr>
          <w:sz w:val="24"/>
          <w:szCs w:val="24"/>
        </w:rPr>
        <w:t xml:space="preserve"> аукцион</w:t>
      </w:r>
      <w:r w:rsidR="008C1161" w:rsidRPr="004E58A2">
        <w:rPr>
          <w:sz w:val="24"/>
          <w:szCs w:val="24"/>
        </w:rPr>
        <w:t>а</w:t>
      </w:r>
      <w:r w:rsidRPr="004E58A2">
        <w:rPr>
          <w:sz w:val="24"/>
          <w:szCs w:val="24"/>
        </w:rPr>
        <w:t xml:space="preserve">: </w:t>
      </w:r>
      <w:r w:rsidR="004E58A2" w:rsidRPr="004E58A2">
        <w:rPr>
          <w:bCs/>
          <w:sz w:val="24"/>
          <w:szCs w:val="24"/>
        </w:rPr>
        <w:t>07.09.2023 09:30:00.</w:t>
      </w:r>
    </w:p>
    <w:p w:rsidR="008C1161" w:rsidRPr="00E7775A" w:rsidRDefault="008C1161" w:rsidP="008C1161">
      <w:pPr>
        <w:ind w:firstLine="708"/>
        <w:jc w:val="both"/>
        <w:rPr>
          <w:sz w:val="24"/>
          <w:szCs w:val="24"/>
        </w:rPr>
      </w:pPr>
      <w:r w:rsidRPr="00326913">
        <w:rPr>
          <w:bCs/>
          <w:sz w:val="24"/>
          <w:szCs w:val="24"/>
        </w:rPr>
        <w:t>Аукцион</w:t>
      </w:r>
      <w:r w:rsidR="00AB1790" w:rsidRPr="00326913">
        <w:rPr>
          <w:bCs/>
          <w:sz w:val="24"/>
          <w:szCs w:val="24"/>
        </w:rPr>
        <w:t xml:space="preserve"> проводится через систему</w:t>
      </w:r>
      <w:r w:rsidR="00AB1790" w:rsidRPr="008C1161">
        <w:rPr>
          <w:bCs/>
          <w:sz w:val="24"/>
          <w:szCs w:val="24"/>
        </w:rPr>
        <w:t xml:space="preserve"> электронной торговой площадки</w:t>
      </w:r>
      <w:r w:rsidR="008D644C">
        <w:rPr>
          <w:bCs/>
          <w:sz w:val="24"/>
          <w:szCs w:val="24"/>
        </w:rPr>
        <w:t xml:space="preserve"> </w:t>
      </w:r>
      <w:r w:rsidR="008D644C">
        <w:rPr>
          <w:sz w:val="24"/>
          <w:szCs w:val="24"/>
        </w:rPr>
        <w:t xml:space="preserve">«РТС-тендер» </w:t>
      </w:r>
      <w:r w:rsidR="00AB1790" w:rsidRPr="008C1161">
        <w:rPr>
          <w:bCs/>
          <w:sz w:val="24"/>
          <w:szCs w:val="24"/>
        </w:rPr>
        <w:t xml:space="preserve"> по адресу</w:t>
      </w:r>
      <w:r w:rsidR="00E7775A">
        <w:rPr>
          <w:bCs/>
          <w:sz w:val="24"/>
          <w:szCs w:val="24"/>
        </w:rPr>
        <w:t xml:space="preserve"> </w:t>
      </w:r>
      <w:hyperlink r:id="rId8" w:history="1">
        <w:r w:rsidR="00E7775A" w:rsidRPr="00E7775A">
          <w:rPr>
            <w:rStyle w:val="ad"/>
            <w:color w:val="auto"/>
            <w:sz w:val="24"/>
            <w:szCs w:val="24"/>
            <w:u w:val="none"/>
          </w:rPr>
          <w:t>https://www.rts-tender.ru/</w:t>
        </w:r>
      </w:hyperlink>
      <w:r w:rsidR="00E7775A" w:rsidRPr="00E7775A">
        <w:rPr>
          <w:rStyle w:val="ad"/>
          <w:color w:val="auto"/>
          <w:sz w:val="24"/>
          <w:szCs w:val="24"/>
          <w:u w:val="none"/>
        </w:rPr>
        <w:t>, и</w:t>
      </w:r>
      <w:r w:rsidR="00E7775A" w:rsidRPr="00E7775A">
        <w:rPr>
          <w:sz w:val="24"/>
          <w:szCs w:val="24"/>
        </w:rPr>
        <w:t>мущественные торги: https://www.rts-tender.ru/property-sales.</w:t>
      </w:r>
    </w:p>
    <w:p w:rsidR="00AB1790" w:rsidRPr="008C1161" w:rsidRDefault="00AB1790" w:rsidP="008C1161">
      <w:pPr>
        <w:ind w:firstLine="708"/>
        <w:jc w:val="both"/>
        <w:rPr>
          <w:sz w:val="24"/>
          <w:szCs w:val="24"/>
        </w:rPr>
      </w:pPr>
      <w:r w:rsidRPr="008C1161">
        <w:rPr>
          <w:sz w:val="24"/>
          <w:szCs w:val="24"/>
        </w:rPr>
        <w:t xml:space="preserve">Согласно протоколу </w:t>
      </w:r>
      <w:r w:rsidRPr="008C1161">
        <w:rPr>
          <w:bCs/>
          <w:sz w:val="24"/>
          <w:szCs w:val="24"/>
        </w:rPr>
        <w:t>по открытию доступа</w:t>
      </w:r>
      <w:r w:rsidR="007D44BE" w:rsidRPr="008C1161">
        <w:rPr>
          <w:bCs/>
          <w:sz w:val="24"/>
          <w:szCs w:val="24"/>
        </w:rPr>
        <w:t xml:space="preserve"> к заяв</w:t>
      </w:r>
      <w:r w:rsidRPr="008C1161">
        <w:rPr>
          <w:bCs/>
          <w:sz w:val="24"/>
          <w:szCs w:val="24"/>
        </w:rPr>
        <w:t>к</w:t>
      </w:r>
      <w:r w:rsidR="007D44BE" w:rsidRPr="008C1161">
        <w:rPr>
          <w:bCs/>
          <w:sz w:val="24"/>
          <w:szCs w:val="24"/>
        </w:rPr>
        <w:t>ам</w:t>
      </w:r>
      <w:r w:rsidRPr="008C1161">
        <w:rPr>
          <w:bCs/>
          <w:sz w:val="24"/>
          <w:szCs w:val="24"/>
        </w:rPr>
        <w:t xml:space="preserve"> на участие в аукционе </w:t>
      </w:r>
      <w:r w:rsidR="00EF04CB" w:rsidRPr="008C1161">
        <w:rPr>
          <w:sz w:val="24"/>
          <w:szCs w:val="24"/>
        </w:rPr>
        <w:t xml:space="preserve">на право заключения договора аренды земельного участка </w:t>
      </w:r>
      <w:r w:rsidRPr="008C1161">
        <w:rPr>
          <w:bCs/>
          <w:sz w:val="24"/>
          <w:szCs w:val="24"/>
        </w:rPr>
        <w:t xml:space="preserve">в электронной форме </w:t>
      </w:r>
      <w:r w:rsidRPr="008C1161">
        <w:rPr>
          <w:sz w:val="24"/>
          <w:szCs w:val="24"/>
        </w:rPr>
        <w:t xml:space="preserve">поданы заявки </w:t>
      </w:r>
      <w:proofErr w:type="gramStart"/>
      <w:r w:rsidRPr="008C1161">
        <w:rPr>
          <w:sz w:val="24"/>
          <w:szCs w:val="24"/>
        </w:rPr>
        <w:t>от</w:t>
      </w:r>
      <w:proofErr w:type="gramEnd"/>
      <w:r w:rsidRPr="008C1161">
        <w:rPr>
          <w:sz w:val="24"/>
          <w:szCs w:val="24"/>
        </w:rPr>
        <w:t>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4218"/>
      </w:tblGrid>
      <w:tr w:rsidR="00AE74EE" w:rsidRPr="003C661B" w:rsidTr="00AE74EE">
        <w:trPr>
          <w:trHeight w:val="420"/>
        </w:trPr>
        <w:tc>
          <w:tcPr>
            <w:tcW w:w="2860" w:type="pct"/>
          </w:tcPr>
          <w:p w:rsidR="00AE74EE" w:rsidRPr="003C661B" w:rsidRDefault="00AE74EE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40" w:type="pct"/>
            <w:shd w:val="clear" w:color="auto" w:fill="auto"/>
          </w:tcPr>
          <w:p w:rsidR="00AE74EE" w:rsidRPr="003C661B" w:rsidRDefault="00AE74EE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AE74EE" w:rsidRPr="003C661B" w:rsidTr="00AE74EE">
        <w:trPr>
          <w:trHeight w:val="670"/>
        </w:trPr>
        <w:tc>
          <w:tcPr>
            <w:tcW w:w="2860" w:type="pct"/>
          </w:tcPr>
          <w:p w:rsidR="00AE74EE" w:rsidRPr="003C661B" w:rsidRDefault="00AE74EE" w:rsidP="00EC467A">
            <w:r w:rsidRPr="00E835B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140" w:type="pct"/>
            <w:shd w:val="clear" w:color="auto" w:fill="auto"/>
          </w:tcPr>
          <w:p w:rsidR="00AE74EE" w:rsidRPr="003C661B" w:rsidRDefault="00AE74EE" w:rsidP="00AE74EE">
            <w:pPr>
              <w:jc w:val="center"/>
            </w:pPr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</w:tr>
      <w:tr w:rsidR="00AE74EE" w:rsidRPr="003C661B" w:rsidTr="00AE74EE">
        <w:trPr>
          <w:trHeight w:val="670"/>
        </w:trPr>
        <w:tc>
          <w:tcPr>
            <w:tcW w:w="2860" w:type="pct"/>
          </w:tcPr>
          <w:p w:rsidR="00AE74EE" w:rsidRPr="003C661B" w:rsidRDefault="00AE74EE" w:rsidP="00EC467A">
            <w:r w:rsidRPr="00E835B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140" w:type="pct"/>
            <w:shd w:val="clear" w:color="auto" w:fill="auto"/>
          </w:tcPr>
          <w:p w:rsidR="00AE74EE" w:rsidRPr="003C661B" w:rsidRDefault="00AE74EE" w:rsidP="00AE74EE">
            <w:pPr>
              <w:jc w:val="center"/>
            </w:pPr>
            <w:r w:rsidRPr="003C661B">
              <w:t>Дятлов Роман Сергеевич</w:t>
            </w:r>
          </w:p>
        </w:tc>
      </w:tr>
      <w:tr w:rsidR="00AE74EE" w:rsidRPr="003C661B" w:rsidTr="00AE74EE">
        <w:trPr>
          <w:trHeight w:val="670"/>
        </w:trPr>
        <w:tc>
          <w:tcPr>
            <w:tcW w:w="2860" w:type="pct"/>
          </w:tcPr>
          <w:p w:rsidR="00AE74EE" w:rsidRPr="003C661B" w:rsidRDefault="00AE74EE" w:rsidP="00EC467A">
            <w:r w:rsidRPr="00E835B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140" w:type="pct"/>
            <w:shd w:val="clear" w:color="auto" w:fill="auto"/>
          </w:tcPr>
          <w:p w:rsidR="00AE74EE" w:rsidRPr="003C661B" w:rsidRDefault="00AE74EE" w:rsidP="00AE74EE">
            <w:pPr>
              <w:jc w:val="center"/>
            </w:pPr>
            <w:proofErr w:type="spellStart"/>
            <w:r w:rsidRPr="003C661B">
              <w:t>Мануковский</w:t>
            </w:r>
            <w:proofErr w:type="spellEnd"/>
            <w:r w:rsidRPr="003C661B">
              <w:t xml:space="preserve"> Евгений Юрьевич</w:t>
            </w:r>
          </w:p>
        </w:tc>
      </w:tr>
      <w:tr w:rsidR="00AE74EE" w:rsidRPr="003C661B" w:rsidTr="00116AF6">
        <w:trPr>
          <w:trHeight w:val="458"/>
        </w:trPr>
        <w:tc>
          <w:tcPr>
            <w:tcW w:w="2860" w:type="pct"/>
          </w:tcPr>
          <w:p w:rsidR="00AE74EE" w:rsidRPr="003C661B" w:rsidRDefault="00AE74EE" w:rsidP="00EC467A">
            <w:r w:rsidRPr="00E835B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140" w:type="pct"/>
            <w:shd w:val="clear" w:color="auto" w:fill="auto"/>
          </w:tcPr>
          <w:p w:rsidR="00AE74EE" w:rsidRPr="003C661B" w:rsidRDefault="00AE74EE" w:rsidP="00AE74EE">
            <w:pPr>
              <w:jc w:val="center"/>
            </w:pPr>
            <w:r w:rsidRPr="003C661B">
              <w:t>СТРЕЛЬНИКОВА ЕЛЕНА ВАСИЛЬЕВНА</w:t>
            </w:r>
          </w:p>
        </w:tc>
      </w:tr>
    </w:tbl>
    <w:p w:rsidR="008B532A" w:rsidRPr="00156211" w:rsidRDefault="008B532A" w:rsidP="008B532A">
      <w:pPr>
        <w:jc w:val="both"/>
      </w:pPr>
    </w:p>
    <w:p w:rsidR="00AB1790" w:rsidRPr="00975A75" w:rsidRDefault="00AB1790" w:rsidP="00975A75">
      <w:pPr>
        <w:ind w:firstLine="720"/>
        <w:jc w:val="both"/>
        <w:rPr>
          <w:sz w:val="24"/>
          <w:szCs w:val="24"/>
        </w:rPr>
      </w:pPr>
      <w:r w:rsidRPr="00975A75">
        <w:rPr>
          <w:sz w:val="24"/>
          <w:szCs w:val="24"/>
        </w:rPr>
        <w:t xml:space="preserve">По результатам рассмотрения заявок </w:t>
      </w:r>
      <w:r w:rsidR="007D44BE" w:rsidRPr="00975A75">
        <w:rPr>
          <w:sz w:val="24"/>
          <w:szCs w:val="24"/>
        </w:rPr>
        <w:t>на участие в</w:t>
      </w:r>
      <w:r w:rsidRPr="00975A75">
        <w:rPr>
          <w:sz w:val="24"/>
          <w:szCs w:val="24"/>
        </w:rPr>
        <w:t xml:space="preserve"> </w:t>
      </w:r>
      <w:proofErr w:type="gramStart"/>
      <w:r w:rsidRPr="00975A75">
        <w:rPr>
          <w:sz w:val="24"/>
          <w:szCs w:val="24"/>
        </w:rPr>
        <w:t>аукционе</w:t>
      </w:r>
      <w:proofErr w:type="gramEnd"/>
      <w:r w:rsidRPr="00975A75">
        <w:rPr>
          <w:sz w:val="24"/>
          <w:szCs w:val="24"/>
        </w:rPr>
        <w:t xml:space="preserve"> </w:t>
      </w:r>
      <w:r w:rsidR="00EF04CB" w:rsidRPr="00975A75">
        <w:rPr>
          <w:sz w:val="24"/>
          <w:szCs w:val="24"/>
        </w:rPr>
        <w:t xml:space="preserve">на право заключения договора аренды земельного участка </w:t>
      </w:r>
      <w:r w:rsidRPr="00975A75">
        <w:rPr>
          <w:sz w:val="24"/>
          <w:szCs w:val="24"/>
        </w:rPr>
        <w:t>в электронной форме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C0580" w:rsidRPr="006178B2" w:rsidTr="009A4159">
        <w:tc>
          <w:tcPr>
            <w:tcW w:w="3402" w:type="dxa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  <w:r w:rsidR="00010C46">
              <w:rPr>
                <w:spacing w:val="-2"/>
              </w:rPr>
              <w:t xml:space="preserve"> аукциона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C0580" w:rsidRPr="006178B2" w:rsidRDefault="006C0580" w:rsidP="00797D8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поступления заявки</w:t>
            </w:r>
          </w:p>
        </w:tc>
      </w:tr>
      <w:tr w:rsidR="00116AF6" w:rsidRPr="006178B2" w:rsidTr="009A4159">
        <w:trPr>
          <w:trHeight w:val="670"/>
        </w:trPr>
        <w:tc>
          <w:tcPr>
            <w:tcW w:w="3402" w:type="dxa"/>
          </w:tcPr>
          <w:p w:rsidR="00116AF6" w:rsidRPr="00E835B3" w:rsidRDefault="00116AF6" w:rsidP="00EC467A">
            <w:r w:rsidRPr="00E835B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410" w:type="dxa"/>
            <w:shd w:val="clear" w:color="auto" w:fill="auto"/>
          </w:tcPr>
          <w:p w:rsidR="00116AF6" w:rsidRPr="00AE0EF7" w:rsidRDefault="00116AF6" w:rsidP="00EC467A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116AF6" w:rsidRPr="006178B2" w:rsidRDefault="00116AF6" w:rsidP="00EC467A">
            <w:pPr>
              <w:jc w:val="right"/>
            </w:pPr>
            <w:r w:rsidRPr="006178B2">
              <w:rPr>
                <w:lang w:val="en-US"/>
              </w:rPr>
              <w:t>250314/336893</w:t>
            </w:r>
          </w:p>
        </w:tc>
        <w:tc>
          <w:tcPr>
            <w:tcW w:w="1951" w:type="dxa"/>
          </w:tcPr>
          <w:p w:rsidR="00116AF6" w:rsidRPr="006178B2" w:rsidRDefault="00116AF6" w:rsidP="00EC467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01.09.2023 13:18:49</w:t>
            </w:r>
          </w:p>
        </w:tc>
      </w:tr>
      <w:tr w:rsidR="00116AF6" w:rsidRPr="006178B2" w:rsidTr="009A4159">
        <w:trPr>
          <w:trHeight w:val="670"/>
        </w:trPr>
        <w:tc>
          <w:tcPr>
            <w:tcW w:w="3402" w:type="dxa"/>
          </w:tcPr>
          <w:p w:rsidR="00116AF6" w:rsidRPr="00E835B3" w:rsidRDefault="00116AF6" w:rsidP="00EC467A">
            <w:r w:rsidRPr="00E835B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410" w:type="dxa"/>
            <w:shd w:val="clear" w:color="auto" w:fill="auto"/>
          </w:tcPr>
          <w:p w:rsidR="00116AF6" w:rsidRPr="00AE0EF7" w:rsidRDefault="00116AF6" w:rsidP="00EC467A">
            <w:r w:rsidRPr="00AE0EF7">
              <w:t>Дятлов Роман Сергеевич</w:t>
            </w:r>
          </w:p>
        </w:tc>
        <w:tc>
          <w:tcPr>
            <w:tcW w:w="1985" w:type="dxa"/>
            <w:shd w:val="clear" w:color="auto" w:fill="auto"/>
          </w:tcPr>
          <w:p w:rsidR="00116AF6" w:rsidRPr="006178B2" w:rsidRDefault="00116AF6" w:rsidP="00EC467A">
            <w:pPr>
              <w:jc w:val="right"/>
            </w:pPr>
            <w:r w:rsidRPr="006178B2">
              <w:rPr>
                <w:lang w:val="en-US"/>
              </w:rPr>
              <w:t>250561/337188</w:t>
            </w:r>
          </w:p>
        </w:tc>
        <w:tc>
          <w:tcPr>
            <w:tcW w:w="1951" w:type="dxa"/>
          </w:tcPr>
          <w:p w:rsidR="00116AF6" w:rsidRPr="006178B2" w:rsidRDefault="00116AF6" w:rsidP="00EC467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02.09.2023 13:49:58</w:t>
            </w:r>
          </w:p>
        </w:tc>
      </w:tr>
      <w:tr w:rsidR="00116AF6" w:rsidRPr="006178B2" w:rsidTr="009A4159">
        <w:trPr>
          <w:trHeight w:val="670"/>
        </w:trPr>
        <w:tc>
          <w:tcPr>
            <w:tcW w:w="3402" w:type="dxa"/>
          </w:tcPr>
          <w:p w:rsidR="00116AF6" w:rsidRPr="00E835B3" w:rsidRDefault="00116AF6" w:rsidP="00EC467A">
            <w:r w:rsidRPr="00E835B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410" w:type="dxa"/>
            <w:shd w:val="clear" w:color="auto" w:fill="auto"/>
          </w:tcPr>
          <w:p w:rsidR="00116AF6" w:rsidRPr="00AE0EF7" w:rsidRDefault="00116AF6" w:rsidP="00EC467A">
            <w:proofErr w:type="spellStart"/>
            <w:r w:rsidRPr="00AE0EF7">
              <w:t>Мануковский</w:t>
            </w:r>
            <w:proofErr w:type="spellEnd"/>
            <w:r w:rsidRPr="00AE0EF7">
              <w:t xml:space="preserve"> Евгений Юрьевич</w:t>
            </w:r>
          </w:p>
        </w:tc>
        <w:tc>
          <w:tcPr>
            <w:tcW w:w="1985" w:type="dxa"/>
            <w:shd w:val="clear" w:color="auto" w:fill="auto"/>
          </w:tcPr>
          <w:p w:rsidR="00116AF6" w:rsidRPr="006178B2" w:rsidRDefault="00116AF6" w:rsidP="00EC467A">
            <w:pPr>
              <w:jc w:val="right"/>
            </w:pPr>
            <w:r w:rsidRPr="006178B2">
              <w:rPr>
                <w:lang w:val="en-US"/>
              </w:rPr>
              <w:t>250559/337186</w:t>
            </w:r>
          </w:p>
        </w:tc>
        <w:tc>
          <w:tcPr>
            <w:tcW w:w="1951" w:type="dxa"/>
          </w:tcPr>
          <w:p w:rsidR="00116AF6" w:rsidRPr="006178B2" w:rsidRDefault="00116AF6" w:rsidP="00EC467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02.09.2023 13:46:11</w:t>
            </w:r>
          </w:p>
        </w:tc>
      </w:tr>
      <w:tr w:rsidR="00116AF6" w:rsidRPr="006178B2" w:rsidTr="009A4159">
        <w:trPr>
          <w:trHeight w:val="670"/>
        </w:trPr>
        <w:tc>
          <w:tcPr>
            <w:tcW w:w="3402" w:type="dxa"/>
          </w:tcPr>
          <w:p w:rsidR="00116AF6" w:rsidRPr="00E835B3" w:rsidRDefault="00116AF6" w:rsidP="00EC467A">
            <w:r w:rsidRPr="00E835B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410" w:type="dxa"/>
            <w:shd w:val="clear" w:color="auto" w:fill="auto"/>
          </w:tcPr>
          <w:p w:rsidR="00116AF6" w:rsidRPr="00AE0EF7" w:rsidRDefault="00116AF6" w:rsidP="00EC467A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="00116AF6" w:rsidRPr="006178B2" w:rsidRDefault="00116AF6" w:rsidP="00EC467A">
            <w:pPr>
              <w:jc w:val="right"/>
            </w:pPr>
            <w:r w:rsidRPr="006178B2">
              <w:rPr>
                <w:lang w:val="en-US"/>
              </w:rPr>
              <w:t>250319/336898</w:t>
            </w:r>
          </w:p>
        </w:tc>
        <w:tc>
          <w:tcPr>
            <w:tcW w:w="1951" w:type="dxa"/>
          </w:tcPr>
          <w:p w:rsidR="00116AF6" w:rsidRPr="006178B2" w:rsidRDefault="00116AF6" w:rsidP="00EC467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01.09.2023 13:22:03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116AF6" w:rsidRDefault="00267995" w:rsidP="00116AF6">
      <w:pPr>
        <w:pStyle w:val="af5"/>
        <w:ind w:firstLine="709"/>
        <w:jc w:val="both"/>
        <w:rPr>
          <w:sz w:val="24"/>
          <w:szCs w:val="24"/>
        </w:rPr>
      </w:pPr>
      <w:r w:rsidRPr="00116AF6">
        <w:rPr>
          <w:sz w:val="24"/>
          <w:szCs w:val="24"/>
        </w:rPr>
        <w:t xml:space="preserve">Начальная цена права на заключение договора аренды земельного участка (начальный размер ежегодной арендной платы): </w:t>
      </w:r>
      <w:r w:rsidR="00116AF6" w:rsidRPr="00116AF6">
        <w:rPr>
          <w:sz w:val="24"/>
          <w:szCs w:val="24"/>
        </w:rPr>
        <w:t xml:space="preserve">235 000,00 руб. </w:t>
      </w:r>
    </w:p>
    <w:p w:rsidR="00267995" w:rsidRPr="00116AF6" w:rsidRDefault="00116AF6" w:rsidP="00116AF6">
      <w:pPr>
        <w:pStyle w:val="af5"/>
        <w:ind w:firstLine="709"/>
        <w:jc w:val="both"/>
        <w:rPr>
          <w:sz w:val="24"/>
          <w:szCs w:val="24"/>
        </w:rPr>
      </w:pPr>
      <w:r w:rsidRPr="00116AF6">
        <w:rPr>
          <w:sz w:val="24"/>
          <w:szCs w:val="24"/>
        </w:rPr>
        <w:t>Шаг аукциона: 7 050,00 руб.</w:t>
      </w:r>
    </w:p>
    <w:p w:rsidR="00975A75" w:rsidRPr="00116AF6" w:rsidRDefault="00AB1790" w:rsidP="00975A75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116AF6">
        <w:rPr>
          <w:sz w:val="24"/>
          <w:szCs w:val="24"/>
          <w:lang w:val="en-US"/>
        </w:rPr>
        <w:t>C</w:t>
      </w:r>
      <w:proofErr w:type="spellStart"/>
      <w:r w:rsidRPr="00116AF6">
        <w:rPr>
          <w:sz w:val="24"/>
          <w:szCs w:val="24"/>
        </w:rPr>
        <w:t>тавки</w:t>
      </w:r>
      <w:proofErr w:type="spellEnd"/>
      <w:r w:rsidRPr="00116AF6">
        <w:rPr>
          <w:sz w:val="24"/>
          <w:szCs w:val="24"/>
        </w:rPr>
        <w:t xml:space="preserve"> </w:t>
      </w:r>
      <w:r w:rsidR="00975A75" w:rsidRPr="00116AF6">
        <w:rPr>
          <w:sz w:val="24"/>
          <w:szCs w:val="24"/>
        </w:rPr>
        <w:t xml:space="preserve">участниками </w:t>
      </w:r>
      <w:r w:rsidRPr="00116AF6">
        <w:rPr>
          <w:sz w:val="24"/>
          <w:szCs w:val="24"/>
        </w:rPr>
        <w:t>не поданы.</w:t>
      </w:r>
      <w:proofErr w:type="gramEnd"/>
    </w:p>
    <w:p w:rsidR="00975A75" w:rsidRDefault="00AB1790" w:rsidP="00975A75">
      <w:pPr>
        <w:shd w:val="clear" w:color="auto" w:fill="FFFFFF"/>
        <w:ind w:firstLine="720"/>
        <w:jc w:val="both"/>
        <w:rPr>
          <w:bCs/>
        </w:rPr>
      </w:pPr>
      <w:r w:rsidRPr="00116AF6">
        <w:rPr>
          <w:sz w:val="24"/>
          <w:szCs w:val="24"/>
        </w:rPr>
        <w:t>Дата и время окончания аукцион</w:t>
      </w:r>
      <w:r w:rsidR="00975A75" w:rsidRPr="00116AF6">
        <w:rPr>
          <w:sz w:val="24"/>
          <w:szCs w:val="24"/>
        </w:rPr>
        <w:t>а</w:t>
      </w:r>
      <w:r w:rsidRPr="00116AF6">
        <w:rPr>
          <w:sz w:val="24"/>
          <w:szCs w:val="24"/>
        </w:rPr>
        <w:t xml:space="preserve">: </w:t>
      </w:r>
      <w:r w:rsidR="00116AF6" w:rsidRPr="00116AF6">
        <w:rPr>
          <w:bCs/>
          <w:sz w:val="24"/>
          <w:szCs w:val="24"/>
        </w:rPr>
        <w:t>07.09.2023 09:40:00.</w:t>
      </w:r>
    </w:p>
    <w:p w:rsidR="00116AF6" w:rsidRPr="00116AF6" w:rsidRDefault="00116AF6" w:rsidP="00975A75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975A75" w:rsidRPr="00B80112" w:rsidRDefault="00975A75" w:rsidP="00975A75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B80112">
        <w:rPr>
          <w:caps/>
          <w:sz w:val="24"/>
          <w:szCs w:val="24"/>
          <w:lang w:eastAsia="ar-SA"/>
        </w:rPr>
        <w:t>Постановили:</w:t>
      </w:r>
    </w:p>
    <w:p w:rsidR="00975A75" w:rsidRDefault="00975A75" w:rsidP="00975A75">
      <w:pPr>
        <w:shd w:val="clear" w:color="auto" w:fill="FFFFFF"/>
        <w:ind w:firstLine="720"/>
        <w:jc w:val="both"/>
        <w:rPr>
          <w:bCs/>
        </w:rPr>
      </w:pPr>
    </w:p>
    <w:p w:rsidR="00522021" w:rsidRPr="00B7409D" w:rsidRDefault="00522021" w:rsidP="00522021">
      <w:pPr>
        <w:widowControl/>
        <w:ind w:firstLine="720"/>
        <w:jc w:val="both"/>
        <w:rPr>
          <w:sz w:val="24"/>
          <w:szCs w:val="24"/>
        </w:rPr>
      </w:pPr>
      <w:proofErr w:type="gramStart"/>
      <w:r w:rsidRPr="00B7409D">
        <w:rPr>
          <w:sz w:val="24"/>
          <w:szCs w:val="24"/>
        </w:rPr>
        <w:t xml:space="preserve">На основании п.19 статьи 39.12 Земельного кодекса Российской Федерации аукцион в электронной форме на право заключения договора аренды земельного участка признан несостоявшимся </w:t>
      </w:r>
      <w:r w:rsidRPr="00B7409D">
        <w:rPr>
          <w:sz w:val="24"/>
          <w:szCs w:val="24"/>
          <w:lang w:eastAsia="ar-SA"/>
        </w:rPr>
        <w:t xml:space="preserve">в связи с тем, что </w:t>
      </w:r>
      <w:r w:rsidRPr="00B7409D">
        <w:rPr>
          <w:sz w:val="24"/>
          <w:szCs w:val="24"/>
        </w:rPr>
        <w:t>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p w:rsidR="000569E2" w:rsidRDefault="000569E2" w:rsidP="000569E2">
      <w:pPr>
        <w:jc w:val="both"/>
        <w:rPr>
          <w:color w:val="000000"/>
          <w:sz w:val="24"/>
          <w:szCs w:val="24"/>
        </w:rPr>
      </w:pPr>
      <w:bookmarkStart w:id="1" w:name="_Hlk510627668"/>
      <w:r w:rsidRPr="00B80112">
        <w:rPr>
          <w:color w:val="000000"/>
          <w:sz w:val="24"/>
          <w:szCs w:val="24"/>
        </w:rPr>
        <w:t>Подписи членов комиссии:</w:t>
      </w:r>
    </w:p>
    <w:p w:rsidR="000569E2" w:rsidRPr="00B80112" w:rsidRDefault="000569E2" w:rsidP="000569E2">
      <w:pPr>
        <w:jc w:val="both"/>
        <w:rPr>
          <w:color w:val="000000"/>
          <w:sz w:val="24"/>
          <w:szCs w:val="24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0569E2" w:rsidRPr="005538E6" w:rsidTr="004E4BE0">
        <w:trPr>
          <w:trHeight w:val="567"/>
        </w:trPr>
        <w:tc>
          <w:tcPr>
            <w:tcW w:w="8443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Волчугин К.Е.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Глаголина-Гусева С.В.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Хайрулина Е.А.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Лаврентьева Е.А.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Фураева И.В.</w:t>
                  </w:r>
                </w:p>
              </w:tc>
            </w:tr>
          </w:tbl>
          <w:p w:rsidR="000569E2" w:rsidRPr="007F2344" w:rsidRDefault="000569E2" w:rsidP="004E4BE0">
            <w:pPr>
              <w:rPr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0569E2" w:rsidRPr="005538E6" w:rsidRDefault="000569E2" w:rsidP="004E4BE0"/>
        </w:tc>
        <w:tc>
          <w:tcPr>
            <w:tcW w:w="775" w:type="dxa"/>
            <w:shd w:val="clear" w:color="auto" w:fill="auto"/>
          </w:tcPr>
          <w:p w:rsidR="000569E2" w:rsidRPr="005538E6" w:rsidRDefault="000569E2" w:rsidP="004E4BE0"/>
        </w:tc>
      </w:tr>
      <w:bookmarkEnd w:id="1"/>
    </w:tbl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sectPr w:rsidR="00B30AA5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2B" w:rsidRDefault="0015642B">
      <w:r>
        <w:separator/>
      </w:r>
    </w:p>
  </w:endnote>
  <w:endnote w:type="continuationSeparator" w:id="0">
    <w:p w:rsidR="0015642B" w:rsidRDefault="0015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E6731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2B" w:rsidRDefault="0015642B">
      <w:r>
        <w:separator/>
      </w:r>
    </w:p>
  </w:footnote>
  <w:footnote w:type="continuationSeparator" w:id="0">
    <w:p w:rsidR="0015642B" w:rsidRDefault="0015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3745"/>
    <w:rsid w:val="00006052"/>
    <w:rsid w:val="00010C46"/>
    <w:rsid w:val="00017D44"/>
    <w:rsid w:val="00020343"/>
    <w:rsid w:val="0002104D"/>
    <w:rsid w:val="00021288"/>
    <w:rsid w:val="00026C1C"/>
    <w:rsid w:val="000271BE"/>
    <w:rsid w:val="00030298"/>
    <w:rsid w:val="000374F5"/>
    <w:rsid w:val="0005239C"/>
    <w:rsid w:val="0005395A"/>
    <w:rsid w:val="00056978"/>
    <w:rsid w:val="000569E2"/>
    <w:rsid w:val="000578F0"/>
    <w:rsid w:val="00060617"/>
    <w:rsid w:val="0006456E"/>
    <w:rsid w:val="00071149"/>
    <w:rsid w:val="000717A2"/>
    <w:rsid w:val="00073CD9"/>
    <w:rsid w:val="000842ED"/>
    <w:rsid w:val="00085381"/>
    <w:rsid w:val="00093ABE"/>
    <w:rsid w:val="000956E2"/>
    <w:rsid w:val="000969B9"/>
    <w:rsid w:val="000A079D"/>
    <w:rsid w:val="000A350C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AF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56211"/>
    <w:rsid w:val="0015642B"/>
    <w:rsid w:val="001611BB"/>
    <w:rsid w:val="0016164A"/>
    <w:rsid w:val="001665A2"/>
    <w:rsid w:val="0016661C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62D"/>
    <w:rsid w:val="001D4FDF"/>
    <w:rsid w:val="001D67B4"/>
    <w:rsid w:val="001D7362"/>
    <w:rsid w:val="001D7506"/>
    <w:rsid w:val="001E0BD4"/>
    <w:rsid w:val="001E150E"/>
    <w:rsid w:val="001E2BD7"/>
    <w:rsid w:val="001E45A9"/>
    <w:rsid w:val="001E7AD2"/>
    <w:rsid w:val="001F67CD"/>
    <w:rsid w:val="00206980"/>
    <w:rsid w:val="0021505A"/>
    <w:rsid w:val="00220E96"/>
    <w:rsid w:val="002229DB"/>
    <w:rsid w:val="00222C12"/>
    <w:rsid w:val="00224A50"/>
    <w:rsid w:val="002317CE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67995"/>
    <w:rsid w:val="00271513"/>
    <w:rsid w:val="00272243"/>
    <w:rsid w:val="002749D2"/>
    <w:rsid w:val="00283BA1"/>
    <w:rsid w:val="00287C43"/>
    <w:rsid w:val="00290045"/>
    <w:rsid w:val="00295988"/>
    <w:rsid w:val="00296BA2"/>
    <w:rsid w:val="002A0899"/>
    <w:rsid w:val="002A40D9"/>
    <w:rsid w:val="002A520E"/>
    <w:rsid w:val="002B0405"/>
    <w:rsid w:val="002B0613"/>
    <w:rsid w:val="002B2339"/>
    <w:rsid w:val="002C0137"/>
    <w:rsid w:val="002C07D7"/>
    <w:rsid w:val="002C2527"/>
    <w:rsid w:val="002C319E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6913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3BEB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B91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31AD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5E06"/>
    <w:rsid w:val="004D252B"/>
    <w:rsid w:val="004E103E"/>
    <w:rsid w:val="004E1307"/>
    <w:rsid w:val="004E3E58"/>
    <w:rsid w:val="004E58A2"/>
    <w:rsid w:val="004F16A1"/>
    <w:rsid w:val="004F28CA"/>
    <w:rsid w:val="004F43A7"/>
    <w:rsid w:val="004F6918"/>
    <w:rsid w:val="0050009A"/>
    <w:rsid w:val="005062A4"/>
    <w:rsid w:val="00506BF3"/>
    <w:rsid w:val="00515147"/>
    <w:rsid w:val="00522021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25F6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2FDC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97D82"/>
    <w:rsid w:val="007A0CBE"/>
    <w:rsid w:val="007A102A"/>
    <w:rsid w:val="007A2DB1"/>
    <w:rsid w:val="007A586F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3A2D"/>
    <w:rsid w:val="0080676D"/>
    <w:rsid w:val="0080685C"/>
    <w:rsid w:val="0081199D"/>
    <w:rsid w:val="00815559"/>
    <w:rsid w:val="00816002"/>
    <w:rsid w:val="00817FE1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1161"/>
    <w:rsid w:val="008C1854"/>
    <w:rsid w:val="008C455C"/>
    <w:rsid w:val="008C6A96"/>
    <w:rsid w:val="008C77A1"/>
    <w:rsid w:val="008D1932"/>
    <w:rsid w:val="008D1D06"/>
    <w:rsid w:val="008D5D88"/>
    <w:rsid w:val="008D644C"/>
    <w:rsid w:val="008D738D"/>
    <w:rsid w:val="008D7530"/>
    <w:rsid w:val="008E0BF9"/>
    <w:rsid w:val="008E310F"/>
    <w:rsid w:val="008E465C"/>
    <w:rsid w:val="008F0790"/>
    <w:rsid w:val="008F2AFE"/>
    <w:rsid w:val="008F31B2"/>
    <w:rsid w:val="0090093D"/>
    <w:rsid w:val="0090253F"/>
    <w:rsid w:val="00911064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1B4"/>
    <w:rsid w:val="00955967"/>
    <w:rsid w:val="00965332"/>
    <w:rsid w:val="00965554"/>
    <w:rsid w:val="00966605"/>
    <w:rsid w:val="009701C8"/>
    <w:rsid w:val="009726D1"/>
    <w:rsid w:val="00974890"/>
    <w:rsid w:val="00975A75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54F6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664"/>
    <w:rsid w:val="009F7B1B"/>
    <w:rsid w:val="00A05314"/>
    <w:rsid w:val="00A151C9"/>
    <w:rsid w:val="00A154D7"/>
    <w:rsid w:val="00A154E7"/>
    <w:rsid w:val="00A15603"/>
    <w:rsid w:val="00A21B4F"/>
    <w:rsid w:val="00A27E43"/>
    <w:rsid w:val="00A32FFC"/>
    <w:rsid w:val="00A3472E"/>
    <w:rsid w:val="00A450F3"/>
    <w:rsid w:val="00A47345"/>
    <w:rsid w:val="00A51BA2"/>
    <w:rsid w:val="00A55948"/>
    <w:rsid w:val="00A56121"/>
    <w:rsid w:val="00A66938"/>
    <w:rsid w:val="00A70556"/>
    <w:rsid w:val="00A71D9A"/>
    <w:rsid w:val="00A74073"/>
    <w:rsid w:val="00A8283C"/>
    <w:rsid w:val="00A832B3"/>
    <w:rsid w:val="00A857B0"/>
    <w:rsid w:val="00A91106"/>
    <w:rsid w:val="00A92FCC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4EE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5A04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685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2F3D"/>
    <w:rsid w:val="00DE54E9"/>
    <w:rsid w:val="00DF3610"/>
    <w:rsid w:val="00DF605B"/>
    <w:rsid w:val="00E0320D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67314"/>
    <w:rsid w:val="00E7437D"/>
    <w:rsid w:val="00E7775A"/>
    <w:rsid w:val="00E81492"/>
    <w:rsid w:val="00E81901"/>
    <w:rsid w:val="00E86C6C"/>
    <w:rsid w:val="00E87980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26AD"/>
    <w:rsid w:val="00F1363E"/>
    <w:rsid w:val="00F24BF6"/>
    <w:rsid w:val="00F2626B"/>
    <w:rsid w:val="00F3009E"/>
    <w:rsid w:val="00F31016"/>
    <w:rsid w:val="00F32044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styleId="af5">
    <w:name w:val="No Spacing"/>
    <w:uiPriority w:val="1"/>
    <w:qFormat/>
    <w:rsid w:val="008D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Глаголина-Гусева Светлана Викторовна</cp:lastModifiedBy>
  <cp:revision>57</cp:revision>
  <cp:lastPrinted>2010-12-16T07:47:00Z</cp:lastPrinted>
  <dcterms:created xsi:type="dcterms:W3CDTF">2023-06-08T07:35:00Z</dcterms:created>
  <dcterms:modified xsi:type="dcterms:W3CDTF">2023-09-07T09:58:00Z</dcterms:modified>
</cp:coreProperties>
</file>