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70F1" w:rsidRDefault="00E770F1">
      <w:pPr>
        <w:pStyle w:val="ConsPlusNormal"/>
        <w:jc w:val="right"/>
        <w:outlineLvl w:val="0"/>
      </w:pPr>
    </w:p>
    <w:p w:rsidR="00E770F1" w:rsidRDefault="00E770F1">
      <w:pPr>
        <w:pStyle w:val="ConsPlusNormal"/>
        <w:jc w:val="right"/>
        <w:outlineLvl w:val="0"/>
      </w:pPr>
      <w:r>
        <w:t>Утверждена</w:t>
      </w:r>
    </w:p>
    <w:p w:rsidR="00E770F1" w:rsidRDefault="00E770F1">
      <w:pPr>
        <w:pStyle w:val="ConsPlusNormal"/>
        <w:jc w:val="right"/>
      </w:pPr>
      <w:r>
        <w:t>постановлением</w:t>
      </w:r>
    </w:p>
    <w:p w:rsidR="00E770F1" w:rsidRDefault="00E770F1">
      <w:pPr>
        <w:pStyle w:val="ConsPlusNormal"/>
        <w:jc w:val="right"/>
      </w:pPr>
      <w:r>
        <w:t>Администрации Великого Новгорода</w:t>
      </w:r>
    </w:p>
    <w:p w:rsidR="00E770F1" w:rsidRDefault="00E770F1">
      <w:pPr>
        <w:pStyle w:val="ConsPlusNormal"/>
        <w:jc w:val="right"/>
      </w:pPr>
      <w:r>
        <w:t>от 22.03.2017 N 975</w:t>
      </w:r>
    </w:p>
    <w:p w:rsidR="00E770F1" w:rsidRDefault="00E770F1">
      <w:pPr>
        <w:pStyle w:val="ConsPlusNormal"/>
        <w:jc w:val="both"/>
      </w:pPr>
    </w:p>
    <w:p w:rsidR="00E770F1" w:rsidRDefault="00E770F1">
      <w:pPr>
        <w:pStyle w:val="ConsPlusTitle"/>
        <w:jc w:val="center"/>
      </w:pPr>
      <w:bookmarkStart w:id="0" w:name="P37"/>
      <w:bookmarkEnd w:id="0"/>
      <w:r>
        <w:t>МУНИЦИПАЛЬНАЯ ПРОГРАММА</w:t>
      </w:r>
    </w:p>
    <w:p w:rsidR="00E770F1" w:rsidRDefault="00E770F1">
      <w:pPr>
        <w:pStyle w:val="ConsPlusTitle"/>
        <w:jc w:val="center"/>
      </w:pPr>
      <w:r>
        <w:t>ВЕЛИКОГО НОВГОРОДА "</w:t>
      </w:r>
      <w:bookmarkStart w:id="1" w:name="_GoBack"/>
      <w:r>
        <w:t>РАЗВИТИЕ ЖИЛИЩНОГО СТРОИТЕЛЬСТВА</w:t>
      </w:r>
      <w:bookmarkEnd w:id="1"/>
    </w:p>
    <w:p w:rsidR="00E770F1" w:rsidRDefault="00E770F1">
      <w:pPr>
        <w:pStyle w:val="ConsPlusTitle"/>
        <w:jc w:val="center"/>
      </w:pPr>
      <w:r>
        <w:t>НА ТЕРРИТОРИИ ВЕЛИКОГО НОВГОРОДА" НА 2017 - 2027 ГОДЫ</w:t>
      </w:r>
    </w:p>
    <w:p w:rsidR="00E770F1" w:rsidRDefault="00E770F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770F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770F1" w:rsidRDefault="00E770F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770F1" w:rsidRDefault="00E770F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770F1" w:rsidRDefault="00E770F1">
            <w:pPr>
              <w:pStyle w:val="ConsPlusNormal"/>
              <w:jc w:val="center"/>
            </w:pPr>
            <w:r>
              <w:rPr>
                <w:color w:val="392C69"/>
              </w:rPr>
              <w:t>Список изменяющих документов</w:t>
            </w:r>
          </w:p>
          <w:p w:rsidR="00E770F1" w:rsidRDefault="00E770F1">
            <w:pPr>
              <w:pStyle w:val="ConsPlusNormal"/>
              <w:jc w:val="center"/>
            </w:pPr>
            <w:r>
              <w:rPr>
                <w:color w:val="392C69"/>
              </w:rPr>
              <w:t>(в ред. постановлений Администрации Великого Новгорода</w:t>
            </w:r>
          </w:p>
          <w:p w:rsidR="00E770F1" w:rsidRDefault="00E770F1">
            <w:pPr>
              <w:pStyle w:val="ConsPlusNormal"/>
              <w:jc w:val="center"/>
            </w:pPr>
            <w:r>
              <w:rPr>
                <w:color w:val="392C69"/>
              </w:rPr>
              <w:t xml:space="preserve">от 27.07.2017 </w:t>
            </w:r>
            <w:hyperlink r:id="rId5">
              <w:r>
                <w:rPr>
                  <w:color w:val="0000FF"/>
                </w:rPr>
                <w:t>N 3176</w:t>
              </w:r>
            </w:hyperlink>
            <w:r>
              <w:rPr>
                <w:color w:val="392C69"/>
              </w:rPr>
              <w:t xml:space="preserve">, от 21.11.2017 </w:t>
            </w:r>
            <w:hyperlink r:id="rId6">
              <w:r>
                <w:rPr>
                  <w:color w:val="0000FF"/>
                </w:rPr>
                <w:t>N 5086</w:t>
              </w:r>
            </w:hyperlink>
            <w:r>
              <w:rPr>
                <w:color w:val="392C69"/>
              </w:rPr>
              <w:t xml:space="preserve">, от 06.07.2018 </w:t>
            </w:r>
            <w:hyperlink r:id="rId7">
              <w:r>
                <w:rPr>
                  <w:color w:val="0000FF"/>
                </w:rPr>
                <w:t>N 2918</w:t>
              </w:r>
            </w:hyperlink>
            <w:r>
              <w:rPr>
                <w:color w:val="392C69"/>
              </w:rPr>
              <w:t>,</w:t>
            </w:r>
          </w:p>
          <w:p w:rsidR="00E770F1" w:rsidRDefault="00E770F1">
            <w:pPr>
              <w:pStyle w:val="ConsPlusNormal"/>
              <w:jc w:val="center"/>
            </w:pPr>
            <w:r>
              <w:rPr>
                <w:color w:val="392C69"/>
              </w:rPr>
              <w:t xml:space="preserve">от 28.11.2018 </w:t>
            </w:r>
            <w:hyperlink r:id="rId8">
              <w:r>
                <w:rPr>
                  <w:color w:val="0000FF"/>
                </w:rPr>
                <w:t>N 5337</w:t>
              </w:r>
            </w:hyperlink>
            <w:r>
              <w:rPr>
                <w:color w:val="392C69"/>
              </w:rPr>
              <w:t xml:space="preserve">, от 26.03.2019 </w:t>
            </w:r>
            <w:hyperlink r:id="rId9">
              <w:r>
                <w:rPr>
                  <w:color w:val="0000FF"/>
                </w:rPr>
                <w:t>N 1120</w:t>
              </w:r>
            </w:hyperlink>
            <w:r>
              <w:rPr>
                <w:color w:val="392C69"/>
              </w:rPr>
              <w:t xml:space="preserve">, от 03.07.2019 </w:t>
            </w:r>
            <w:hyperlink r:id="rId10">
              <w:r>
                <w:rPr>
                  <w:color w:val="0000FF"/>
                </w:rPr>
                <w:t>N 2717</w:t>
              </w:r>
            </w:hyperlink>
            <w:r>
              <w:rPr>
                <w:color w:val="392C69"/>
              </w:rPr>
              <w:t>,</w:t>
            </w:r>
          </w:p>
          <w:p w:rsidR="00E770F1" w:rsidRDefault="00E770F1">
            <w:pPr>
              <w:pStyle w:val="ConsPlusNormal"/>
              <w:jc w:val="center"/>
            </w:pPr>
            <w:r>
              <w:rPr>
                <w:color w:val="392C69"/>
              </w:rPr>
              <w:t xml:space="preserve">от 21.11.2019 </w:t>
            </w:r>
            <w:hyperlink r:id="rId11">
              <w:r>
                <w:rPr>
                  <w:color w:val="0000FF"/>
                </w:rPr>
                <w:t>N 4865</w:t>
              </w:r>
            </w:hyperlink>
            <w:r>
              <w:rPr>
                <w:color w:val="392C69"/>
              </w:rPr>
              <w:t xml:space="preserve">, от 05.03.2020 </w:t>
            </w:r>
            <w:hyperlink r:id="rId12">
              <w:r>
                <w:rPr>
                  <w:color w:val="0000FF"/>
                </w:rPr>
                <w:t>N 805</w:t>
              </w:r>
            </w:hyperlink>
            <w:r>
              <w:rPr>
                <w:color w:val="392C69"/>
              </w:rPr>
              <w:t xml:space="preserve">, от 07.07.2020 </w:t>
            </w:r>
            <w:hyperlink r:id="rId13">
              <w:r>
                <w:rPr>
                  <w:color w:val="0000FF"/>
                </w:rPr>
                <w:t>N 2392</w:t>
              </w:r>
            </w:hyperlink>
            <w:r>
              <w:rPr>
                <w:color w:val="392C69"/>
              </w:rPr>
              <w:t>,</w:t>
            </w:r>
          </w:p>
          <w:p w:rsidR="00E770F1" w:rsidRDefault="00E770F1">
            <w:pPr>
              <w:pStyle w:val="ConsPlusNormal"/>
              <w:jc w:val="center"/>
            </w:pPr>
            <w:r>
              <w:rPr>
                <w:color w:val="392C69"/>
              </w:rPr>
              <w:t xml:space="preserve">от 18.11.2020 </w:t>
            </w:r>
            <w:hyperlink r:id="rId14">
              <w:r>
                <w:rPr>
                  <w:color w:val="0000FF"/>
                </w:rPr>
                <w:t>N 4464</w:t>
              </w:r>
            </w:hyperlink>
            <w:r>
              <w:rPr>
                <w:color w:val="392C69"/>
              </w:rPr>
              <w:t xml:space="preserve">, от 07.07.2021 </w:t>
            </w:r>
            <w:hyperlink r:id="rId15">
              <w:r>
                <w:rPr>
                  <w:color w:val="0000FF"/>
                </w:rPr>
                <w:t>N 3730</w:t>
              </w:r>
            </w:hyperlink>
            <w:r>
              <w:rPr>
                <w:color w:val="392C69"/>
              </w:rPr>
              <w:t xml:space="preserve">, от 23.08.2022 </w:t>
            </w:r>
            <w:hyperlink r:id="rId16">
              <w:r>
                <w:rPr>
                  <w:color w:val="0000FF"/>
                </w:rPr>
                <w:t>N 3923</w:t>
              </w:r>
            </w:hyperlink>
            <w:r>
              <w:rPr>
                <w:color w:val="392C69"/>
              </w:rPr>
              <w:t>,</w:t>
            </w:r>
          </w:p>
          <w:p w:rsidR="00E770F1" w:rsidRDefault="00E770F1">
            <w:pPr>
              <w:pStyle w:val="ConsPlusNormal"/>
              <w:jc w:val="center"/>
            </w:pPr>
            <w:r>
              <w:rPr>
                <w:color w:val="392C69"/>
              </w:rPr>
              <w:t xml:space="preserve">от 02.11.2022 </w:t>
            </w:r>
            <w:hyperlink r:id="rId17">
              <w:r>
                <w:rPr>
                  <w:color w:val="0000FF"/>
                </w:rPr>
                <w:t>N 5275</w:t>
              </w:r>
            </w:hyperlink>
            <w:r>
              <w:rPr>
                <w:color w:val="392C69"/>
              </w:rPr>
              <w:t xml:space="preserve">, от 23.03.2023 </w:t>
            </w:r>
            <w:hyperlink r:id="rId18">
              <w:r>
                <w:rPr>
                  <w:color w:val="0000FF"/>
                </w:rPr>
                <w:t>N 1284</w:t>
              </w:r>
            </w:hyperlink>
            <w:r>
              <w:rPr>
                <w:color w:val="392C69"/>
              </w:rPr>
              <w:t xml:space="preserve">, от 10.11.2023 </w:t>
            </w:r>
            <w:hyperlink r:id="rId19">
              <w:r>
                <w:rPr>
                  <w:color w:val="0000FF"/>
                </w:rPr>
                <w:t>N 5460</w:t>
              </w:r>
            </w:hyperlink>
            <w:r>
              <w:rPr>
                <w:color w:val="392C69"/>
              </w:rPr>
              <w:t>,</w:t>
            </w:r>
          </w:p>
          <w:p w:rsidR="00E770F1" w:rsidRDefault="00E770F1">
            <w:pPr>
              <w:pStyle w:val="ConsPlusNormal"/>
              <w:jc w:val="center"/>
            </w:pPr>
            <w:r>
              <w:rPr>
                <w:color w:val="392C69"/>
              </w:rPr>
              <w:t xml:space="preserve">от 13.02.2024 </w:t>
            </w:r>
            <w:hyperlink r:id="rId20">
              <w:r>
                <w:rPr>
                  <w:color w:val="0000FF"/>
                </w:rPr>
                <w:t>N 536</w:t>
              </w:r>
            </w:hyperlink>
            <w:r>
              <w:rPr>
                <w:color w:val="392C69"/>
              </w:rPr>
              <w:t xml:space="preserve">, от 15.05.2024 </w:t>
            </w:r>
            <w:hyperlink r:id="rId21">
              <w:r>
                <w:rPr>
                  <w:color w:val="0000FF"/>
                </w:rPr>
                <w:t>N 2020</w:t>
              </w:r>
            </w:hyperlink>
            <w:r>
              <w:rPr>
                <w:color w:val="392C69"/>
              </w:rPr>
              <w:t xml:space="preserve">, от 26.09.2024 </w:t>
            </w:r>
            <w:hyperlink r:id="rId22">
              <w:r>
                <w:rPr>
                  <w:color w:val="0000FF"/>
                </w:rPr>
                <w:t>N 4113</w:t>
              </w:r>
            </w:hyperlink>
            <w:r>
              <w:rPr>
                <w:color w:val="392C69"/>
              </w:rPr>
              <w:t>,</w:t>
            </w:r>
          </w:p>
          <w:p w:rsidR="00E770F1" w:rsidRDefault="00E770F1">
            <w:pPr>
              <w:pStyle w:val="ConsPlusNormal"/>
              <w:jc w:val="center"/>
            </w:pPr>
            <w:r>
              <w:rPr>
                <w:color w:val="392C69"/>
              </w:rPr>
              <w:t xml:space="preserve">от 14.10.2024 </w:t>
            </w:r>
            <w:hyperlink r:id="rId23">
              <w:r>
                <w:rPr>
                  <w:color w:val="0000FF"/>
                </w:rPr>
                <w:t>N 4411</w:t>
              </w:r>
            </w:hyperlink>
            <w:r>
              <w:rPr>
                <w:color w:val="392C69"/>
              </w:rPr>
              <w:t xml:space="preserve">, от 27.03.2025 </w:t>
            </w:r>
            <w:hyperlink r:id="rId24">
              <w:r>
                <w:rPr>
                  <w:color w:val="0000FF"/>
                </w:rPr>
                <w:t>N 1076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770F1" w:rsidRDefault="00E770F1">
            <w:pPr>
              <w:pStyle w:val="ConsPlusNormal"/>
            </w:pPr>
          </w:p>
        </w:tc>
      </w:tr>
    </w:tbl>
    <w:p w:rsidR="00E770F1" w:rsidRDefault="00E770F1">
      <w:pPr>
        <w:pStyle w:val="ConsPlusNormal"/>
        <w:jc w:val="both"/>
      </w:pPr>
    </w:p>
    <w:p w:rsidR="00E770F1" w:rsidRDefault="00E770F1">
      <w:pPr>
        <w:pStyle w:val="ConsPlusTitle"/>
        <w:jc w:val="center"/>
        <w:outlineLvl w:val="1"/>
      </w:pPr>
      <w:r>
        <w:t>ПАСПОРТ</w:t>
      </w:r>
    </w:p>
    <w:p w:rsidR="00E770F1" w:rsidRDefault="00E770F1">
      <w:pPr>
        <w:pStyle w:val="ConsPlusTitle"/>
        <w:jc w:val="center"/>
      </w:pPr>
      <w:r>
        <w:t>муниципальной программы</w:t>
      </w:r>
    </w:p>
    <w:p w:rsidR="00E770F1" w:rsidRDefault="00E770F1">
      <w:pPr>
        <w:pStyle w:val="ConsPlusNormal"/>
        <w:jc w:val="both"/>
      </w:pPr>
    </w:p>
    <w:p w:rsidR="00E770F1" w:rsidRDefault="00E770F1">
      <w:pPr>
        <w:pStyle w:val="ConsPlusNormal"/>
        <w:sectPr w:rsidR="00E770F1" w:rsidSect="00DA0835">
          <w:pgSz w:w="11906" w:h="16838"/>
          <w:pgMar w:top="1134" w:right="850" w:bottom="1134" w:left="1701" w:header="708" w:footer="708" w:gutter="0"/>
          <w:cols w:space="708"/>
          <w:docGrid w:linePitch="360"/>
        </w:sectPr>
      </w:pPr>
    </w:p>
    <w:tbl>
      <w:tblPr>
        <w:tblW w:w="0" w:type="auto"/>
        <w:tblBorders>
          <w:right w:val="nil"/>
          <w:insideH w:val="nil"/>
          <w:insideV w:val="nil"/>
        </w:tblBorders>
        <w:tblLayout w:type="fixed"/>
        <w:tblCellMar>
          <w:top w:w="102" w:type="dxa"/>
          <w:left w:w="62" w:type="dxa"/>
          <w:bottom w:w="102" w:type="dxa"/>
          <w:right w:w="62" w:type="dxa"/>
        </w:tblCellMar>
        <w:tblLook w:val="04A0" w:firstRow="1" w:lastRow="0" w:firstColumn="1" w:lastColumn="0" w:noHBand="0" w:noVBand="1"/>
      </w:tblPr>
      <w:tblGrid>
        <w:gridCol w:w="2041"/>
        <w:gridCol w:w="680"/>
        <w:gridCol w:w="681"/>
        <w:gridCol w:w="2041"/>
        <w:gridCol w:w="680"/>
        <w:gridCol w:w="680"/>
        <w:gridCol w:w="680"/>
        <w:gridCol w:w="680"/>
        <w:gridCol w:w="680"/>
        <w:gridCol w:w="680"/>
        <w:gridCol w:w="680"/>
        <w:gridCol w:w="680"/>
        <w:gridCol w:w="680"/>
        <w:gridCol w:w="680"/>
        <w:gridCol w:w="680"/>
        <w:gridCol w:w="683"/>
      </w:tblGrid>
      <w:tr w:rsidR="00E770F1">
        <w:tc>
          <w:tcPr>
            <w:tcW w:w="2041" w:type="dxa"/>
            <w:tcBorders>
              <w:top w:val="nil"/>
              <w:bottom w:val="nil"/>
            </w:tcBorders>
          </w:tcPr>
          <w:p w:rsidR="00E770F1" w:rsidRDefault="00E770F1">
            <w:pPr>
              <w:pStyle w:val="ConsPlusNormal"/>
            </w:pPr>
            <w:r>
              <w:lastRenderedPageBreak/>
              <w:t>Ответственный исполнитель муниципальной программы</w:t>
            </w:r>
          </w:p>
        </w:tc>
        <w:tc>
          <w:tcPr>
            <w:tcW w:w="11565" w:type="dxa"/>
            <w:gridSpan w:val="15"/>
            <w:tcBorders>
              <w:top w:val="nil"/>
              <w:bottom w:val="nil"/>
            </w:tcBorders>
          </w:tcPr>
          <w:p w:rsidR="00E770F1" w:rsidRDefault="00E770F1">
            <w:pPr>
              <w:pStyle w:val="ConsPlusNormal"/>
            </w:pPr>
            <w:r>
              <w:t>комитет по строительству и архитектуре Администрации Великого Новгорода (далее - комитет)</w:t>
            </w:r>
          </w:p>
        </w:tc>
      </w:tr>
      <w:tr w:rsidR="00E770F1">
        <w:tblPrEx>
          <w:tblBorders>
            <w:insideV w:val="single" w:sz="4" w:space="0" w:color="auto"/>
          </w:tblBorders>
        </w:tblPrEx>
        <w:tc>
          <w:tcPr>
            <w:tcW w:w="13606" w:type="dxa"/>
            <w:gridSpan w:val="16"/>
            <w:tcBorders>
              <w:top w:val="nil"/>
              <w:left w:val="nil"/>
              <w:bottom w:val="nil"/>
              <w:right w:val="nil"/>
            </w:tcBorders>
          </w:tcPr>
          <w:p w:rsidR="00E770F1" w:rsidRDefault="00E770F1">
            <w:pPr>
              <w:pStyle w:val="ConsPlusNormal"/>
              <w:jc w:val="both"/>
            </w:pPr>
            <w:r>
              <w:t xml:space="preserve">(в ред. постановлений Администрации Великого Новгорода от 26.03.2019 </w:t>
            </w:r>
            <w:hyperlink r:id="rId25">
              <w:r>
                <w:rPr>
                  <w:color w:val="0000FF"/>
                </w:rPr>
                <w:t>N 1120</w:t>
              </w:r>
            </w:hyperlink>
            <w:r>
              <w:t>,</w:t>
            </w:r>
          </w:p>
          <w:p w:rsidR="00E770F1" w:rsidRDefault="00E770F1">
            <w:pPr>
              <w:pStyle w:val="ConsPlusNormal"/>
              <w:jc w:val="both"/>
            </w:pPr>
            <w:r>
              <w:t xml:space="preserve">от 23.08.2022 </w:t>
            </w:r>
            <w:hyperlink r:id="rId26">
              <w:r>
                <w:rPr>
                  <w:color w:val="0000FF"/>
                </w:rPr>
                <w:t>N 3923</w:t>
              </w:r>
            </w:hyperlink>
            <w:r>
              <w:t>)</w:t>
            </w:r>
          </w:p>
        </w:tc>
      </w:tr>
      <w:tr w:rsidR="00E770F1">
        <w:tc>
          <w:tcPr>
            <w:tcW w:w="2041" w:type="dxa"/>
            <w:vMerge w:val="restart"/>
            <w:tcBorders>
              <w:top w:val="nil"/>
              <w:bottom w:val="nil"/>
            </w:tcBorders>
          </w:tcPr>
          <w:p w:rsidR="00E770F1" w:rsidRDefault="00E770F1">
            <w:pPr>
              <w:pStyle w:val="ConsPlusNormal"/>
            </w:pPr>
            <w:r>
              <w:t>Соисполнители муниципальной программы</w:t>
            </w:r>
          </w:p>
        </w:tc>
        <w:tc>
          <w:tcPr>
            <w:tcW w:w="11565" w:type="dxa"/>
            <w:gridSpan w:val="15"/>
            <w:tcBorders>
              <w:top w:val="nil"/>
              <w:bottom w:val="nil"/>
            </w:tcBorders>
          </w:tcPr>
          <w:p w:rsidR="00E770F1" w:rsidRDefault="00E770F1">
            <w:pPr>
              <w:pStyle w:val="ConsPlusNormal"/>
            </w:pPr>
            <w:r>
              <w:t>комитет по образованию Администрации Великого Новгорода (далее - КО);</w:t>
            </w:r>
          </w:p>
        </w:tc>
      </w:tr>
      <w:tr w:rsidR="00E770F1">
        <w:tc>
          <w:tcPr>
            <w:tcW w:w="2041" w:type="dxa"/>
            <w:vMerge/>
            <w:tcBorders>
              <w:top w:val="nil"/>
              <w:bottom w:val="nil"/>
            </w:tcBorders>
          </w:tcPr>
          <w:p w:rsidR="00E770F1" w:rsidRDefault="00E770F1">
            <w:pPr>
              <w:pStyle w:val="ConsPlusNormal"/>
            </w:pPr>
          </w:p>
        </w:tc>
        <w:tc>
          <w:tcPr>
            <w:tcW w:w="11565" w:type="dxa"/>
            <w:gridSpan w:val="15"/>
            <w:tcBorders>
              <w:top w:val="nil"/>
              <w:bottom w:val="nil"/>
            </w:tcBorders>
          </w:tcPr>
          <w:p w:rsidR="00E770F1" w:rsidRDefault="00E770F1">
            <w:pPr>
              <w:pStyle w:val="ConsPlusNormal"/>
            </w:pPr>
            <w:r>
              <w:t>комитет по управлению городским и дорожным хозяйством Администрации Великого Новгорода (далее - КУГХ);</w:t>
            </w:r>
          </w:p>
        </w:tc>
      </w:tr>
      <w:tr w:rsidR="00E770F1">
        <w:tc>
          <w:tcPr>
            <w:tcW w:w="2041" w:type="dxa"/>
            <w:vMerge/>
            <w:tcBorders>
              <w:top w:val="nil"/>
              <w:bottom w:val="nil"/>
            </w:tcBorders>
          </w:tcPr>
          <w:p w:rsidR="00E770F1" w:rsidRDefault="00E770F1">
            <w:pPr>
              <w:pStyle w:val="ConsPlusNormal"/>
            </w:pPr>
          </w:p>
        </w:tc>
        <w:tc>
          <w:tcPr>
            <w:tcW w:w="11565" w:type="dxa"/>
            <w:gridSpan w:val="15"/>
            <w:tcBorders>
              <w:top w:val="nil"/>
              <w:bottom w:val="nil"/>
            </w:tcBorders>
          </w:tcPr>
          <w:p w:rsidR="00E770F1" w:rsidRDefault="00E770F1">
            <w:pPr>
              <w:pStyle w:val="ConsPlusNormal"/>
            </w:pPr>
            <w:r>
              <w:t>комитет по управлению муниципальным имуществом и земельными ресурсами Великого Новгорода (далее - КУМИ и ЗР);</w:t>
            </w:r>
          </w:p>
        </w:tc>
      </w:tr>
      <w:tr w:rsidR="00E770F1">
        <w:tc>
          <w:tcPr>
            <w:tcW w:w="2041" w:type="dxa"/>
            <w:vMerge/>
            <w:tcBorders>
              <w:top w:val="nil"/>
              <w:bottom w:val="nil"/>
            </w:tcBorders>
          </w:tcPr>
          <w:p w:rsidR="00E770F1" w:rsidRDefault="00E770F1">
            <w:pPr>
              <w:pStyle w:val="ConsPlusNormal"/>
            </w:pPr>
          </w:p>
        </w:tc>
        <w:tc>
          <w:tcPr>
            <w:tcW w:w="11565" w:type="dxa"/>
            <w:gridSpan w:val="15"/>
            <w:tcBorders>
              <w:top w:val="nil"/>
              <w:bottom w:val="nil"/>
            </w:tcBorders>
          </w:tcPr>
          <w:p w:rsidR="00E770F1" w:rsidRDefault="00E770F1">
            <w:pPr>
              <w:pStyle w:val="ConsPlusNormal"/>
            </w:pPr>
            <w:r>
              <w:t>управление по жилищным вопросам и социальной поддержке граждан Администрации Великого Новгорода (далее - УЖВ);</w:t>
            </w:r>
          </w:p>
        </w:tc>
      </w:tr>
      <w:tr w:rsidR="00E770F1">
        <w:tblPrEx>
          <w:tblBorders>
            <w:insideV w:val="single" w:sz="4" w:space="0" w:color="auto"/>
          </w:tblBorders>
        </w:tblPrEx>
        <w:tc>
          <w:tcPr>
            <w:tcW w:w="13606" w:type="dxa"/>
            <w:gridSpan w:val="16"/>
            <w:tcBorders>
              <w:top w:val="nil"/>
              <w:left w:val="nil"/>
              <w:bottom w:val="nil"/>
              <w:right w:val="nil"/>
            </w:tcBorders>
          </w:tcPr>
          <w:p w:rsidR="00E770F1" w:rsidRDefault="00E770F1">
            <w:pPr>
              <w:pStyle w:val="ConsPlusNormal"/>
              <w:jc w:val="both"/>
            </w:pPr>
            <w:r>
              <w:t xml:space="preserve">(в ред. постановлений Администрации Великого Новгорода от 26.03.2019 </w:t>
            </w:r>
            <w:hyperlink r:id="rId27">
              <w:r>
                <w:rPr>
                  <w:color w:val="0000FF"/>
                </w:rPr>
                <w:t>N 1120</w:t>
              </w:r>
            </w:hyperlink>
            <w:r>
              <w:t>,</w:t>
            </w:r>
          </w:p>
          <w:p w:rsidR="00E770F1" w:rsidRDefault="00E770F1">
            <w:pPr>
              <w:pStyle w:val="ConsPlusNormal"/>
              <w:jc w:val="both"/>
            </w:pPr>
            <w:r>
              <w:t xml:space="preserve">от 23.08.2022 </w:t>
            </w:r>
            <w:hyperlink r:id="rId28">
              <w:r>
                <w:rPr>
                  <w:color w:val="0000FF"/>
                </w:rPr>
                <w:t>N 3923</w:t>
              </w:r>
            </w:hyperlink>
            <w:r>
              <w:t>)</w:t>
            </w:r>
          </w:p>
        </w:tc>
      </w:tr>
      <w:tr w:rsidR="00E770F1">
        <w:tc>
          <w:tcPr>
            <w:tcW w:w="2041" w:type="dxa"/>
            <w:vMerge w:val="restart"/>
            <w:tcBorders>
              <w:top w:val="nil"/>
              <w:bottom w:val="nil"/>
            </w:tcBorders>
          </w:tcPr>
          <w:p w:rsidR="00E770F1" w:rsidRDefault="00E770F1">
            <w:pPr>
              <w:pStyle w:val="ConsPlusNormal"/>
            </w:pPr>
            <w:r>
              <w:t>Подпрограммы муниципальной программы</w:t>
            </w:r>
          </w:p>
        </w:tc>
        <w:tc>
          <w:tcPr>
            <w:tcW w:w="11565" w:type="dxa"/>
            <w:gridSpan w:val="15"/>
            <w:tcBorders>
              <w:top w:val="nil"/>
              <w:bottom w:val="nil"/>
            </w:tcBorders>
          </w:tcPr>
          <w:p w:rsidR="00E770F1" w:rsidRDefault="00E770F1">
            <w:pPr>
              <w:pStyle w:val="ConsPlusNormal"/>
            </w:pPr>
            <w:r>
              <w:t>"Стимулирование развития жилищного строительства на территории Великого Новгорода";</w:t>
            </w:r>
          </w:p>
        </w:tc>
      </w:tr>
      <w:tr w:rsidR="00E770F1">
        <w:tc>
          <w:tcPr>
            <w:tcW w:w="2041" w:type="dxa"/>
            <w:vMerge/>
            <w:tcBorders>
              <w:top w:val="nil"/>
              <w:bottom w:val="nil"/>
            </w:tcBorders>
          </w:tcPr>
          <w:p w:rsidR="00E770F1" w:rsidRDefault="00E770F1">
            <w:pPr>
              <w:pStyle w:val="ConsPlusNormal"/>
            </w:pPr>
          </w:p>
        </w:tc>
        <w:tc>
          <w:tcPr>
            <w:tcW w:w="11565" w:type="dxa"/>
            <w:gridSpan w:val="15"/>
            <w:tcBorders>
              <w:top w:val="nil"/>
            </w:tcBorders>
          </w:tcPr>
          <w:p w:rsidR="00E770F1" w:rsidRDefault="00E770F1">
            <w:pPr>
              <w:pStyle w:val="ConsPlusNormal"/>
            </w:pPr>
            <w:r>
              <w:t>"Развитие арендного и некоммерческого жилищного фонда на территории Великого Новгорода"</w:t>
            </w:r>
          </w:p>
        </w:tc>
      </w:tr>
      <w:tr w:rsidR="00E770F1">
        <w:tblPrEx>
          <w:tblBorders>
            <w:right w:val="single" w:sz="4" w:space="0" w:color="auto"/>
            <w:insideH w:val="single" w:sz="4" w:space="0" w:color="auto"/>
            <w:insideV w:val="single" w:sz="4" w:space="0" w:color="auto"/>
          </w:tblBorders>
        </w:tblPrEx>
        <w:tc>
          <w:tcPr>
            <w:tcW w:w="2041" w:type="dxa"/>
            <w:vMerge w:val="restart"/>
            <w:tcBorders>
              <w:top w:val="nil"/>
              <w:left w:val="nil"/>
              <w:bottom w:val="nil"/>
            </w:tcBorders>
          </w:tcPr>
          <w:p w:rsidR="00E770F1" w:rsidRDefault="00E770F1">
            <w:pPr>
              <w:pStyle w:val="ConsPlusNormal"/>
              <w:jc w:val="both"/>
            </w:pPr>
            <w:r>
              <w:t>Цели, задачи и целевые показатели муниципальной программы</w:t>
            </w:r>
          </w:p>
        </w:tc>
        <w:tc>
          <w:tcPr>
            <w:tcW w:w="680" w:type="dxa"/>
            <w:vMerge w:val="restart"/>
          </w:tcPr>
          <w:p w:rsidR="00E770F1" w:rsidRDefault="00E770F1">
            <w:pPr>
              <w:pStyle w:val="ConsPlusNormal"/>
              <w:jc w:val="center"/>
            </w:pPr>
            <w:r>
              <w:t>N п/п</w:t>
            </w:r>
          </w:p>
        </w:tc>
        <w:tc>
          <w:tcPr>
            <w:tcW w:w="3402" w:type="dxa"/>
            <w:gridSpan w:val="3"/>
            <w:vMerge w:val="restart"/>
          </w:tcPr>
          <w:p w:rsidR="00E770F1" w:rsidRDefault="00E770F1">
            <w:pPr>
              <w:pStyle w:val="ConsPlusNormal"/>
              <w:jc w:val="both"/>
            </w:pPr>
            <w:r>
              <w:t>Цели, задачи муниципальной программы, наименование и единица измерения целевого показателя</w:t>
            </w:r>
          </w:p>
        </w:tc>
        <w:tc>
          <w:tcPr>
            <w:tcW w:w="7483" w:type="dxa"/>
            <w:gridSpan w:val="11"/>
            <w:vAlign w:val="center"/>
          </w:tcPr>
          <w:p w:rsidR="00E770F1" w:rsidRDefault="00E770F1">
            <w:pPr>
              <w:pStyle w:val="ConsPlusNormal"/>
              <w:jc w:val="center"/>
            </w:pPr>
            <w:r>
              <w:t>Значение целевого показателя по годам</w:t>
            </w:r>
          </w:p>
        </w:tc>
      </w:tr>
      <w:tr w:rsidR="00E770F1">
        <w:tblPrEx>
          <w:tblBorders>
            <w:right w:val="single" w:sz="4" w:space="0" w:color="auto"/>
            <w:insideH w:val="single" w:sz="4" w:space="0" w:color="auto"/>
            <w:insideV w:val="single" w:sz="4" w:space="0" w:color="auto"/>
          </w:tblBorders>
        </w:tblPrEx>
        <w:tc>
          <w:tcPr>
            <w:tcW w:w="2041" w:type="dxa"/>
            <w:vMerge/>
            <w:tcBorders>
              <w:top w:val="nil"/>
              <w:left w:val="nil"/>
              <w:bottom w:val="nil"/>
            </w:tcBorders>
          </w:tcPr>
          <w:p w:rsidR="00E770F1" w:rsidRDefault="00E770F1">
            <w:pPr>
              <w:pStyle w:val="ConsPlusNormal"/>
            </w:pPr>
          </w:p>
        </w:tc>
        <w:tc>
          <w:tcPr>
            <w:tcW w:w="680" w:type="dxa"/>
            <w:vMerge/>
          </w:tcPr>
          <w:p w:rsidR="00E770F1" w:rsidRDefault="00E770F1">
            <w:pPr>
              <w:pStyle w:val="ConsPlusNormal"/>
            </w:pPr>
          </w:p>
        </w:tc>
        <w:tc>
          <w:tcPr>
            <w:tcW w:w="3402" w:type="dxa"/>
            <w:gridSpan w:val="3"/>
            <w:vMerge/>
          </w:tcPr>
          <w:p w:rsidR="00E770F1" w:rsidRDefault="00E770F1">
            <w:pPr>
              <w:pStyle w:val="ConsPlusNormal"/>
            </w:pPr>
          </w:p>
        </w:tc>
        <w:tc>
          <w:tcPr>
            <w:tcW w:w="680" w:type="dxa"/>
            <w:vAlign w:val="center"/>
          </w:tcPr>
          <w:p w:rsidR="00E770F1" w:rsidRDefault="00E770F1">
            <w:pPr>
              <w:pStyle w:val="ConsPlusNormal"/>
              <w:jc w:val="center"/>
            </w:pPr>
            <w:r>
              <w:t>2017 год</w:t>
            </w:r>
          </w:p>
        </w:tc>
        <w:tc>
          <w:tcPr>
            <w:tcW w:w="680" w:type="dxa"/>
            <w:vAlign w:val="center"/>
          </w:tcPr>
          <w:p w:rsidR="00E770F1" w:rsidRDefault="00E770F1">
            <w:pPr>
              <w:pStyle w:val="ConsPlusNormal"/>
              <w:jc w:val="center"/>
            </w:pPr>
            <w:r>
              <w:t>2018 год</w:t>
            </w:r>
          </w:p>
        </w:tc>
        <w:tc>
          <w:tcPr>
            <w:tcW w:w="680" w:type="dxa"/>
            <w:vAlign w:val="center"/>
          </w:tcPr>
          <w:p w:rsidR="00E770F1" w:rsidRDefault="00E770F1">
            <w:pPr>
              <w:pStyle w:val="ConsPlusNormal"/>
              <w:jc w:val="center"/>
            </w:pPr>
            <w:r>
              <w:t>2019 год</w:t>
            </w:r>
          </w:p>
        </w:tc>
        <w:tc>
          <w:tcPr>
            <w:tcW w:w="680" w:type="dxa"/>
            <w:vAlign w:val="center"/>
          </w:tcPr>
          <w:p w:rsidR="00E770F1" w:rsidRDefault="00E770F1">
            <w:pPr>
              <w:pStyle w:val="ConsPlusNormal"/>
              <w:jc w:val="center"/>
            </w:pPr>
            <w:r>
              <w:t>2020 год</w:t>
            </w:r>
          </w:p>
        </w:tc>
        <w:tc>
          <w:tcPr>
            <w:tcW w:w="680" w:type="dxa"/>
            <w:vAlign w:val="center"/>
          </w:tcPr>
          <w:p w:rsidR="00E770F1" w:rsidRDefault="00E770F1">
            <w:pPr>
              <w:pStyle w:val="ConsPlusNormal"/>
              <w:jc w:val="center"/>
            </w:pPr>
            <w:r>
              <w:t>2021 год</w:t>
            </w:r>
          </w:p>
        </w:tc>
        <w:tc>
          <w:tcPr>
            <w:tcW w:w="680" w:type="dxa"/>
            <w:vAlign w:val="center"/>
          </w:tcPr>
          <w:p w:rsidR="00E770F1" w:rsidRDefault="00E770F1">
            <w:pPr>
              <w:pStyle w:val="ConsPlusNormal"/>
              <w:jc w:val="center"/>
            </w:pPr>
            <w:r>
              <w:t>2022 год</w:t>
            </w:r>
          </w:p>
        </w:tc>
        <w:tc>
          <w:tcPr>
            <w:tcW w:w="680" w:type="dxa"/>
            <w:vAlign w:val="center"/>
          </w:tcPr>
          <w:p w:rsidR="00E770F1" w:rsidRDefault="00E770F1">
            <w:pPr>
              <w:pStyle w:val="ConsPlusNormal"/>
              <w:jc w:val="center"/>
            </w:pPr>
            <w:r>
              <w:t>2023 год</w:t>
            </w:r>
          </w:p>
        </w:tc>
        <w:tc>
          <w:tcPr>
            <w:tcW w:w="680" w:type="dxa"/>
            <w:vAlign w:val="center"/>
          </w:tcPr>
          <w:p w:rsidR="00E770F1" w:rsidRDefault="00E770F1">
            <w:pPr>
              <w:pStyle w:val="ConsPlusNormal"/>
              <w:jc w:val="center"/>
            </w:pPr>
            <w:r>
              <w:t>2024 год</w:t>
            </w:r>
          </w:p>
        </w:tc>
        <w:tc>
          <w:tcPr>
            <w:tcW w:w="680" w:type="dxa"/>
            <w:vAlign w:val="center"/>
          </w:tcPr>
          <w:p w:rsidR="00E770F1" w:rsidRDefault="00E770F1">
            <w:pPr>
              <w:pStyle w:val="ConsPlusNormal"/>
              <w:jc w:val="center"/>
            </w:pPr>
            <w:r>
              <w:t>2025 год</w:t>
            </w:r>
          </w:p>
        </w:tc>
        <w:tc>
          <w:tcPr>
            <w:tcW w:w="680" w:type="dxa"/>
            <w:vAlign w:val="center"/>
          </w:tcPr>
          <w:p w:rsidR="00E770F1" w:rsidRDefault="00E770F1">
            <w:pPr>
              <w:pStyle w:val="ConsPlusNormal"/>
              <w:jc w:val="center"/>
            </w:pPr>
            <w:r>
              <w:t>2026 год</w:t>
            </w:r>
          </w:p>
        </w:tc>
        <w:tc>
          <w:tcPr>
            <w:tcW w:w="683" w:type="dxa"/>
            <w:vAlign w:val="center"/>
          </w:tcPr>
          <w:p w:rsidR="00E770F1" w:rsidRDefault="00E770F1">
            <w:pPr>
              <w:pStyle w:val="ConsPlusNormal"/>
              <w:jc w:val="center"/>
            </w:pPr>
            <w:r>
              <w:t>2027 год</w:t>
            </w:r>
          </w:p>
        </w:tc>
      </w:tr>
      <w:tr w:rsidR="00E770F1">
        <w:tblPrEx>
          <w:tblBorders>
            <w:right w:val="single" w:sz="4" w:space="0" w:color="auto"/>
            <w:insideH w:val="single" w:sz="4" w:space="0" w:color="auto"/>
            <w:insideV w:val="single" w:sz="4" w:space="0" w:color="auto"/>
          </w:tblBorders>
        </w:tblPrEx>
        <w:tc>
          <w:tcPr>
            <w:tcW w:w="2041" w:type="dxa"/>
            <w:vMerge/>
            <w:tcBorders>
              <w:top w:val="nil"/>
              <w:left w:val="nil"/>
              <w:bottom w:val="nil"/>
            </w:tcBorders>
          </w:tcPr>
          <w:p w:rsidR="00E770F1" w:rsidRDefault="00E770F1">
            <w:pPr>
              <w:pStyle w:val="ConsPlusNormal"/>
            </w:pPr>
          </w:p>
        </w:tc>
        <w:tc>
          <w:tcPr>
            <w:tcW w:w="680" w:type="dxa"/>
          </w:tcPr>
          <w:p w:rsidR="00E770F1" w:rsidRDefault="00E770F1">
            <w:pPr>
              <w:pStyle w:val="ConsPlusNormal"/>
              <w:jc w:val="center"/>
            </w:pPr>
            <w:r>
              <w:t>1</w:t>
            </w:r>
          </w:p>
        </w:tc>
        <w:tc>
          <w:tcPr>
            <w:tcW w:w="3402" w:type="dxa"/>
            <w:gridSpan w:val="3"/>
          </w:tcPr>
          <w:p w:rsidR="00E770F1" w:rsidRDefault="00E770F1">
            <w:pPr>
              <w:pStyle w:val="ConsPlusNormal"/>
              <w:jc w:val="center"/>
            </w:pPr>
            <w:r>
              <w:t>2</w:t>
            </w:r>
          </w:p>
        </w:tc>
        <w:tc>
          <w:tcPr>
            <w:tcW w:w="680" w:type="dxa"/>
            <w:vAlign w:val="center"/>
          </w:tcPr>
          <w:p w:rsidR="00E770F1" w:rsidRDefault="00E770F1">
            <w:pPr>
              <w:pStyle w:val="ConsPlusNormal"/>
              <w:jc w:val="center"/>
            </w:pPr>
            <w:r>
              <w:t>3</w:t>
            </w:r>
          </w:p>
        </w:tc>
        <w:tc>
          <w:tcPr>
            <w:tcW w:w="680" w:type="dxa"/>
            <w:vAlign w:val="center"/>
          </w:tcPr>
          <w:p w:rsidR="00E770F1" w:rsidRDefault="00E770F1">
            <w:pPr>
              <w:pStyle w:val="ConsPlusNormal"/>
              <w:jc w:val="center"/>
            </w:pPr>
            <w:r>
              <w:t>4</w:t>
            </w:r>
          </w:p>
        </w:tc>
        <w:tc>
          <w:tcPr>
            <w:tcW w:w="680" w:type="dxa"/>
            <w:vAlign w:val="center"/>
          </w:tcPr>
          <w:p w:rsidR="00E770F1" w:rsidRDefault="00E770F1">
            <w:pPr>
              <w:pStyle w:val="ConsPlusNormal"/>
              <w:jc w:val="center"/>
            </w:pPr>
            <w:r>
              <w:t>5</w:t>
            </w:r>
          </w:p>
        </w:tc>
        <w:tc>
          <w:tcPr>
            <w:tcW w:w="680" w:type="dxa"/>
            <w:vAlign w:val="center"/>
          </w:tcPr>
          <w:p w:rsidR="00E770F1" w:rsidRDefault="00E770F1">
            <w:pPr>
              <w:pStyle w:val="ConsPlusNormal"/>
              <w:jc w:val="center"/>
            </w:pPr>
            <w:r>
              <w:t>6</w:t>
            </w:r>
          </w:p>
        </w:tc>
        <w:tc>
          <w:tcPr>
            <w:tcW w:w="680" w:type="dxa"/>
            <w:vAlign w:val="center"/>
          </w:tcPr>
          <w:p w:rsidR="00E770F1" w:rsidRDefault="00E770F1">
            <w:pPr>
              <w:pStyle w:val="ConsPlusNormal"/>
              <w:jc w:val="center"/>
            </w:pPr>
            <w:r>
              <w:t>7</w:t>
            </w:r>
          </w:p>
        </w:tc>
        <w:tc>
          <w:tcPr>
            <w:tcW w:w="680" w:type="dxa"/>
            <w:vAlign w:val="center"/>
          </w:tcPr>
          <w:p w:rsidR="00E770F1" w:rsidRDefault="00E770F1">
            <w:pPr>
              <w:pStyle w:val="ConsPlusNormal"/>
              <w:jc w:val="center"/>
            </w:pPr>
            <w:r>
              <w:t>8</w:t>
            </w:r>
          </w:p>
        </w:tc>
        <w:tc>
          <w:tcPr>
            <w:tcW w:w="680" w:type="dxa"/>
            <w:vAlign w:val="center"/>
          </w:tcPr>
          <w:p w:rsidR="00E770F1" w:rsidRDefault="00E770F1">
            <w:pPr>
              <w:pStyle w:val="ConsPlusNormal"/>
              <w:jc w:val="center"/>
            </w:pPr>
            <w:r>
              <w:t>9</w:t>
            </w:r>
          </w:p>
        </w:tc>
        <w:tc>
          <w:tcPr>
            <w:tcW w:w="680" w:type="dxa"/>
            <w:vAlign w:val="center"/>
          </w:tcPr>
          <w:p w:rsidR="00E770F1" w:rsidRDefault="00E770F1">
            <w:pPr>
              <w:pStyle w:val="ConsPlusNormal"/>
              <w:jc w:val="center"/>
            </w:pPr>
            <w:r>
              <w:t>10</w:t>
            </w:r>
          </w:p>
        </w:tc>
        <w:tc>
          <w:tcPr>
            <w:tcW w:w="680" w:type="dxa"/>
            <w:vAlign w:val="center"/>
          </w:tcPr>
          <w:p w:rsidR="00E770F1" w:rsidRDefault="00E770F1">
            <w:pPr>
              <w:pStyle w:val="ConsPlusNormal"/>
              <w:jc w:val="center"/>
            </w:pPr>
            <w:r>
              <w:t>11</w:t>
            </w:r>
          </w:p>
        </w:tc>
        <w:tc>
          <w:tcPr>
            <w:tcW w:w="680" w:type="dxa"/>
            <w:vAlign w:val="center"/>
          </w:tcPr>
          <w:p w:rsidR="00E770F1" w:rsidRDefault="00E770F1">
            <w:pPr>
              <w:pStyle w:val="ConsPlusNormal"/>
              <w:jc w:val="center"/>
            </w:pPr>
            <w:r>
              <w:t>12</w:t>
            </w:r>
          </w:p>
        </w:tc>
        <w:tc>
          <w:tcPr>
            <w:tcW w:w="683" w:type="dxa"/>
            <w:vAlign w:val="center"/>
          </w:tcPr>
          <w:p w:rsidR="00E770F1" w:rsidRDefault="00E770F1">
            <w:pPr>
              <w:pStyle w:val="ConsPlusNormal"/>
              <w:jc w:val="center"/>
            </w:pPr>
            <w:r>
              <w:t>13</w:t>
            </w:r>
          </w:p>
        </w:tc>
      </w:tr>
      <w:tr w:rsidR="00E770F1">
        <w:tblPrEx>
          <w:tblBorders>
            <w:right w:val="single" w:sz="4" w:space="0" w:color="auto"/>
            <w:insideH w:val="single" w:sz="4" w:space="0" w:color="auto"/>
            <w:insideV w:val="single" w:sz="4" w:space="0" w:color="auto"/>
          </w:tblBorders>
        </w:tblPrEx>
        <w:tc>
          <w:tcPr>
            <w:tcW w:w="2041" w:type="dxa"/>
            <w:vMerge/>
            <w:tcBorders>
              <w:top w:val="nil"/>
              <w:left w:val="nil"/>
              <w:bottom w:val="nil"/>
            </w:tcBorders>
          </w:tcPr>
          <w:p w:rsidR="00E770F1" w:rsidRDefault="00E770F1">
            <w:pPr>
              <w:pStyle w:val="ConsPlusNormal"/>
            </w:pPr>
          </w:p>
        </w:tc>
        <w:tc>
          <w:tcPr>
            <w:tcW w:w="680" w:type="dxa"/>
          </w:tcPr>
          <w:p w:rsidR="00E770F1" w:rsidRDefault="00E770F1">
            <w:pPr>
              <w:pStyle w:val="ConsPlusNormal"/>
              <w:jc w:val="center"/>
            </w:pPr>
            <w:r>
              <w:t>1.</w:t>
            </w:r>
          </w:p>
        </w:tc>
        <w:tc>
          <w:tcPr>
            <w:tcW w:w="10885" w:type="dxa"/>
            <w:gridSpan w:val="14"/>
            <w:vAlign w:val="center"/>
          </w:tcPr>
          <w:p w:rsidR="00E770F1" w:rsidRDefault="00E770F1">
            <w:pPr>
              <w:pStyle w:val="ConsPlusNormal"/>
              <w:jc w:val="both"/>
            </w:pPr>
            <w:r>
              <w:t>Цель 1. Создание условий для дальнейшего повышения доступности жилья для населения Великого Новгорода, обеспечения комфортной среды обитания и жизнедеятельности</w:t>
            </w:r>
          </w:p>
        </w:tc>
      </w:tr>
      <w:tr w:rsidR="00E770F1">
        <w:tblPrEx>
          <w:tblBorders>
            <w:right w:val="single" w:sz="4" w:space="0" w:color="auto"/>
            <w:insideH w:val="single" w:sz="4" w:space="0" w:color="auto"/>
            <w:insideV w:val="single" w:sz="4" w:space="0" w:color="auto"/>
          </w:tblBorders>
        </w:tblPrEx>
        <w:tc>
          <w:tcPr>
            <w:tcW w:w="2041" w:type="dxa"/>
            <w:vMerge/>
            <w:tcBorders>
              <w:top w:val="nil"/>
              <w:left w:val="nil"/>
              <w:bottom w:val="nil"/>
            </w:tcBorders>
          </w:tcPr>
          <w:p w:rsidR="00E770F1" w:rsidRDefault="00E770F1">
            <w:pPr>
              <w:pStyle w:val="ConsPlusNormal"/>
            </w:pPr>
          </w:p>
        </w:tc>
        <w:tc>
          <w:tcPr>
            <w:tcW w:w="680" w:type="dxa"/>
          </w:tcPr>
          <w:p w:rsidR="00E770F1" w:rsidRDefault="00E770F1">
            <w:pPr>
              <w:pStyle w:val="ConsPlusNormal"/>
              <w:jc w:val="center"/>
            </w:pPr>
            <w:r>
              <w:t>1.1.</w:t>
            </w:r>
          </w:p>
        </w:tc>
        <w:tc>
          <w:tcPr>
            <w:tcW w:w="10885" w:type="dxa"/>
            <w:gridSpan w:val="14"/>
            <w:vAlign w:val="center"/>
          </w:tcPr>
          <w:p w:rsidR="00E770F1" w:rsidRDefault="00E770F1">
            <w:pPr>
              <w:pStyle w:val="ConsPlusNormal"/>
              <w:jc w:val="both"/>
            </w:pPr>
            <w:r>
              <w:t>Задача 1. Обеспечение ежегодного роста объемов ввода жилья на территории Великого Новгорода</w:t>
            </w:r>
          </w:p>
        </w:tc>
      </w:tr>
      <w:tr w:rsidR="00E770F1">
        <w:tblPrEx>
          <w:tblBorders>
            <w:right w:val="single" w:sz="4" w:space="0" w:color="auto"/>
            <w:insideH w:val="single" w:sz="4" w:space="0" w:color="auto"/>
            <w:insideV w:val="single" w:sz="4" w:space="0" w:color="auto"/>
          </w:tblBorders>
        </w:tblPrEx>
        <w:tc>
          <w:tcPr>
            <w:tcW w:w="2041" w:type="dxa"/>
            <w:vMerge/>
            <w:tcBorders>
              <w:top w:val="nil"/>
              <w:left w:val="nil"/>
              <w:bottom w:val="nil"/>
            </w:tcBorders>
          </w:tcPr>
          <w:p w:rsidR="00E770F1" w:rsidRDefault="00E770F1">
            <w:pPr>
              <w:pStyle w:val="ConsPlusNormal"/>
            </w:pPr>
          </w:p>
        </w:tc>
        <w:tc>
          <w:tcPr>
            <w:tcW w:w="680" w:type="dxa"/>
          </w:tcPr>
          <w:p w:rsidR="00E770F1" w:rsidRDefault="00E770F1">
            <w:pPr>
              <w:pStyle w:val="ConsPlusNormal"/>
              <w:jc w:val="center"/>
            </w:pPr>
            <w:r>
              <w:t>1.1.1.</w:t>
            </w:r>
          </w:p>
        </w:tc>
        <w:tc>
          <w:tcPr>
            <w:tcW w:w="3402" w:type="dxa"/>
            <w:gridSpan w:val="3"/>
          </w:tcPr>
          <w:p w:rsidR="00E770F1" w:rsidRDefault="00E770F1">
            <w:pPr>
              <w:pStyle w:val="ConsPlusNormal"/>
              <w:jc w:val="both"/>
            </w:pPr>
            <w:r>
              <w:t>Показатель 1. Годовой объем ввода жилья на территории Великого Новгорода (тыс. кв. м)</w:t>
            </w:r>
          </w:p>
        </w:tc>
        <w:tc>
          <w:tcPr>
            <w:tcW w:w="680" w:type="dxa"/>
          </w:tcPr>
          <w:p w:rsidR="00E770F1" w:rsidRDefault="00E770F1">
            <w:pPr>
              <w:pStyle w:val="ConsPlusNormal"/>
              <w:jc w:val="center"/>
            </w:pPr>
            <w:r>
              <w:t>155,0</w:t>
            </w:r>
          </w:p>
        </w:tc>
        <w:tc>
          <w:tcPr>
            <w:tcW w:w="680" w:type="dxa"/>
          </w:tcPr>
          <w:p w:rsidR="00E770F1" w:rsidRDefault="00E770F1">
            <w:pPr>
              <w:pStyle w:val="ConsPlusNormal"/>
              <w:jc w:val="center"/>
            </w:pPr>
            <w:r>
              <w:t>155,0</w:t>
            </w:r>
          </w:p>
        </w:tc>
        <w:tc>
          <w:tcPr>
            <w:tcW w:w="680" w:type="dxa"/>
          </w:tcPr>
          <w:p w:rsidR="00E770F1" w:rsidRDefault="00E770F1">
            <w:pPr>
              <w:pStyle w:val="ConsPlusNormal"/>
              <w:jc w:val="center"/>
            </w:pPr>
            <w:r>
              <w:t>126,2</w:t>
            </w:r>
          </w:p>
        </w:tc>
        <w:tc>
          <w:tcPr>
            <w:tcW w:w="680" w:type="dxa"/>
          </w:tcPr>
          <w:p w:rsidR="00E770F1" w:rsidRDefault="00E770F1">
            <w:pPr>
              <w:pStyle w:val="ConsPlusNormal"/>
              <w:jc w:val="center"/>
            </w:pPr>
            <w:r>
              <w:t>141,9</w:t>
            </w:r>
          </w:p>
        </w:tc>
        <w:tc>
          <w:tcPr>
            <w:tcW w:w="680" w:type="dxa"/>
          </w:tcPr>
          <w:p w:rsidR="00E770F1" w:rsidRDefault="00E770F1">
            <w:pPr>
              <w:pStyle w:val="ConsPlusNormal"/>
              <w:jc w:val="center"/>
            </w:pPr>
            <w:r>
              <w:t>100,0</w:t>
            </w:r>
          </w:p>
        </w:tc>
        <w:tc>
          <w:tcPr>
            <w:tcW w:w="680" w:type="dxa"/>
          </w:tcPr>
          <w:p w:rsidR="00E770F1" w:rsidRDefault="00E770F1">
            <w:pPr>
              <w:pStyle w:val="ConsPlusNormal"/>
              <w:jc w:val="center"/>
            </w:pPr>
            <w:r>
              <w:t>165,0</w:t>
            </w:r>
          </w:p>
        </w:tc>
        <w:tc>
          <w:tcPr>
            <w:tcW w:w="680" w:type="dxa"/>
          </w:tcPr>
          <w:p w:rsidR="00E770F1" w:rsidRDefault="00E770F1">
            <w:pPr>
              <w:pStyle w:val="ConsPlusNormal"/>
              <w:jc w:val="center"/>
            </w:pPr>
            <w:r>
              <w:t>100,0</w:t>
            </w:r>
          </w:p>
        </w:tc>
        <w:tc>
          <w:tcPr>
            <w:tcW w:w="680" w:type="dxa"/>
          </w:tcPr>
          <w:p w:rsidR="00E770F1" w:rsidRDefault="00E770F1">
            <w:pPr>
              <w:pStyle w:val="ConsPlusNormal"/>
              <w:jc w:val="center"/>
            </w:pPr>
            <w:r>
              <w:t>92,9</w:t>
            </w:r>
          </w:p>
        </w:tc>
        <w:tc>
          <w:tcPr>
            <w:tcW w:w="680" w:type="dxa"/>
          </w:tcPr>
          <w:p w:rsidR="00E770F1" w:rsidRDefault="00E770F1">
            <w:pPr>
              <w:pStyle w:val="ConsPlusNormal"/>
              <w:jc w:val="center"/>
            </w:pPr>
            <w:r>
              <w:t>100,0</w:t>
            </w:r>
          </w:p>
        </w:tc>
        <w:tc>
          <w:tcPr>
            <w:tcW w:w="680" w:type="dxa"/>
          </w:tcPr>
          <w:p w:rsidR="00E770F1" w:rsidRDefault="00E770F1">
            <w:pPr>
              <w:pStyle w:val="ConsPlusNormal"/>
              <w:jc w:val="center"/>
            </w:pPr>
            <w:r>
              <w:t>100,0</w:t>
            </w:r>
          </w:p>
        </w:tc>
        <w:tc>
          <w:tcPr>
            <w:tcW w:w="683" w:type="dxa"/>
          </w:tcPr>
          <w:p w:rsidR="00E770F1" w:rsidRDefault="00E770F1">
            <w:pPr>
              <w:pStyle w:val="ConsPlusNormal"/>
              <w:jc w:val="center"/>
            </w:pPr>
            <w:r>
              <w:t>100,0</w:t>
            </w:r>
          </w:p>
        </w:tc>
      </w:tr>
      <w:tr w:rsidR="00E770F1">
        <w:tblPrEx>
          <w:tblBorders>
            <w:right w:val="single" w:sz="4" w:space="0" w:color="auto"/>
            <w:insideH w:val="single" w:sz="4" w:space="0" w:color="auto"/>
            <w:insideV w:val="single" w:sz="4" w:space="0" w:color="auto"/>
          </w:tblBorders>
        </w:tblPrEx>
        <w:tc>
          <w:tcPr>
            <w:tcW w:w="2041" w:type="dxa"/>
            <w:vMerge/>
            <w:tcBorders>
              <w:top w:val="nil"/>
              <w:left w:val="nil"/>
              <w:bottom w:val="nil"/>
            </w:tcBorders>
          </w:tcPr>
          <w:p w:rsidR="00E770F1" w:rsidRDefault="00E770F1">
            <w:pPr>
              <w:pStyle w:val="ConsPlusNormal"/>
            </w:pPr>
          </w:p>
        </w:tc>
        <w:tc>
          <w:tcPr>
            <w:tcW w:w="680" w:type="dxa"/>
          </w:tcPr>
          <w:p w:rsidR="00E770F1" w:rsidRDefault="00E770F1">
            <w:pPr>
              <w:pStyle w:val="ConsPlusNormal"/>
              <w:jc w:val="center"/>
            </w:pPr>
            <w:r>
              <w:t>1.1.2.</w:t>
            </w:r>
          </w:p>
        </w:tc>
        <w:tc>
          <w:tcPr>
            <w:tcW w:w="3402" w:type="dxa"/>
            <w:gridSpan w:val="3"/>
          </w:tcPr>
          <w:p w:rsidR="00E770F1" w:rsidRDefault="00E770F1">
            <w:pPr>
              <w:pStyle w:val="ConsPlusNormal"/>
              <w:jc w:val="both"/>
            </w:pPr>
            <w:r>
              <w:t>Показатель 2. Обеспеченность населения Великого Новгорода жильем (кв. м общей площади на одного человека)</w:t>
            </w:r>
          </w:p>
        </w:tc>
        <w:tc>
          <w:tcPr>
            <w:tcW w:w="680" w:type="dxa"/>
          </w:tcPr>
          <w:p w:rsidR="00E770F1" w:rsidRDefault="00E770F1">
            <w:pPr>
              <w:pStyle w:val="ConsPlusNormal"/>
              <w:jc w:val="center"/>
            </w:pPr>
            <w:r>
              <w:t>25,23</w:t>
            </w:r>
          </w:p>
        </w:tc>
        <w:tc>
          <w:tcPr>
            <w:tcW w:w="680" w:type="dxa"/>
          </w:tcPr>
          <w:p w:rsidR="00E770F1" w:rsidRDefault="00E770F1">
            <w:pPr>
              <w:pStyle w:val="ConsPlusNormal"/>
              <w:jc w:val="center"/>
            </w:pPr>
            <w:r>
              <w:t>25,96</w:t>
            </w:r>
          </w:p>
        </w:tc>
        <w:tc>
          <w:tcPr>
            <w:tcW w:w="680" w:type="dxa"/>
          </w:tcPr>
          <w:p w:rsidR="00E770F1" w:rsidRDefault="00E770F1">
            <w:pPr>
              <w:pStyle w:val="ConsPlusNormal"/>
              <w:jc w:val="center"/>
            </w:pPr>
            <w:r>
              <w:t>26,74</w:t>
            </w:r>
          </w:p>
        </w:tc>
        <w:tc>
          <w:tcPr>
            <w:tcW w:w="680" w:type="dxa"/>
          </w:tcPr>
          <w:p w:rsidR="00E770F1" w:rsidRDefault="00E770F1">
            <w:pPr>
              <w:pStyle w:val="ConsPlusNormal"/>
              <w:jc w:val="center"/>
            </w:pPr>
            <w:r>
              <w:t>27,32</w:t>
            </w:r>
          </w:p>
        </w:tc>
        <w:tc>
          <w:tcPr>
            <w:tcW w:w="680" w:type="dxa"/>
          </w:tcPr>
          <w:p w:rsidR="00E770F1" w:rsidRDefault="00E770F1">
            <w:pPr>
              <w:pStyle w:val="ConsPlusNormal"/>
              <w:jc w:val="center"/>
            </w:pPr>
            <w:r>
              <w:t>28,10</w:t>
            </w:r>
          </w:p>
        </w:tc>
        <w:tc>
          <w:tcPr>
            <w:tcW w:w="680" w:type="dxa"/>
          </w:tcPr>
          <w:p w:rsidR="00E770F1" w:rsidRDefault="00E770F1">
            <w:pPr>
              <w:pStyle w:val="ConsPlusNormal"/>
              <w:jc w:val="center"/>
            </w:pPr>
            <w:r>
              <w:t>28,12</w:t>
            </w:r>
          </w:p>
        </w:tc>
        <w:tc>
          <w:tcPr>
            <w:tcW w:w="680" w:type="dxa"/>
          </w:tcPr>
          <w:p w:rsidR="00E770F1" w:rsidRDefault="00E770F1">
            <w:pPr>
              <w:pStyle w:val="ConsPlusNormal"/>
              <w:jc w:val="center"/>
            </w:pPr>
            <w:r>
              <w:t>27,20</w:t>
            </w:r>
          </w:p>
        </w:tc>
        <w:tc>
          <w:tcPr>
            <w:tcW w:w="680" w:type="dxa"/>
          </w:tcPr>
          <w:p w:rsidR="00E770F1" w:rsidRDefault="00E770F1">
            <w:pPr>
              <w:pStyle w:val="ConsPlusNormal"/>
              <w:jc w:val="center"/>
            </w:pPr>
            <w:r>
              <w:t>27,40</w:t>
            </w:r>
          </w:p>
        </w:tc>
        <w:tc>
          <w:tcPr>
            <w:tcW w:w="680" w:type="dxa"/>
          </w:tcPr>
          <w:p w:rsidR="00E770F1" w:rsidRDefault="00E770F1">
            <w:pPr>
              <w:pStyle w:val="ConsPlusNormal"/>
              <w:jc w:val="center"/>
            </w:pPr>
            <w:r>
              <w:t>27,70</w:t>
            </w:r>
          </w:p>
        </w:tc>
        <w:tc>
          <w:tcPr>
            <w:tcW w:w="680" w:type="dxa"/>
          </w:tcPr>
          <w:p w:rsidR="00E770F1" w:rsidRDefault="00E770F1">
            <w:pPr>
              <w:pStyle w:val="ConsPlusNormal"/>
              <w:jc w:val="center"/>
            </w:pPr>
            <w:r>
              <w:t>27,80</w:t>
            </w:r>
          </w:p>
        </w:tc>
        <w:tc>
          <w:tcPr>
            <w:tcW w:w="683" w:type="dxa"/>
          </w:tcPr>
          <w:p w:rsidR="00E770F1" w:rsidRDefault="00E770F1">
            <w:pPr>
              <w:pStyle w:val="ConsPlusNormal"/>
              <w:jc w:val="center"/>
            </w:pPr>
            <w:r>
              <w:t>27,80</w:t>
            </w:r>
          </w:p>
        </w:tc>
      </w:tr>
      <w:tr w:rsidR="00E770F1">
        <w:tblPrEx>
          <w:tblBorders>
            <w:right w:val="single" w:sz="4" w:space="0" w:color="auto"/>
            <w:insideH w:val="single" w:sz="4" w:space="0" w:color="auto"/>
            <w:insideV w:val="single" w:sz="4" w:space="0" w:color="auto"/>
          </w:tblBorders>
        </w:tblPrEx>
        <w:tc>
          <w:tcPr>
            <w:tcW w:w="2041" w:type="dxa"/>
            <w:vMerge/>
            <w:tcBorders>
              <w:top w:val="nil"/>
              <w:left w:val="nil"/>
              <w:bottom w:val="nil"/>
            </w:tcBorders>
          </w:tcPr>
          <w:p w:rsidR="00E770F1" w:rsidRDefault="00E770F1">
            <w:pPr>
              <w:pStyle w:val="ConsPlusNormal"/>
            </w:pPr>
          </w:p>
        </w:tc>
        <w:tc>
          <w:tcPr>
            <w:tcW w:w="680" w:type="dxa"/>
          </w:tcPr>
          <w:p w:rsidR="00E770F1" w:rsidRDefault="00E770F1">
            <w:pPr>
              <w:pStyle w:val="ConsPlusNormal"/>
              <w:jc w:val="center"/>
            </w:pPr>
            <w:r>
              <w:t>1.1.3.</w:t>
            </w:r>
          </w:p>
        </w:tc>
        <w:tc>
          <w:tcPr>
            <w:tcW w:w="3402" w:type="dxa"/>
            <w:gridSpan w:val="3"/>
          </w:tcPr>
          <w:p w:rsidR="00E770F1" w:rsidRDefault="00E770F1">
            <w:pPr>
              <w:pStyle w:val="ConsPlusNormal"/>
              <w:jc w:val="both"/>
            </w:pPr>
            <w:r>
              <w:t>Показатель 3. Коэффициент доступности жилья для населения Великого Новгорода</w:t>
            </w:r>
          </w:p>
        </w:tc>
        <w:tc>
          <w:tcPr>
            <w:tcW w:w="680" w:type="dxa"/>
          </w:tcPr>
          <w:p w:rsidR="00E770F1" w:rsidRDefault="00E770F1">
            <w:pPr>
              <w:pStyle w:val="ConsPlusNormal"/>
              <w:jc w:val="center"/>
            </w:pPr>
            <w:r>
              <w:t>3,27</w:t>
            </w:r>
          </w:p>
        </w:tc>
        <w:tc>
          <w:tcPr>
            <w:tcW w:w="680" w:type="dxa"/>
          </w:tcPr>
          <w:p w:rsidR="00E770F1" w:rsidRDefault="00E770F1">
            <w:pPr>
              <w:pStyle w:val="ConsPlusNormal"/>
              <w:jc w:val="center"/>
            </w:pPr>
            <w:r>
              <w:t>3,23</w:t>
            </w:r>
          </w:p>
        </w:tc>
        <w:tc>
          <w:tcPr>
            <w:tcW w:w="680" w:type="dxa"/>
          </w:tcPr>
          <w:p w:rsidR="00E770F1" w:rsidRDefault="00E770F1">
            <w:pPr>
              <w:pStyle w:val="ConsPlusNormal"/>
              <w:jc w:val="center"/>
            </w:pPr>
            <w:r>
              <w:t>3,20</w:t>
            </w:r>
          </w:p>
        </w:tc>
        <w:tc>
          <w:tcPr>
            <w:tcW w:w="680" w:type="dxa"/>
          </w:tcPr>
          <w:p w:rsidR="00E770F1" w:rsidRDefault="00E770F1">
            <w:pPr>
              <w:pStyle w:val="ConsPlusNormal"/>
              <w:jc w:val="center"/>
            </w:pPr>
            <w:r>
              <w:t>3,17</w:t>
            </w:r>
          </w:p>
        </w:tc>
        <w:tc>
          <w:tcPr>
            <w:tcW w:w="680" w:type="dxa"/>
          </w:tcPr>
          <w:p w:rsidR="00E770F1" w:rsidRDefault="00E770F1">
            <w:pPr>
              <w:pStyle w:val="ConsPlusNormal"/>
              <w:jc w:val="center"/>
            </w:pPr>
            <w:r>
              <w:t>3,14</w:t>
            </w:r>
          </w:p>
        </w:tc>
        <w:tc>
          <w:tcPr>
            <w:tcW w:w="680" w:type="dxa"/>
          </w:tcPr>
          <w:p w:rsidR="00E770F1" w:rsidRDefault="00E770F1">
            <w:pPr>
              <w:pStyle w:val="ConsPlusNormal"/>
              <w:jc w:val="center"/>
            </w:pPr>
            <w:r>
              <w:t>3,11</w:t>
            </w:r>
          </w:p>
        </w:tc>
        <w:tc>
          <w:tcPr>
            <w:tcW w:w="680" w:type="dxa"/>
          </w:tcPr>
          <w:p w:rsidR="00E770F1" w:rsidRDefault="00E770F1">
            <w:pPr>
              <w:pStyle w:val="ConsPlusNormal"/>
              <w:jc w:val="center"/>
            </w:pPr>
            <w:r>
              <w:t>3,08</w:t>
            </w:r>
          </w:p>
        </w:tc>
        <w:tc>
          <w:tcPr>
            <w:tcW w:w="680" w:type="dxa"/>
          </w:tcPr>
          <w:p w:rsidR="00E770F1" w:rsidRDefault="00E770F1">
            <w:pPr>
              <w:pStyle w:val="ConsPlusNormal"/>
              <w:jc w:val="center"/>
            </w:pPr>
            <w:r>
              <w:t>3,03</w:t>
            </w:r>
          </w:p>
        </w:tc>
        <w:tc>
          <w:tcPr>
            <w:tcW w:w="680" w:type="dxa"/>
          </w:tcPr>
          <w:p w:rsidR="00E770F1" w:rsidRDefault="00E770F1">
            <w:pPr>
              <w:pStyle w:val="ConsPlusNormal"/>
              <w:jc w:val="center"/>
            </w:pPr>
            <w:r>
              <w:t>3,03</w:t>
            </w:r>
          </w:p>
        </w:tc>
        <w:tc>
          <w:tcPr>
            <w:tcW w:w="680" w:type="dxa"/>
          </w:tcPr>
          <w:p w:rsidR="00E770F1" w:rsidRDefault="00E770F1">
            <w:pPr>
              <w:pStyle w:val="ConsPlusNormal"/>
              <w:jc w:val="center"/>
            </w:pPr>
            <w:r>
              <w:t>3,03</w:t>
            </w:r>
          </w:p>
        </w:tc>
        <w:tc>
          <w:tcPr>
            <w:tcW w:w="683" w:type="dxa"/>
          </w:tcPr>
          <w:p w:rsidR="00E770F1" w:rsidRDefault="00E770F1">
            <w:pPr>
              <w:pStyle w:val="ConsPlusNormal"/>
              <w:jc w:val="center"/>
            </w:pPr>
            <w:r>
              <w:t>3,03</w:t>
            </w:r>
          </w:p>
        </w:tc>
      </w:tr>
      <w:tr w:rsidR="00E770F1">
        <w:tblPrEx>
          <w:tblBorders>
            <w:right w:val="single" w:sz="4" w:space="0" w:color="auto"/>
            <w:insideH w:val="single" w:sz="4" w:space="0" w:color="auto"/>
            <w:insideV w:val="single" w:sz="4" w:space="0" w:color="auto"/>
          </w:tblBorders>
        </w:tblPrEx>
        <w:tc>
          <w:tcPr>
            <w:tcW w:w="2041" w:type="dxa"/>
            <w:vMerge/>
            <w:tcBorders>
              <w:top w:val="nil"/>
              <w:left w:val="nil"/>
              <w:bottom w:val="nil"/>
            </w:tcBorders>
          </w:tcPr>
          <w:p w:rsidR="00E770F1" w:rsidRDefault="00E770F1">
            <w:pPr>
              <w:pStyle w:val="ConsPlusNormal"/>
            </w:pPr>
          </w:p>
        </w:tc>
        <w:tc>
          <w:tcPr>
            <w:tcW w:w="680" w:type="dxa"/>
          </w:tcPr>
          <w:p w:rsidR="00E770F1" w:rsidRDefault="00E770F1">
            <w:pPr>
              <w:pStyle w:val="ConsPlusNormal"/>
              <w:jc w:val="center"/>
            </w:pPr>
            <w:r>
              <w:t>1.1.4.</w:t>
            </w:r>
          </w:p>
        </w:tc>
        <w:tc>
          <w:tcPr>
            <w:tcW w:w="3402" w:type="dxa"/>
            <w:gridSpan w:val="3"/>
          </w:tcPr>
          <w:p w:rsidR="00E770F1" w:rsidRDefault="00E770F1">
            <w:pPr>
              <w:pStyle w:val="ConsPlusNormal"/>
              <w:jc w:val="both"/>
            </w:pPr>
            <w:r>
              <w:t>Показатель 4. Площадь земельных участков, включенных в адресный перечень земельных участков, предоставленных жителям Великого Новгорода для жилищного строительства (га)</w:t>
            </w:r>
          </w:p>
        </w:tc>
        <w:tc>
          <w:tcPr>
            <w:tcW w:w="680" w:type="dxa"/>
          </w:tcPr>
          <w:p w:rsidR="00E770F1" w:rsidRDefault="00E770F1">
            <w:pPr>
              <w:pStyle w:val="ConsPlusNormal"/>
              <w:jc w:val="center"/>
            </w:pPr>
            <w:r>
              <w:t>141,3</w:t>
            </w:r>
          </w:p>
        </w:tc>
        <w:tc>
          <w:tcPr>
            <w:tcW w:w="680" w:type="dxa"/>
          </w:tcPr>
          <w:p w:rsidR="00E770F1" w:rsidRDefault="00E770F1">
            <w:pPr>
              <w:pStyle w:val="ConsPlusNormal"/>
              <w:jc w:val="center"/>
            </w:pPr>
            <w:r>
              <w:t>127,0</w:t>
            </w:r>
          </w:p>
        </w:tc>
        <w:tc>
          <w:tcPr>
            <w:tcW w:w="680" w:type="dxa"/>
          </w:tcPr>
          <w:p w:rsidR="00E770F1" w:rsidRDefault="00E770F1">
            <w:pPr>
              <w:pStyle w:val="ConsPlusNormal"/>
              <w:jc w:val="center"/>
            </w:pPr>
            <w:r>
              <w:t>104,5</w:t>
            </w:r>
          </w:p>
        </w:tc>
        <w:tc>
          <w:tcPr>
            <w:tcW w:w="680" w:type="dxa"/>
          </w:tcPr>
          <w:p w:rsidR="00E770F1" w:rsidRDefault="00E770F1">
            <w:pPr>
              <w:pStyle w:val="ConsPlusNormal"/>
              <w:jc w:val="center"/>
            </w:pPr>
            <w:r>
              <w:t>93,8</w:t>
            </w:r>
          </w:p>
        </w:tc>
        <w:tc>
          <w:tcPr>
            <w:tcW w:w="680" w:type="dxa"/>
          </w:tcPr>
          <w:p w:rsidR="00E770F1" w:rsidRDefault="00E770F1">
            <w:pPr>
              <w:pStyle w:val="ConsPlusNormal"/>
              <w:jc w:val="center"/>
            </w:pPr>
            <w:r>
              <w:t>99,0</w:t>
            </w:r>
          </w:p>
        </w:tc>
        <w:tc>
          <w:tcPr>
            <w:tcW w:w="680" w:type="dxa"/>
          </w:tcPr>
          <w:p w:rsidR="00E770F1" w:rsidRDefault="00E770F1">
            <w:pPr>
              <w:pStyle w:val="ConsPlusNormal"/>
              <w:jc w:val="center"/>
            </w:pPr>
            <w:r>
              <w:t>99,0</w:t>
            </w:r>
          </w:p>
        </w:tc>
        <w:tc>
          <w:tcPr>
            <w:tcW w:w="680" w:type="dxa"/>
          </w:tcPr>
          <w:p w:rsidR="00E770F1" w:rsidRDefault="00E770F1">
            <w:pPr>
              <w:pStyle w:val="ConsPlusNormal"/>
              <w:jc w:val="center"/>
            </w:pPr>
            <w:r>
              <w:t>78,0</w:t>
            </w:r>
          </w:p>
        </w:tc>
        <w:tc>
          <w:tcPr>
            <w:tcW w:w="680" w:type="dxa"/>
          </w:tcPr>
          <w:p w:rsidR="00E770F1" w:rsidRDefault="00E770F1">
            <w:pPr>
              <w:pStyle w:val="ConsPlusNormal"/>
              <w:jc w:val="center"/>
            </w:pPr>
            <w:r>
              <w:t>78,0</w:t>
            </w:r>
          </w:p>
        </w:tc>
        <w:tc>
          <w:tcPr>
            <w:tcW w:w="680" w:type="dxa"/>
          </w:tcPr>
          <w:p w:rsidR="00E770F1" w:rsidRDefault="00E770F1">
            <w:pPr>
              <w:pStyle w:val="ConsPlusNormal"/>
              <w:jc w:val="center"/>
            </w:pPr>
            <w:r>
              <w:t>78,0</w:t>
            </w:r>
          </w:p>
        </w:tc>
        <w:tc>
          <w:tcPr>
            <w:tcW w:w="680" w:type="dxa"/>
          </w:tcPr>
          <w:p w:rsidR="00E770F1" w:rsidRDefault="00E770F1">
            <w:pPr>
              <w:pStyle w:val="ConsPlusNormal"/>
              <w:jc w:val="center"/>
            </w:pPr>
            <w:r>
              <w:t>78,0</w:t>
            </w:r>
          </w:p>
        </w:tc>
        <w:tc>
          <w:tcPr>
            <w:tcW w:w="683" w:type="dxa"/>
          </w:tcPr>
          <w:p w:rsidR="00E770F1" w:rsidRDefault="00E770F1">
            <w:pPr>
              <w:pStyle w:val="ConsPlusNormal"/>
              <w:jc w:val="center"/>
            </w:pPr>
            <w:r>
              <w:t>78,0</w:t>
            </w:r>
          </w:p>
        </w:tc>
      </w:tr>
      <w:tr w:rsidR="00E770F1">
        <w:tblPrEx>
          <w:tblBorders>
            <w:right w:val="single" w:sz="4" w:space="0" w:color="auto"/>
            <w:insideH w:val="single" w:sz="4" w:space="0" w:color="auto"/>
            <w:insideV w:val="single" w:sz="4" w:space="0" w:color="auto"/>
          </w:tblBorders>
        </w:tblPrEx>
        <w:tc>
          <w:tcPr>
            <w:tcW w:w="2041" w:type="dxa"/>
            <w:vMerge/>
            <w:tcBorders>
              <w:top w:val="nil"/>
              <w:left w:val="nil"/>
              <w:bottom w:val="nil"/>
            </w:tcBorders>
          </w:tcPr>
          <w:p w:rsidR="00E770F1" w:rsidRDefault="00E770F1">
            <w:pPr>
              <w:pStyle w:val="ConsPlusNormal"/>
            </w:pPr>
          </w:p>
        </w:tc>
        <w:tc>
          <w:tcPr>
            <w:tcW w:w="680" w:type="dxa"/>
          </w:tcPr>
          <w:p w:rsidR="00E770F1" w:rsidRDefault="00E770F1">
            <w:pPr>
              <w:pStyle w:val="ConsPlusNormal"/>
              <w:jc w:val="center"/>
            </w:pPr>
            <w:r>
              <w:t>1.1.5.</w:t>
            </w:r>
          </w:p>
        </w:tc>
        <w:tc>
          <w:tcPr>
            <w:tcW w:w="3402" w:type="dxa"/>
            <w:gridSpan w:val="3"/>
          </w:tcPr>
          <w:p w:rsidR="00E770F1" w:rsidRDefault="00E770F1">
            <w:pPr>
              <w:pStyle w:val="ConsPlusNormal"/>
              <w:jc w:val="both"/>
            </w:pPr>
            <w:r>
              <w:t>Показатель 5. Количество лет, необходимых семье, состоящей из трех человек, для приобретения стандартной квартиры общей площадью 54 кв. м с учетом среднего годового совокупного дохода семьи (лет)</w:t>
            </w:r>
          </w:p>
        </w:tc>
        <w:tc>
          <w:tcPr>
            <w:tcW w:w="680" w:type="dxa"/>
          </w:tcPr>
          <w:p w:rsidR="00E770F1" w:rsidRDefault="00E770F1">
            <w:pPr>
              <w:pStyle w:val="ConsPlusNormal"/>
              <w:jc w:val="center"/>
            </w:pPr>
            <w:r>
              <w:t>9,8</w:t>
            </w:r>
          </w:p>
        </w:tc>
        <w:tc>
          <w:tcPr>
            <w:tcW w:w="680" w:type="dxa"/>
          </w:tcPr>
          <w:p w:rsidR="00E770F1" w:rsidRDefault="00E770F1">
            <w:pPr>
              <w:pStyle w:val="ConsPlusNormal"/>
              <w:jc w:val="center"/>
            </w:pPr>
            <w:r>
              <w:t>9,5</w:t>
            </w:r>
          </w:p>
        </w:tc>
        <w:tc>
          <w:tcPr>
            <w:tcW w:w="680" w:type="dxa"/>
          </w:tcPr>
          <w:p w:rsidR="00E770F1" w:rsidRDefault="00E770F1">
            <w:pPr>
              <w:pStyle w:val="ConsPlusNormal"/>
              <w:jc w:val="center"/>
            </w:pPr>
            <w:r>
              <w:t>9,2</w:t>
            </w:r>
          </w:p>
        </w:tc>
        <w:tc>
          <w:tcPr>
            <w:tcW w:w="680" w:type="dxa"/>
          </w:tcPr>
          <w:p w:rsidR="00E770F1" w:rsidRDefault="00E770F1">
            <w:pPr>
              <w:pStyle w:val="ConsPlusNormal"/>
              <w:jc w:val="center"/>
            </w:pPr>
            <w:r>
              <w:t>9,0</w:t>
            </w:r>
          </w:p>
        </w:tc>
        <w:tc>
          <w:tcPr>
            <w:tcW w:w="680" w:type="dxa"/>
          </w:tcPr>
          <w:p w:rsidR="00E770F1" w:rsidRDefault="00E770F1">
            <w:pPr>
              <w:pStyle w:val="ConsPlusNormal"/>
              <w:jc w:val="center"/>
            </w:pPr>
            <w:r>
              <w:t>8,8</w:t>
            </w:r>
          </w:p>
        </w:tc>
        <w:tc>
          <w:tcPr>
            <w:tcW w:w="680" w:type="dxa"/>
          </w:tcPr>
          <w:p w:rsidR="00E770F1" w:rsidRDefault="00E770F1">
            <w:pPr>
              <w:pStyle w:val="ConsPlusNormal"/>
              <w:jc w:val="center"/>
            </w:pPr>
            <w:r>
              <w:t>8,5</w:t>
            </w:r>
          </w:p>
        </w:tc>
        <w:tc>
          <w:tcPr>
            <w:tcW w:w="680" w:type="dxa"/>
          </w:tcPr>
          <w:p w:rsidR="00E770F1" w:rsidRDefault="00E770F1">
            <w:pPr>
              <w:pStyle w:val="ConsPlusNormal"/>
              <w:jc w:val="center"/>
            </w:pPr>
            <w:r>
              <w:t>8,3</w:t>
            </w:r>
          </w:p>
        </w:tc>
        <w:tc>
          <w:tcPr>
            <w:tcW w:w="680" w:type="dxa"/>
          </w:tcPr>
          <w:p w:rsidR="00E770F1" w:rsidRDefault="00E770F1">
            <w:pPr>
              <w:pStyle w:val="ConsPlusNormal"/>
              <w:jc w:val="center"/>
            </w:pPr>
            <w:r>
              <w:t>8,0</w:t>
            </w:r>
          </w:p>
        </w:tc>
        <w:tc>
          <w:tcPr>
            <w:tcW w:w="680" w:type="dxa"/>
          </w:tcPr>
          <w:p w:rsidR="00E770F1" w:rsidRDefault="00E770F1">
            <w:pPr>
              <w:pStyle w:val="ConsPlusNormal"/>
              <w:jc w:val="center"/>
            </w:pPr>
            <w:r>
              <w:t>8,0</w:t>
            </w:r>
          </w:p>
        </w:tc>
        <w:tc>
          <w:tcPr>
            <w:tcW w:w="680" w:type="dxa"/>
          </w:tcPr>
          <w:p w:rsidR="00E770F1" w:rsidRDefault="00E770F1">
            <w:pPr>
              <w:pStyle w:val="ConsPlusNormal"/>
              <w:jc w:val="center"/>
            </w:pPr>
            <w:r>
              <w:t>8,0</w:t>
            </w:r>
          </w:p>
        </w:tc>
        <w:tc>
          <w:tcPr>
            <w:tcW w:w="683" w:type="dxa"/>
          </w:tcPr>
          <w:p w:rsidR="00E770F1" w:rsidRDefault="00E770F1">
            <w:pPr>
              <w:pStyle w:val="ConsPlusNormal"/>
              <w:jc w:val="center"/>
            </w:pPr>
            <w:r>
              <w:t>8,0</w:t>
            </w:r>
          </w:p>
        </w:tc>
      </w:tr>
      <w:tr w:rsidR="00E770F1">
        <w:tblPrEx>
          <w:tblBorders>
            <w:right w:val="single" w:sz="4" w:space="0" w:color="auto"/>
            <w:insideH w:val="single" w:sz="4" w:space="0" w:color="auto"/>
            <w:insideV w:val="single" w:sz="4" w:space="0" w:color="auto"/>
          </w:tblBorders>
        </w:tblPrEx>
        <w:tc>
          <w:tcPr>
            <w:tcW w:w="2041" w:type="dxa"/>
            <w:vMerge/>
            <w:tcBorders>
              <w:top w:val="nil"/>
              <w:left w:val="nil"/>
              <w:bottom w:val="nil"/>
            </w:tcBorders>
          </w:tcPr>
          <w:p w:rsidR="00E770F1" w:rsidRDefault="00E770F1">
            <w:pPr>
              <w:pStyle w:val="ConsPlusNormal"/>
            </w:pPr>
          </w:p>
        </w:tc>
        <w:tc>
          <w:tcPr>
            <w:tcW w:w="680" w:type="dxa"/>
          </w:tcPr>
          <w:p w:rsidR="00E770F1" w:rsidRDefault="00E770F1">
            <w:pPr>
              <w:pStyle w:val="ConsPlusNormal"/>
              <w:jc w:val="center"/>
            </w:pPr>
            <w:r>
              <w:t>1.1.6.</w:t>
            </w:r>
          </w:p>
        </w:tc>
        <w:tc>
          <w:tcPr>
            <w:tcW w:w="3402" w:type="dxa"/>
            <w:gridSpan w:val="3"/>
          </w:tcPr>
          <w:p w:rsidR="00E770F1" w:rsidRDefault="00E770F1">
            <w:pPr>
              <w:pStyle w:val="ConsPlusNormal"/>
              <w:jc w:val="both"/>
            </w:pPr>
            <w:r>
              <w:t>Показатель 6. Объем ввода стандартного жилья (тыс. кв. м)</w:t>
            </w:r>
          </w:p>
        </w:tc>
        <w:tc>
          <w:tcPr>
            <w:tcW w:w="680" w:type="dxa"/>
          </w:tcPr>
          <w:p w:rsidR="00E770F1" w:rsidRDefault="00E770F1">
            <w:pPr>
              <w:pStyle w:val="ConsPlusNormal"/>
              <w:jc w:val="center"/>
            </w:pPr>
            <w:r>
              <w:t>123,0</w:t>
            </w:r>
          </w:p>
        </w:tc>
        <w:tc>
          <w:tcPr>
            <w:tcW w:w="680" w:type="dxa"/>
          </w:tcPr>
          <w:p w:rsidR="00E770F1" w:rsidRDefault="00E770F1">
            <w:pPr>
              <w:pStyle w:val="ConsPlusNormal"/>
              <w:jc w:val="center"/>
            </w:pPr>
            <w:r>
              <w:t>127,0</w:t>
            </w:r>
          </w:p>
        </w:tc>
        <w:tc>
          <w:tcPr>
            <w:tcW w:w="680" w:type="dxa"/>
          </w:tcPr>
          <w:p w:rsidR="00E770F1" w:rsidRDefault="00E770F1">
            <w:pPr>
              <w:pStyle w:val="ConsPlusNormal"/>
              <w:jc w:val="center"/>
            </w:pPr>
            <w:r>
              <w:t>131,0</w:t>
            </w:r>
          </w:p>
        </w:tc>
        <w:tc>
          <w:tcPr>
            <w:tcW w:w="680" w:type="dxa"/>
          </w:tcPr>
          <w:p w:rsidR="00E770F1" w:rsidRDefault="00E770F1">
            <w:pPr>
              <w:pStyle w:val="ConsPlusNormal"/>
              <w:jc w:val="center"/>
            </w:pPr>
            <w:r>
              <w:t>135,0</w:t>
            </w:r>
          </w:p>
        </w:tc>
        <w:tc>
          <w:tcPr>
            <w:tcW w:w="680" w:type="dxa"/>
          </w:tcPr>
          <w:p w:rsidR="00E770F1" w:rsidRDefault="00E770F1">
            <w:pPr>
              <w:pStyle w:val="ConsPlusNormal"/>
              <w:jc w:val="center"/>
            </w:pPr>
            <w:r>
              <w:t>139,0</w:t>
            </w:r>
          </w:p>
        </w:tc>
        <w:tc>
          <w:tcPr>
            <w:tcW w:w="680" w:type="dxa"/>
          </w:tcPr>
          <w:p w:rsidR="00E770F1" w:rsidRDefault="00E770F1">
            <w:pPr>
              <w:pStyle w:val="ConsPlusNormal"/>
              <w:jc w:val="center"/>
            </w:pPr>
            <w:r>
              <w:t>143,0</w:t>
            </w:r>
          </w:p>
        </w:tc>
        <w:tc>
          <w:tcPr>
            <w:tcW w:w="680" w:type="dxa"/>
          </w:tcPr>
          <w:p w:rsidR="00E770F1" w:rsidRDefault="00E770F1">
            <w:pPr>
              <w:pStyle w:val="ConsPlusNormal"/>
              <w:jc w:val="center"/>
            </w:pPr>
            <w:r>
              <w:t>85,0</w:t>
            </w:r>
          </w:p>
        </w:tc>
        <w:tc>
          <w:tcPr>
            <w:tcW w:w="680" w:type="dxa"/>
          </w:tcPr>
          <w:p w:rsidR="00E770F1" w:rsidRDefault="00E770F1">
            <w:pPr>
              <w:pStyle w:val="ConsPlusNormal"/>
              <w:jc w:val="center"/>
            </w:pPr>
            <w:r>
              <w:t>76,0</w:t>
            </w:r>
          </w:p>
        </w:tc>
        <w:tc>
          <w:tcPr>
            <w:tcW w:w="680" w:type="dxa"/>
          </w:tcPr>
          <w:p w:rsidR="00E770F1" w:rsidRDefault="00E770F1">
            <w:pPr>
              <w:pStyle w:val="ConsPlusNormal"/>
              <w:jc w:val="center"/>
            </w:pPr>
            <w:r>
              <w:t>85,0</w:t>
            </w:r>
          </w:p>
        </w:tc>
        <w:tc>
          <w:tcPr>
            <w:tcW w:w="680" w:type="dxa"/>
          </w:tcPr>
          <w:p w:rsidR="00E770F1" w:rsidRDefault="00E770F1">
            <w:pPr>
              <w:pStyle w:val="ConsPlusNormal"/>
              <w:jc w:val="center"/>
            </w:pPr>
            <w:r>
              <w:t>85,0</w:t>
            </w:r>
          </w:p>
        </w:tc>
        <w:tc>
          <w:tcPr>
            <w:tcW w:w="683" w:type="dxa"/>
          </w:tcPr>
          <w:p w:rsidR="00E770F1" w:rsidRDefault="00E770F1">
            <w:pPr>
              <w:pStyle w:val="ConsPlusNormal"/>
              <w:jc w:val="center"/>
            </w:pPr>
            <w:r>
              <w:t>85,0</w:t>
            </w:r>
          </w:p>
        </w:tc>
      </w:tr>
      <w:tr w:rsidR="00E770F1">
        <w:tblPrEx>
          <w:tblBorders>
            <w:right w:val="single" w:sz="4" w:space="0" w:color="auto"/>
            <w:insideH w:val="single" w:sz="4" w:space="0" w:color="auto"/>
            <w:insideV w:val="single" w:sz="4" w:space="0" w:color="auto"/>
          </w:tblBorders>
        </w:tblPrEx>
        <w:tc>
          <w:tcPr>
            <w:tcW w:w="2041" w:type="dxa"/>
            <w:vMerge/>
            <w:tcBorders>
              <w:top w:val="nil"/>
              <w:left w:val="nil"/>
              <w:bottom w:val="nil"/>
            </w:tcBorders>
          </w:tcPr>
          <w:p w:rsidR="00E770F1" w:rsidRDefault="00E770F1">
            <w:pPr>
              <w:pStyle w:val="ConsPlusNormal"/>
            </w:pPr>
          </w:p>
        </w:tc>
        <w:tc>
          <w:tcPr>
            <w:tcW w:w="680" w:type="dxa"/>
          </w:tcPr>
          <w:p w:rsidR="00E770F1" w:rsidRDefault="00E770F1">
            <w:pPr>
              <w:pStyle w:val="ConsPlusNormal"/>
              <w:jc w:val="center"/>
            </w:pPr>
            <w:r>
              <w:t>1.2.</w:t>
            </w:r>
          </w:p>
        </w:tc>
        <w:tc>
          <w:tcPr>
            <w:tcW w:w="10885" w:type="dxa"/>
            <w:gridSpan w:val="14"/>
            <w:vAlign w:val="center"/>
          </w:tcPr>
          <w:p w:rsidR="00E770F1" w:rsidRDefault="00E770F1">
            <w:pPr>
              <w:pStyle w:val="ConsPlusNormal"/>
              <w:jc w:val="both"/>
            </w:pPr>
            <w:r>
              <w:t>Задача 2. Обеспечение инженерной и транспортной инфраструктурой земельных участков, предоставленных для ИЖС гражданам льготных категорий Великого Новгорода</w:t>
            </w:r>
          </w:p>
        </w:tc>
      </w:tr>
      <w:tr w:rsidR="00E770F1">
        <w:tblPrEx>
          <w:tblBorders>
            <w:right w:val="single" w:sz="4" w:space="0" w:color="auto"/>
            <w:insideH w:val="single" w:sz="4" w:space="0" w:color="auto"/>
            <w:insideV w:val="single" w:sz="4" w:space="0" w:color="auto"/>
          </w:tblBorders>
        </w:tblPrEx>
        <w:tc>
          <w:tcPr>
            <w:tcW w:w="2041" w:type="dxa"/>
            <w:vMerge/>
            <w:tcBorders>
              <w:top w:val="nil"/>
              <w:left w:val="nil"/>
              <w:bottom w:val="nil"/>
            </w:tcBorders>
          </w:tcPr>
          <w:p w:rsidR="00E770F1" w:rsidRDefault="00E770F1">
            <w:pPr>
              <w:pStyle w:val="ConsPlusNormal"/>
            </w:pPr>
          </w:p>
        </w:tc>
        <w:tc>
          <w:tcPr>
            <w:tcW w:w="680" w:type="dxa"/>
          </w:tcPr>
          <w:p w:rsidR="00E770F1" w:rsidRDefault="00E770F1">
            <w:pPr>
              <w:pStyle w:val="ConsPlusNormal"/>
              <w:jc w:val="center"/>
            </w:pPr>
            <w:r>
              <w:t>1.2.1.</w:t>
            </w:r>
          </w:p>
        </w:tc>
        <w:tc>
          <w:tcPr>
            <w:tcW w:w="3402" w:type="dxa"/>
            <w:gridSpan w:val="3"/>
          </w:tcPr>
          <w:p w:rsidR="00E770F1" w:rsidRDefault="00E770F1">
            <w:pPr>
              <w:pStyle w:val="ConsPlusNormal"/>
              <w:jc w:val="both"/>
            </w:pPr>
            <w:r>
              <w:t xml:space="preserve">Показатель 1. Количество </w:t>
            </w:r>
            <w:r>
              <w:lastRenderedPageBreak/>
              <w:t>земельных участков, предоставленных гражданам льготных категорий Великого Новгорода, обеспеченных транспортной инфраструктурой (шт.)</w:t>
            </w:r>
          </w:p>
        </w:tc>
        <w:tc>
          <w:tcPr>
            <w:tcW w:w="680" w:type="dxa"/>
          </w:tcPr>
          <w:p w:rsidR="00E770F1" w:rsidRDefault="00E770F1">
            <w:pPr>
              <w:pStyle w:val="ConsPlusNormal"/>
              <w:jc w:val="center"/>
            </w:pPr>
            <w:r>
              <w:lastRenderedPageBreak/>
              <w:t>50</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30</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3" w:type="dxa"/>
          </w:tcPr>
          <w:p w:rsidR="00E770F1" w:rsidRDefault="00E770F1">
            <w:pPr>
              <w:pStyle w:val="ConsPlusNormal"/>
              <w:jc w:val="center"/>
            </w:pPr>
            <w:r>
              <w:t>-</w:t>
            </w:r>
          </w:p>
        </w:tc>
      </w:tr>
      <w:tr w:rsidR="00E770F1">
        <w:tblPrEx>
          <w:tblBorders>
            <w:right w:val="single" w:sz="4" w:space="0" w:color="auto"/>
            <w:insideH w:val="single" w:sz="4" w:space="0" w:color="auto"/>
            <w:insideV w:val="single" w:sz="4" w:space="0" w:color="auto"/>
          </w:tblBorders>
        </w:tblPrEx>
        <w:tc>
          <w:tcPr>
            <w:tcW w:w="2041" w:type="dxa"/>
            <w:vMerge/>
            <w:tcBorders>
              <w:top w:val="nil"/>
              <w:left w:val="nil"/>
              <w:bottom w:val="nil"/>
            </w:tcBorders>
          </w:tcPr>
          <w:p w:rsidR="00E770F1" w:rsidRDefault="00E770F1">
            <w:pPr>
              <w:pStyle w:val="ConsPlusNormal"/>
            </w:pPr>
          </w:p>
        </w:tc>
        <w:tc>
          <w:tcPr>
            <w:tcW w:w="680" w:type="dxa"/>
          </w:tcPr>
          <w:p w:rsidR="00E770F1" w:rsidRDefault="00E770F1">
            <w:pPr>
              <w:pStyle w:val="ConsPlusNormal"/>
              <w:jc w:val="center"/>
            </w:pPr>
            <w:r>
              <w:t>1.2.2.</w:t>
            </w:r>
          </w:p>
        </w:tc>
        <w:tc>
          <w:tcPr>
            <w:tcW w:w="3402" w:type="dxa"/>
            <w:gridSpan w:val="3"/>
          </w:tcPr>
          <w:p w:rsidR="00E770F1" w:rsidRDefault="00E770F1">
            <w:pPr>
              <w:pStyle w:val="ConsPlusNormal"/>
              <w:jc w:val="both"/>
            </w:pPr>
            <w:r>
              <w:t>Показатель 2. Количество земельных участков, предоставленных гражданам льготных категорий Великого Новгорода, обеспеченных инженерной инфраструктурой (шт.)</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50</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3" w:type="dxa"/>
          </w:tcPr>
          <w:p w:rsidR="00E770F1" w:rsidRDefault="00E770F1">
            <w:pPr>
              <w:pStyle w:val="ConsPlusNormal"/>
              <w:jc w:val="center"/>
            </w:pPr>
            <w:r>
              <w:t>629</w:t>
            </w:r>
          </w:p>
        </w:tc>
      </w:tr>
      <w:tr w:rsidR="00E770F1">
        <w:tblPrEx>
          <w:tblBorders>
            <w:right w:val="single" w:sz="4" w:space="0" w:color="auto"/>
            <w:insideH w:val="single" w:sz="4" w:space="0" w:color="auto"/>
            <w:insideV w:val="single" w:sz="4" w:space="0" w:color="auto"/>
          </w:tblBorders>
        </w:tblPrEx>
        <w:tc>
          <w:tcPr>
            <w:tcW w:w="2041" w:type="dxa"/>
            <w:vMerge/>
            <w:tcBorders>
              <w:top w:val="nil"/>
              <w:left w:val="nil"/>
              <w:bottom w:val="nil"/>
            </w:tcBorders>
          </w:tcPr>
          <w:p w:rsidR="00E770F1" w:rsidRDefault="00E770F1">
            <w:pPr>
              <w:pStyle w:val="ConsPlusNormal"/>
            </w:pPr>
          </w:p>
        </w:tc>
        <w:tc>
          <w:tcPr>
            <w:tcW w:w="680" w:type="dxa"/>
          </w:tcPr>
          <w:p w:rsidR="00E770F1" w:rsidRDefault="00E770F1">
            <w:pPr>
              <w:pStyle w:val="ConsPlusNormal"/>
              <w:jc w:val="center"/>
            </w:pPr>
            <w:r>
              <w:t>2.</w:t>
            </w:r>
          </w:p>
        </w:tc>
        <w:tc>
          <w:tcPr>
            <w:tcW w:w="10885" w:type="dxa"/>
            <w:gridSpan w:val="14"/>
            <w:vAlign w:val="center"/>
          </w:tcPr>
          <w:p w:rsidR="00E770F1" w:rsidRDefault="00E770F1">
            <w:pPr>
              <w:pStyle w:val="ConsPlusNormal"/>
              <w:jc w:val="both"/>
            </w:pPr>
            <w:r>
              <w:t>Цель 2. Формирование на территории Великого Новгорода рынка доступного арендного жилья и развитие муниципального жилищного фонда</w:t>
            </w:r>
          </w:p>
        </w:tc>
      </w:tr>
      <w:tr w:rsidR="00E770F1">
        <w:tblPrEx>
          <w:tblBorders>
            <w:right w:val="single" w:sz="4" w:space="0" w:color="auto"/>
            <w:insideH w:val="single" w:sz="4" w:space="0" w:color="auto"/>
            <w:insideV w:val="single" w:sz="4" w:space="0" w:color="auto"/>
          </w:tblBorders>
        </w:tblPrEx>
        <w:tc>
          <w:tcPr>
            <w:tcW w:w="2041" w:type="dxa"/>
            <w:vMerge/>
            <w:tcBorders>
              <w:top w:val="nil"/>
              <w:left w:val="nil"/>
              <w:bottom w:val="nil"/>
            </w:tcBorders>
          </w:tcPr>
          <w:p w:rsidR="00E770F1" w:rsidRDefault="00E770F1">
            <w:pPr>
              <w:pStyle w:val="ConsPlusNormal"/>
            </w:pPr>
          </w:p>
        </w:tc>
        <w:tc>
          <w:tcPr>
            <w:tcW w:w="680" w:type="dxa"/>
          </w:tcPr>
          <w:p w:rsidR="00E770F1" w:rsidRDefault="00E770F1">
            <w:pPr>
              <w:pStyle w:val="ConsPlusNormal"/>
              <w:jc w:val="center"/>
            </w:pPr>
            <w:r>
              <w:t>2.1.</w:t>
            </w:r>
          </w:p>
        </w:tc>
        <w:tc>
          <w:tcPr>
            <w:tcW w:w="10885" w:type="dxa"/>
            <w:gridSpan w:val="14"/>
            <w:vAlign w:val="center"/>
          </w:tcPr>
          <w:p w:rsidR="00E770F1" w:rsidRDefault="00E770F1">
            <w:pPr>
              <w:pStyle w:val="ConsPlusNormal"/>
              <w:jc w:val="both"/>
            </w:pPr>
            <w:r>
              <w:t>Задача. Формирование коммерческого и некоммерческого жилищного фонда для граждан с разным уровнем дохода</w:t>
            </w:r>
          </w:p>
        </w:tc>
      </w:tr>
      <w:tr w:rsidR="00E770F1">
        <w:tblPrEx>
          <w:tblBorders>
            <w:right w:val="single" w:sz="4" w:space="0" w:color="auto"/>
            <w:insideH w:val="single" w:sz="4" w:space="0" w:color="auto"/>
            <w:insideV w:val="single" w:sz="4" w:space="0" w:color="auto"/>
          </w:tblBorders>
        </w:tblPrEx>
        <w:tc>
          <w:tcPr>
            <w:tcW w:w="2041" w:type="dxa"/>
            <w:vMerge/>
            <w:tcBorders>
              <w:top w:val="nil"/>
              <w:left w:val="nil"/>
              <w:bottom w:val="nil"/>
            </w:tcBorders>
          </w:tcPr>
          <w:p w:rsidR="00E770F1" w:rsidRDefault="00E770F1">
            <w:pPr>
              <w:pStyle w:val="ConsPlusNormal"/>
            </w:pPr>
          </w:p>
        </w:tc>
        <w:tc>
          <w:tcPr>
            <w:tcW w:w="680" w:type="dxa"/>
          </w:tcPr>
          <w:p w:rsidR="00E770F1" w:rsidRDefault="00E770F1">
            <w:pPr>
              <w:pStyle w:val="ConsPlusNormal"/>
              <w:jc w:val="center"/>
            </w:pPr>
            <w:r>
              <w:t>2.1.1.</w:t>
            </w:r>
          </w:p>
        </w:tc>
        <w:tc>
          <w:tcPr>
            <w:tcW w:w="3402" w:type="dxa"/>
            <w:gridSpan w:val="3"/>
          </w:tcPr>
          <w:p w:rsidR="00E770F1" w:rsidRDefault="00E770F1">
            <w:pPr>
              <w:pStyle w:val="ConsPlusNormal"/>
              <w:jc w:val="both"/>
            </w:pPr>
            <w:r>
              <w:t>Показатель 1. Годовой объем ввода жилья на территории Великого Новгорода для целей некоммерческого найма (тыс. кв. м)</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0,7</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3" w:type="dxa"/>
          </w:tcPr>
          <w:p w:rsidR="00E770F1" w:rsidRDefault="00E770F1">
            <w:pPr>
              <w:pStyle w:val="ConsPlusNormal"/>
              <w:jc w:val="center"/>
            </w:pPr>
            <w:r>
              <w:t>-</w:t>
            </w:r>
          </w:p>
        </w:tc>
      </w:tr>
      <w:tr w:rsidR="00E770F1">
        <w:tblPrEx>
          <w:tblBorders>
            <w:right w:val="single" w:sz="4" w:space="0" w:color="auto"/>
            <w:insideH w:val="single" w:sz="4" w:space="0" w:color="auto"/>
            <w:insideV w:val="single" w:sz="4" w:space="0" w:color="auto"/>
          </w:tblBorders>
        </w:tblPrEx>
        <w:tc>
          <w:tcPr>
            <w:tcW w:w="2041" w:type="dxa"/>
            <w:vMerge/>
            <w:tcBorders>
              <w:top w:val="nil"/>
              <w:left w:val="nil"/>
              <w:bottom w:val="nil"/>
            </w:tcBorders>
          </w:tcPr>
          <w:p w:rsidR="00E770F1" w:rsidRDefault="00E770F1">
            <w:pPr>
              <w:pStyle w:val="ConsPlusNormal"/>
            </w:pPr>
          </w:p>
        </w:tc>
        <w:tc>
          <w:tcPr>
            <w:tcW w:w="680" w:type="dxa"/>
          </w:tcPr>
          <w:p w:rsidR="00E770F1" w:rsidRDefault="00E770F1">
            <w:pPr>
              <w:pStyle w:val="ConsPlusNormal"/>
              <w:jc w:val="center"/>
            </w:pPr>
            <w:r>
              <w:t>2.1.2.</w:t>
            </w:r>
          </w:p>
        </w:tc>
        <w:tc>
          <w:tcPr>
            <w:tcW w:w="3402" w:type="dxa"/>
            <w:gridSpan w:val="3"/>
          </w:tcPr>
          <w:p w:rsidR="00E770F1" w:rsidRDefault="00E770F1">
            <w:pPr>
              <w:pStyle w:val="ConsPlusNormal"/>
              <w:jc w:val="both"/>
            </w:pPr>
            <w:r>
              <w:t>Показатель 2. Доля ввода жилья в многоквартирных домах для целей некоммерческого найма от общей площади ввода многоквартирных домов на территории Великого Новгорода (%)</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0,45</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3" w:type="dxa"/>
          </w:tcPr>
          <w:p w:rsidR="00E770F1" w:rsidRDefault="00E770F1">
            <w:pPr>
              <w:pStyle w:val="ConsPlusNormal"/>
              <w:jc w:val="center"/>
            </w:pPr>
            <w:r>
              <w:t>-</w:t>
            </w:r>
          </w:p>
        </w:tc>
      </w:tr>
      <w:tr w:rsidR="00E770F1">
        <w:tblPrEx>
          <w:tblBorders>
            <w:right w:val="single" w:sz="4" w:space="0" w:color="auto"/>
            <w:insideH w:val="single" w:sz="4" w:space="0" w:color="auto"/>
            <w:insideV w:val="single" w:sz="4" w:space="0" w:color="auto"/>
          </w:tblBorders>
        </w:tblPrEx>
        <w:tc>
          <w:tcPr>
            <w:tcW w:w="2041" w:type="dxa"/>
            <w:vMerge/>
            <w:tcBorders>
              <w:top w:val="nil"/>
              <w:left w:val="nil"/>
              <w:bottom w:val="nil"/>
            </w:tcBorders>
          </w:tcPr>
          <w:p w:rsidR="00E770F1" w:rsidRDefault="00E770F1">
            <w:pPr>
              <w:pStyle w:val="ConsPlusNormal"/>
            </w:pPr>
          </w:p>
        </w:tc>
        <w:tc>
          <w:tcPr>
            <w:tcW w:w="680" w:type="dxa"/>
          </w:tcPr>
          <w:p w:rsidR="00E770F1" w:rsidRDefault="00E770F1">
            <w:pPr>
              <w:pStyle w:val="ConsPlusNormal"/>
              <w:jc w:val="center"/>
            </w:pPr>
            <w:r>
              <w:t>2.1.3.</w:t>
            </w:r>
          </w:p>
        </w:tc>
        <w:tc>
          <w:tcPr>
            <w:tcW w:w="3402" w:type="dxa"/>
            <w:gridSpan w:val="3"/>
          </w:tcPr>
          <w:p w:rsidR="00E770F1" w:rsidRDefault="00E770F1">
            <w:pPr>
              <w:pStyle w:val="ConsPlusNormal"/>
              <w:jc w:val="both"/>
            </w:pPr>
            <w:r>
              <w:t>Показатель 3. Годовой объем ввода жилья на территории Великого Новгорода для целей коммерческого найма (тыс. кв. м)</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0,7</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3" w:type="dxa"/>
          </w:tcPr>
          <w:p w:rsidR="00E770F1" w:rsidRDefault="00E770F1">
            <w:pPr>
              <w:pStyle w:val="ConsPlusNormal"/>
              <w:jc w:val="center"/>
            </w:pPr>
            <w:r>
              <w:t>-</w:t>
            </w:r>
          </w:p>
        </w:tc>
      </w:tr>
      <w:tr w:rsidR="00E770F1">
        <w:tblPrEx>
          <w:tblBorders>
            <w:right w:val="single" w:sz="4" w:space="0" w:color="auto"/>
            <w:insideH w:val="single" w:sz="4" w:space="0" w:color="auto"/>
            <w:insideV w:val="single" w:sz="4" w:space="0" w:color="auto"/>
          </w:tblBorders>
        </w:tblPrEx>
        <w:tc>
          <w:tcPr>
            <w:tcW w:w="2041" w:type="dxa"/>
            <w:vMerge/>
            <w:tcBorders>
              <w:top w:val="nil"/>
              <w:left w:val="nil"/>
              <w:bottom w:val="nil"/>
            </w:tcBorders>
          </w:tcPr>
          <w:p w:rsidR="00E770F1" w:rsidRDefault="00E770F1">
            <w:pPr>
              <w:pStyle w:val="ConsPlusNormal"/>
            </w:pPr>
          </w:p>
        </w:tc>
        <w:tc>
          <w:tcPr>
            <w:tcW w:w="680" w:type="dxa"/>
          </w:tcPr>
          <w:p w:rsidR="00E770F1" w:rsidRDefault="00E770F1">
            <w:pPr>
              <w:pStyle w:val="ConsPlusNormal"/>
              <w:jc w:val="center"/>
            </w:pPr>
            <w:r>
              <w:t>2.1.4.</w:t>
            </w:r>
          </w:p>
        </w:tc>
        <w:tc>
          <w:tcPr>
            <w:tcW w:w="3402" w:type="dxa"/>
            <w:gridSpan w:val="3"/>
          </w:tcPr>
          <w:p w:rsidR="00E770F1" w:rsidRDefault="00E770F1">
            <w:pPr>
              <w:pStyle w:val="ConsPlusNormal"/>
              <w:jc w:val="both"/>
            </w:pPr>
            <w:r>
              <w:t>Показатель 4. Доля ввода жилья в многоквартирных домах для целей коммерческого найма от общей площади ввода многоквартирных домов на территории Великого Новгорода (%)</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0,44</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3" w:type="dxa"/>
          </w:tcPr>
          <w:p w:rsidR="00E770F1" w:rsidRDefault="00E770F1">
            <w:pPr>
              <w:pStyle w:val="ConsPlusNormal"/>
              <w:jc w:val="center"/>
            </w:pPr>
            <w:r>
              <w:t>-</w:t>
            </w:r>
          </w:p>
        </w:tc>
      </w:tr>
      <w:tr w:rsidR="00E770F1">
        <w:tblPrEx>
          <w:tblBorders>
            <w:insideV w:val="single" w:sz="4" w:space="0" w:color="auto"/>
          </w:tblBorders>
        </w:tblPrEx>
        <w:tc>
          <w:tcPr>
            <w:tcW w:w="13606" w:type="dxa"/>
            <w:gridSpan w:val="16"/>
            <w:tcBorders>
              <w:top w:val="nil"/>
              <w:left w:val="nil"/>
              <w:bottom w:val="nil"/>
              <w:right w:val="nil"/>
            </w:tcBorders>
          </w:tcPr>
          <w:p w:rsidR="00E770F1" w:rsidRDefault="00E770F1">
            <w:pPr>
              <w:pStyle w:val="ConsPlusNormal"/>
              <w:jc w:val="both"/>
            </w:pPr>
            <w:r>
              <w:t xml:space="preserve">(в ред. </w:t>
            </w:r>
            <w:hyperlink r:id="rId29">
              <w:r>
                <w:rPr>
                  <w:color w:val="0000FF"/>
                </w:rPr>
                <w:t>Постановления</w:t>
              </w:r>
            </w:hyperlink>
            <w:r>
              <w:t xml:space="preserve"> Администрации Великого Новгорода от 27.03.2025 N 1076)</w:t>
            </w:r>
          </w:p>
        </w:tc>
      </w:tr>
      <w:tr w:rsidR="00E770F1">
        <w:tc>
          <w:tcPr>
            <w:tcW w:w="2041" w:type="dxa"/>
            <w:tcBorders>
              <w:top w:val="nil"/>
              <w:bottom w:val="nil"/>
            </w:tcBorders>
          </w:tcPr>
          <w:p w:rsidR="00E770F1" w:rsidRDefault="00E770F1">
            <w:pPr>
              <w:pStyle w:val="ConsPlusNormal"/>
            </w:pPr>
            <w:r>
              <w:t>Сроки реализации муниципальной программы</w:t>
            </w:r>
          </w:p>
        </w:tc>
        <w:tc>
          <w:tcPr>
            <w:tcW w:w="11565" w:type="dxa"/>
            <w:gridSpan w:val="15"/>
            <w:tcBorders>
              <w:top w:val="nil"/>
              <w:bottom w:val="nil"/>
            </w:tcBorders>
          </w:tcPr>
          <w:p w:rsidR="00E770F1" w:rsidRDefault="00E770F1">
            <w:pPr>
              <w:pStyle w:val="ConsPlusNormal"/>
              <w:jc w:val="both"/>
            </w:pPr>
            <w:r>
              <w:t>2017 - 2027 годы</w:t>
            </w:r>
          </w:p>
        </w:tc>
      </w:tr>
      <w:tr w:rsidR="00E770F1">
        <w:tblPrEx>
          <w:tblBorders>
            <w:insideV w:val="single" w:sz="4" w:space="0" w:color="auto"/>
          </w:tblBorders>
        </w:tblPrEx>
        <w:tc>
          <w:tcPr>
            <w:tcW w:w="13606" w:type="dxa"/>
            <w:gridSpan w:val="16"/>
            <w:tcBorders>
              <w:top w:val="nil"/>
              <w:left w:val="nil"/>
              <w:bottom w:val="nil"/>
              <w:right w:val="nil"/>
            </w:tcBorders>
          </w:tcPr>
          <w:p w:rsidR="00E770F1" w:rsidRDefault="00E770F1">
            <w:pPr>
              <w:pStyle w:val="ConsPlusNormal"/>
              <w:jc w:val="both"/>
            </w:pPr>
            <w:r>
              <w:t xml:space="preserve">(в ред. постановлений Администрации Великого Новгорода от 23.08.2022 </w:t>
            </w:r>
            <w:hyperlink r:id="rId30">
              <w:r>
                <w:rPr>
                  <w:color w:val="0000FF"/>
                </w:rPr>
                <w:t>N 3923</w:t>
              </w:r>
            </w:hyperlink>
            <w:r>
              <w:t>,</w:t>
            </w:r>
          </w:p>
          <w:p w:rsidR="00E770F1" w:rsidRDefault="00E770F1">
            <w:pPr>
              <w:pStyle w:val="ConsPlusNormal"/>
              <w:jc w:val="both"/>
            </w:pPr>
            <w:r>
              <w:t xml:space="preserve">от 10.11.2023 </w:t>
            </w:r>
            <w:hyperlink r:id="rId31">
              <w:r>
                <w:rPr>
                  <w:color w:val="0000FF"/>
                </w:rPr>
                <w:t>N 5460</w:t>
              </w:r>
            </w:hyperlink>
            <w:r>
              <w:t xml:space="preserve">, от 26.09.2024 </w:t>
            </w:r>
            <w:hyperlink r:id="rId32">
              <w:r>
                <w:rPr>
                  <w:color w:val="0000FF"/>
                </w:rPr>
                <w:t>N 4113</w:t>
              </w:r>
            </w:hyperlink>
            <w:r>
              <w:t>)</w:t>
            </w:r>
          </w:p>
        </w:tc>
      </w:tr>
      <w:tr w:rsidR="00E770F1">
        <w:tc>
          <w:tcPr>
            <w:tcW w:w="2041" w:type="dxa"/>
            <w:vMerge w:val="restart"/>
            <w:tcBorders>
              <w:top w:val="nil"/>
              <w:bottom w:val="nil"/>
            </w:tcBorders>
          </w:tcPr>
          <w:p w:rsidR="00E770F1" w:rsidRDefault="00E770F1">
            <w:pPr>
              <w:pStyle w:val="ConsPlusNormal"/>
            </w:pPr>
            <w:r>
              <w:t>Объемы и источники финансирования муниципальной программы в целом и по годам реализации &lt;1&gt;</w:t>
            </w:r>
          </w:p>
        </w:tc>
        <w:tc>
          <w:tcPr>
            <w:tcW w:w="11565" w:type="dxa"/>
            <w:gridSpan w:val="15"/>
            <w:tcBorders>
              <w:top w:val="nil"/>
            </w:tcBorders>
          </w:tcPr>
          <w:p w:rsidR="00E770F1" w:rsidRDefault="00E770F1">
            <w:pPr>
              <w:pStyle w:val="ConsPlusNormal"/>
              <w:jc w:val="right"/>
            </w:pPr>
            <w:r>
              <w:t>(тыс. рублей)</w:t>
            </w:r>
          </w:p>
        </w:tc>
      </w:tr>
      <w:tr w:rsidR="00E770F1">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E770F1" w:rsidRDefault="00E770F1">
            <w:pPr>
              <w:pStyle w:val="ConsPlusNormal"/>
            </w:pPr>
          </w:p>
        </w:tc>
        <w:tc>
          <w:tcPr>
            <w:tcW w:w="1361" w:type="dxa"/>
            <w:gridSpan w:val="2"/>
            <w:vMerge w:val="restart"/>
          </w:tcPr>
          <w:p w:rsidR="00E770F1" w:rsidRDefault="00E770F1">
            <w:pPr>
              <w:pStyle w:val="ConsPlusNormal"/>
              <w:jc w:val="center"/>
            </w:pPr>
            <w:r>
              <w:t>Год</w:t>
            </w:r>
          </w:p>
        </w:tc>
        <w:tc>
          <w:tcPr>
            <w:tcW w:w="10204" w:type="dxa"/>
            <w:gridSpan w:val="13"/>
          </w:tcPr>
          <w:p w:rsidR="00E770F1" w:rsidRDefault="00E770F1">
            <w:pPr>
              <w:pStyle w:val="ConsPlusNormal"/>
              <w:jc w:val="center"/>
            </w:pPr>
            <w:r>
              <w:t>Источник финансирования</w:t>
            </w:r>
          </w:p>
        </w:tc>
      </w:tr>
      <w:tr w:rsidR="00E770F1">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E770F1" w:rsidRDefault="00E770F1">
            <w:pPr>
              <w:pStyle w:val="ConsPlusNormal"/>
            </w:pPr>
          </w:p>
        </w:tc>
        <w:tc>
          <w:tcPr>
            <w:tcW w:w="1361" w:type="dxa"/>
            <w:gridSpan w:val="2"/>
            <w:vMerge/>
          </w:tcPr>
          <w:p w:rsidR="00E770F1" w:rsidRDefault="00E770F1">
            <w:pPr>
              <w:pStyle w:val="ConsPlusNormal"/>
            </w:pPr>
          </w:p>
        </w:tc>
        <w:tc>
          <w:tcPr>
            <w:tcW w:w="2041" w:type="dxa"/>
          </w:tcPr>
          <w:p w:rsidR="00E770F1" w:rsidRDefault="00E770F1">
            <w:pPr>
              <w:pStyle w:val="ConsPlusNormal"/>
              <w:jc w:val="center"/>
            </w:pPr>
            <w:r>
              <w:t>бюджет Великого Новгорода</w:t>
            </w:r>
          </w:p>
        </w:tc>
        <w:tc>
          <w:tcPr>
            <w:tcW w:w="2040" w:type="dxa"/>
            <w:gridSpan w:val="3"/>
          </w:tcPr>
          <w:p w:rsidR="00E770F1" w:rsidRDefault="00E770F1">
            <w:pPr>
              <w:pStyle w:val="ConsPlusNormal"/>
              <w:jc w:val="center"/>
            </w:pPr>
            <w:r>
              <w:t>областной бюджет</w:t>
            </w:r>
          </w:p>
        </w:tc>
        <w:tc>
          <w:tcPr>
            <w:tcW w:w="2040" w:type="dxa"/>
            <w:gridSpan w:val="3"/>
          </w:tcPr>
          <w:p w:rsidR="00E770F1" w:rsidRDefault="00E770F1">
            <w:pPr>
              <w:pStyle w:val="ConsPlusNormal"/>
              <w:jc w:val="center"/>
            </w:pPr>
            <w:r>
              <w:t>федеральный бюджет</w:t>
            </w:r>
          </w:p>
        </w:tc>
        <w:tc>
          <w:tcPr>
            <w:tcW w:w="2040" w:type="dxa"/>
            <w:gridSpan w:val="3"/>
          </w:tcPr>
          <w:p w:rsidR="00E770F1" w:rsidRDefault="00E770F1">
            <w:pPr>
              <w:pStyle w:val="ConsPlusNormal"/>
              <w:jc w:val="center"/>
            </w:pPr>
            <w:r>
              <w:t>внебюджетные средства (инвесторов-застройщиков)</w:t>
            </w:r>
          </w:p>
        </w:tc>
        <w:tc>
          <w:tcPr>
            <w:tcW w:w="2043" w:type="dxa"/>
            <w:gridSpan w:val="3"/>
          </w:tcPr>
          <w:p w:rsidR="00E770F1" w:rsidRDefault="00E770F1">
            <w:pPr>
              <w:pStyle w:val="ConsPlusNormal"/>
              <w:jc w:val="center"/>
            </w:pPr>
            <w:r>
              <w:t>всего</w:t>
            </w:r>
          </w:p>
        </w:tc>
      </w:tr>
      <w:tr w:rsidR="00E770F1">
        <w:tblPrEx>
          <w:tblBorders>
            <w:right w:val="single" w:sz="4" w:space="0" w:color="auto"/>
            <w:insideV w:val="single" w:sz="4" w:space="0" w:color="auto"/>
          </w:tblBorders>
        </w:tblPrEx>
        <w:tc>
          <w:tcPr>
            <w:tcW w:w="2041" w:type="dxa"/>
            <w:vMerge/>
            <w:tcBorders>
              <w:top w:val="nil"/>
              <w:left w:val="nil"/>
              <w:bottom w:val="nil"/>
              <w:right w:val="nil"/>
            </w:tcBorders>
          </w:tcPr>
          <w:p w:rsidR="00E770F1" w:rsidRDefault="00E770F1">
            <w:pPr>
              <w:pStyle w:val="ConsPlusNormal"/>
            </w:pPr>
          </w:p>
        </w:tc>
        <w:tc>
          <w:tcPr>
            <w:tcW w:w="1361" w:type="dxa"/>
            <w:gridSpan w:val="2"/>
            <w:tcBorders>
              <w:bottom w:val="nil"/>
            </w:tcBorders>
          </w:tcPr>
          <w:p w:rsidR="00E770F1" w:rsidRDefault="00E770F1">
            <w:pPr>
              <w:pStyle w:val="ConsPlusNormal"/>
              <w:jc w:val="center"/>
            </w:pPr>
            <w:r>
              <w:t>2017</w:t>
            </w:r>
          </w:p>
        </w:tc>
        <w:tc>
          <w:tcPr>
            <w:tcW w:w="2041" w:type="dxa"/>
            <w:tcBorders>
              <w:bottom w:val="nil"/>
            </w:tcBorders>
          </w:tcPr>
          <w:p w:rsidR="00E770F1" w:rsidRDefault="00E770F1">
            <w:pPr>
              <w:pStyle w:val="ConsPlusNormal"/>
              <w:jc w:val="center"/>
            </w:pPr>
            <w:r>
              <w:t>2794,7</w:t>
            </w:r>
          </w:p>
        </w:tc>
        <w:tc>
          <w:tcPr>
            <w:tcW w:w="2040" w:type="dxa"/>
            <w:gridSpan w:val="3"/>
            <w:tcBorders>
              <w:bottom w:val="nil"/>
            </w:tcBorders>
          </w:tcPr>
          <w:p w:rsidR="00E770F1" w:rsidRDefault="00E770F1">
            <w:pPr>
              <w:pStyle w:val="ConsPlusNormal"/>
              <w:jc w:val="center"/>
            </w:pPr>
            <w:r>
              <w:t>258235,2</w:t>
            </w:r>
          </w:p>
        </w:tc>
        <w:tc>
          <w:tcPr>
            <w:tcW w:w="2040" w:type="dxa"/>
            <w:gridSpan w:val="3"/>
            <w:tcBorders>
              <w:bottom w:val="nil"/>
            </w:tcBorders>
          </w:tcPr>
          <w:p w:rsidR="00E770F1" w:rsidRDefault="00E770F1">
            <w:pPr>
              <w:pStyle w:val="ConsPlusNormal"/>
              <w:jc w:val="center"/>
            </w:pPr>
            <w:r>
              <w:t>541764,8</w:t>
            </w:r>
          </w:p>
        </w:tc>
        <w:tc>
          <w:tcPr>
            <w:tcW w:w="2040" w:type="dxa"/>
            <w:gridSpan w:val="3"/>
            <w:tcBorders>
              <w:bottom w:val="nil"/>
            </w:tcBorders>
          </w:tcPr>
          <w:p w:rsidR="00E770F1" w:rsidRDefault="00E770F1">
            <w:pPr>
              <w:pStyle w:val="ConsPlusNormal"/>
              <w:jc w:val="center"/>
            </w:pPr>
            <w:r>
              <w:t>-</w:t>
            </w:r>
          </w:p>
        </w:tc>
        <w:tc>
          <w:tcPr>
            <w:tcW w:w="2043" w:type="dxa"/>
            <w:gridSpan w:val="3"/>
            <w:tcBorders>
              <w:bottom w:val="nil"/>
            </w:tcBorders>
          </w:tcPr>
          <w:p w:rsidR="00E770F1" w:rsidRDefault="00E770F1">
            <w:pPr>
              <w:pStyle w:val="ConsPlusNormal"/>
              <w:jc w:val="center"/>
            </w:pPr>
            <w:r>
              <w:t>802794,7</w:t>
            </w:r>
          </w:p>
        </w:tc>
      </w:tr>
      <w:tr w:rsidR="00E770F1">
        <w:tblPrEx>
          <w:tblBorders>
            <w:right w:val="single" w:sz="4" w:space="0" w:color="auto"/>
            <w:insideV w:val="single" w:sz="4" w:space="0" w:color="auto"/>
          </w:tblBorders>
        </w:tblPrEx>
        <w:tc>
          <w:tcPr>
            <w:tcW w:w="13606" w:type="dxa"/>
            <w:gridSpan w:val="16"/>
            <w:tcBorders>
              <w:top w:val="nil"/>
              <w:left w:val="nil"/>
              <w:bottom w:val="nil"/>
            </w:tcBorders>
          </w:tcPr>
          <w:p w:rsidR="00E770F1" w:rsidRDefault="00E770F1">
            <w:pPr>
              <w:pStyle w:val="ConsPlusNormal"/>
              <w:jc w:val="both"/>
            </w:pPr>
            <w:r>
              <w:t xml:space="preserve">(в ред. </w:t>
            </w:r>
            <w:hyperlink r:id="rId33">
              <w:r>
                <w:rPr>
                  <w:color w:val="0000FF"/>
                </w:rPr>
                <w:t>Постановления</w:t>
              </w:r>
            </w:hyperlink>
            <w:r>
              <w:t xml:space="preserve"> Администрации Великого Новгорода от 06.07.2018 N 2918)</w:t>
            </w:r>
          </w:p>
        </w:tc>
      </w:tr>
      <w:tr w:rsidR="00E770F1">
        <w:tblPrEx>
          <w:tblBorders>
            <w:right w:val="single" w:sz="4" w:space="0" w:color="auto"/>
            <w:insideV w:val="single" w:sz="4" w:space="0" w:color="auto"/>
          </w:tblBorders>
        </w:tblPrEx>
        <w:tc>
          <w:tcPr>
            <w:tcW w:w="2041" w:type="dxa"/>
            <w:tcBorders>
              <w:top w:val="nil"/>
              <w:left w:val="nil"/>
              <w:bottom w:val="nil"/>
            </w:tcBorders>
          </w:tcPr>
          <w:p w:rsidR="00E770F1" w:rsidRDefault="00E770F1">
            <w:pPr>
              <w:pStyle w:val="ConsPlusNormal"/>
            </w:pPr>
          </w:p>
        </w:tc>
        <w:tc>
          <w:tcPr>
            <w:tcW w:w="1361" w:type="dxa"/>
            <w:gridSpan w:val="2"/>
            <w:tcBorders>
              <w:bottom w:val="nil"/>
            </w:tcBorders>
          </w:tcPr>
          <w:p w:rsidR="00E770F1" w:rsidRDefault="00E770F1">
            <w:pPr>
              <w:pStyle w:val="ConsPlusNormal"/>
              <w:jc w:val="center"/>
            </w:pPr>
            <w:r>
              <w:t>2018</w:t>
            </w:r>
          </w:p>
        </w:tc>
        <w:tc>
          <w:tcPr>
            <w:tcW w:w="2041" w:type="dxa"/>
            <w:tcBorders>
              <w:bottom w:val="nil"/>
            </w:tcBorders>
          </w:tcPr>
          <w:p w:rsidR="00E770F1" w:rsidRDefault="00E770F1">
            <w:pPr>
              <w:pStyle w:val="ConsPlusNormal"/>
              <w:jc w:val="center"/>
            </w:pPr>
            <w:r>
              <w:t>123954,1</w:t>
            </w:r>
          </w:p>
        </w:tc>
        <w:tc>
          <w:tcPr>
            <w:tcW w:w="2040" w:type="dxa"/>
            <w:gridSpan w:val="3"/>
            <w:tcBorders>
              <w:bottom w:val="nil"/>
            </w:tcBorders>
          </w:tcPr>
          <w:p w:rsidR="00E770F1" w:rsidRDefault="00E770F1">
            <w:pPr>
              <w:pStyle w:val="ConsPlusNormal"/>
              <w:jc w:val="center"/>
            </w:pPr>
            <w:r>
              <w:t>76119,1</w:t>
            </w:r>
          </w:p>
        </w:tc>
        <w:tc>
          <w:tcPr>
            <w:tcW w:w="2040" w:type="dxa"/>
            <w:gridSpan w:val="3"/>
            <w:tcBorders>
              <w:bottom w:val="nil"/>
            </w:tcBorders>
          </w:tcPr>
          <w:p w:rsidR="00E770F1" w:rsidRDefault="00E770F1">
            <w:pPr>
              <w:pStyle w:val="ConsPlusNormal"/>
              <w:jc w:val="center"/>
            </w:pPr>
            <w:r>
              <w:t>310107,1</w:t>
            </w:r>
          </w:p>
        </w:tc>
        <w:tc>
          <w:tcPr>
            <w:tcW w:w="2040" w:type="dxa"/>
            <w:gridSpan w:val="3"/>
            <w:tcBorders>
              <w:bottom w:val="nil"/>
            </w:tcBorders>
          </w:tcPr>
          <w:p w:rsidR="00E770F1" w:rsidRDefault="00E770F1">
            <w:pPr>
              <w:pStyle w:val="ConsPlusNormal"/>
              <w:jc w:val="center"/>
            </w:pPr>
            <w:r>
              <w:t>-</w:t>
            </w:r>
          </w:p>
        </w:tc>
        <w:tc>
          <w:tcPr>
            <w:tcW w:w="2043" w:type="dxa"/>
            <w:gridSpan w:val="3"/>
            <w:tcBorders>
              <w:bottom w:val="nil"/>
            </w:tcBorders>
          </w:tcPr>
          <w:p w:rsidR="00E770F1" w:rsidRDefault="00E770F1">
            <w:pPr>
              <w:pStyle w:val="ConsPlusNormal"/>
              <w:jc w:val="center"/>
            </w:pPr>
            <w:r>
              <w:t>510180,3</w:t>
            </w:r>
          </w:p>
        </w:tc>
      </w:tr>
      <w:tr w:rsidR="00E770F1">
        <w:tblPrEx>
          <w:tblBorders>
            <w:right w:val="single" w:sz="4" w:space="0" w:color="auto"/>
            <w:insideV w:val="single" w:sz="4" w:space="0" w:color="auto"/>
          </w:tblBorders>
        </w:tblPrEx>
        <w:tc>
          <w:tcPr>
            <w:tcW w:w="13606" w:type="dxa"/>
            <w:gridSpan w:val="16"/>
            <w:tcBorders>
              <w:top w:val="nil"/>
              <w:left w:val="nil"/>
              <w:bottom w:val="nil"/>
            </w:tcBorders>
          </w:tcPr>
          <w:p w:rsidR="00E770F1" w:rsidRDefault="00E770F1">
            <w:pPr>
              <w:pStyle w:val="ConsPlusNormal"/>
              <w:jc w:val="both"/>
            </w:pPr>
            <w:r>
              <w:lastRenderedPageBreak/>
              <w:t xml:space="preserve">(в ред. </w:t>
            </w:r>
            <w:hyperlink r:id="rId34">
              <w:r>
                <w:rPr>
                  <w:color w:val="0000FF"/>
                </w:rPr>
                <w:t>Постановления</w:t>
              </w:r>
            </w:hyperlink>
            <w:r>
              <w:t xml:space="preserve"> Администрации Великого Новгорода от 26.03.2019 N 1120)</w:t>
            </w:r>
          </w:p>
        </w:tc>
      </w:tr>
      <w:tr w:rsidR="00E770F1">
        <w:tblPrEx>
          <w:tblBorders>
            <w:right w:val="single" w:sz="4" w:space="0" w:color="auto"/>
            <w:insideV w:val="single" w:sz="4" w:space="0" w:color="auto"/>
          </w:tblBorders>
        </w:tblPrEx>
        <w:tc>
          <w:tcPr>
            <w:tcW w:w="2041" w:type="dxa"/>
            <w:tcBorders>
              <w:top w:val="nil"/>
              <w:left w:val="nil"/>
              <w:bottom w:val="nil"/>
            </w:tcBorders>
          </w:tcPr>
          <w:p w:rsidR="00E770F1" w:rsidRDefault="00E770F1">
            <w:pPr>
              <w:pStyle w:val="ConsPlusNormal"/>
            </w:pPr>
          </w:p>
        </w:tc>
        <w:tc>
          <w:tcPr>
            <w:tcW w:w="1361" w:type="dxa"/>
            <w:gridSpan w:val="2"/>
            <w:tcBorders>
              <w:bottom w:val="nil"/>
            </w:tcBorders>
          </w:tcPr>
          <w:p w:rsidR="00E770F1" w:rsidRDefault="00E770F1">
            <w:pPr>
              <w:pStyle w:val="ConsPlusNormal"/>
              <w:jc w:val="center"/>
            </w:pPr>
            <w:r>
              <w:t>2019</w:t>
            </w:r>
          </w:p>
        </w:tc>
        <w:tc>
          <w:tcPr>
            <w:tcW w:w="2041" w:type="dxa"/>
            <w:tcBorders>
              <w:bottom w:val="nil"/>
            </w:tcBorders>
          </w:tcPr>
          <w:p w:rsidR="00E770F1" w:rsidRDefault="00E770F1">
            <w:pPr>
              <w:pStyle w:val="ConsPlusNormal"/>
              <w:jc w:val="center"/>
            </w:pPr>
            <w:r>
              <w:t>41022,3</w:t>
            </w:r>
          </w:p>
        </w:tc>
        <w:tc>
          <w:tcPr>
            <w:tcW w:w="2040" w:type="dxa"/>
            <w:gridSpan w:val="3"/>
            <w:tcBorders>
              <w:bottom w:val="nil"/>
            </w:tcBorders>
          </w:tcPr>
          <w:p w:rsidR="00E770F1" w:rsidRDefault="00E770F1">
            <w:pPr>
              <w:pStyle w:val="ConsPlusNormal"/>
              <w:jc w:val="center"/>
            </w:pPr>
            <w:r>
              <w:t>-</w:t>
            </w:r>
          </w:p>
        </w:tc>
        <w:tc>
          <w:tcPr>
            <w:tcW w:w="2040" w:type="dxa"/>
            <w:gridSpan w:val="3"/>
            <w:tcBorders>
              <w:bottom w:val="nil"/>
            </w:tcBorders>
          </w:tcPr>
          <w:p w:rsidR="00E770F1" w:rsidRDefault="00E770F1">
            <w:pPr>
              <w:pStyle w:val="ConsPlusNormal"/>
              <w:jc w:val="center"/>
            </w:pPr>
            <w:r>
              <w:t>-</w:t>
            </w:r>
          </w:p>
        </w:tc>
        <w:tc>
          <w:tcPr>
            <w:tcW w:w="2040" w:type="dxa"/>
            <w:gridSpan w:val="3"/>
            <w:tcBorders>
              <w:bottom w:val="nil"/>
            </w:tcBorders>
          </w:tcPr>
          <w:p w:rsidR="00E770F1" w:rsidRDefault="00E770F1">
            <w:pPr>
              <w:pStyle w:val="ConsPlusNormal"/>
              <w:jc w:val="center"/>
            </w:pPr>
            <w:r>
              <w:t>-</w:t>
            </w:r>
          </w:p>
        </w:tc>
        <w:tc>
          <w:tcPr>
            <w:tcW w:w="2043" w:type="dxa"/>
            <w:gridSpan w:val="3"/>
            <w:tcBorders>
              <w:bottom w:val="nil"/>
            </w:tcBorders>
          </w:tcPr>
          <w:p w:rsidR="00E770F1" w:rsidRDefault="00E770F1">
            <w:pPr>
              <w:pStyle w:val="ConsPlusNormal"/>
              <w:jc w:val="center"/>
            </w:pPr>
            <w:r>
              <w:t>41022,3</w:t>
            </w:r>
          </w:p>
        </w:tc>
      </w:tr>
      <w:tr w:rsidR="00E770F1">
        <w:tblPrEx>
          <w:tblBorders>
            <w:right w:val="single" w:sz="4" w:space="0" w:color="auto"/>
            <w:insideV w:val="single" w:sz="4" w:space="0" w:color="auto"/>
          </w:tblBorders>
        </w:tblPrEx>
        <w:tc>
          <w:tcPr>
            <w:tcW w:w="13606" w:type="dxa"/>
            <w:gridSpan w:val="16"/>
            <w:tcBorders>
              <w:top w:val="nil"/>
              <w:left w:val="nil"/>
              <w:bottom w:val="nil"/>
            </w:tcBorders>
          </w:tcPr>
          <w:p w:rsidR="00E770F1" w:rsidRDefault="00E770F1">
            <w:pPr>
              <w:pStyle w:val="ConsPlusNormal"/>
              <w:jc w:val="both"/>
            </w:pPr>
            <w:r>
              <w:t xml:space="preserve">(в ред. </w:t>
            </w:r>
            <w:hyperlink r:id="rId35">
              <w:r>
                <w:rPr>
                  <w:color w:val="0000FF"/>
                </w:rPr>
                <w:t>Постановления</w:t>
              </w:r>
            </w:hyperlink>
            <w:r>
              <w:t xml:space="preserve"> Администрации Великого Новгорода от 05.03.2020 N 805)</w:t>
            </w:r>
          </w:p>
        </w:tc>
      </w:tr>
      <w:tr w:rsidR="00E770F1">
        <w:tblPrEx>
          <w:tblBorders>
            <w:right w:val="single" w:sz="4" w:space="0" w:color="auto"/>
            <w:insideV w:val="single" w:sz="4" w:space="0" w:color="auto"/>
          </w:tblBorders>
        </w:tblPrEx>
        <w:tc>
          <w:tcPr>
            <w:tcW w:w="2041" w:type="dxa"/>
            <w:tcBorders>
              <w:top w:val="nil"/>
              <w:left w:val="nil"/>
              <w:bottom w:val="nil"/>
            </w:tcBorders>
          </w:tcPr>
          <w:p w:rsidR="00E770F1" w:rsidRDefault="00E770F1">
            <w:pPr>
              <w:pStyle w:val="ConsPlusNormal"/>
            </w:pPr>
          </w:p>
        </w:tc>
        <w:tc>
          <w:tcPr>
            <w:tcW w:w="1361" w:type="dxa"/>
            <w:gridSpan w:val="2"/>
            <w:tcBorders>
              <w:bottom w:val="nil"/>
            </w:tcBorders>
          </w:tcPr>
          <w:p w:rsidR="00E770F1" w:rsidRDefault="00E770F1">
            <w:pPr>
              <w:pStyle w:val="ConsPlusNormal"/>
              <w:jc w:val="center"/>
            </w:pPr>
            <w:r>
              <w:t>2020</w:t>
            </w:r>
          </w:p>
        </w:tc>
        <w:tc>
          <w:tcPr>
            <w:tcW w:w="2041" w:type="dxa"/>
            <w:tcBorders>
              <w:bottom w:val="nil"/>
            </w:tcBorders>
          </w:tcPr>
          <w:p w:rsidR="00E770F1" w:rsidRDefault="00E770F1">
            <w:pPr>
              <w:pStyle w:val="ConsPlusNormal"/>
              <w:jc w:val="center"/>
            </w:pPr>
            <w:r>
              <w:t>9158,3</w:t>
            </w:r>
          </w:p>
        </w:tc>
        <w:tc>
          <w:tcPr>
            <w:tcW w:w="2040" w:type="dxa"/>
            <w:gridSpan w:val="3"/>
            <w:tcBorders>
              <w:bottom w:val="nil"/>
            </w:tcBorders>
          </w:tcPr>
          <w:p w:rsidR="00E770F1" w:rsidRDefault="00E770F1">
            <w:pPr>
              <w:pStyle w:val="ConsPlusNormal"/>
              <w:jc w:val="center"/>
            </w:pPr>
            <w:r>
              <w:t>-</w:t>
            </w:r>
          </w:p>
        </w:tc>
        <w:tc>
          <w:tcPr>
            <w:tcW w:w="2040" w:type="dxa"/>
            <w:gridSpan w:val="3"/>
            <w:tcBorders>
              <w:bottom w:val="nil"/>
            </w:tcBorders>
          </w:tcPr>
          <w:p w:rsidR="00E770F1" w:rsidRDefault="00E770F1">
            <w:pPr>
              <w:pStyle w:val="ConsPlusNormal"/>
              <w:jc w:val="center"/>
            </w:pPr>
            <w:r>
              <w:t>253398,1</w:t>
            </w:r>
          </w:p>
        </w:tc>
        <w:tc>
          <w:tcPr>
            <w:tcW w:w="2040" w:type="dxa"/>
            <w:gridSpan w:val="3"/>
            <w:tcBorders>
              <w:bottom w:val="nil"/>
            </w:tcBorders>
          </w:tcPr>
          <w:p w:rsidR="00E770F1" w:rsidRDefault="00E770F1">
            <w:pPr>
              <w:pStyle w:val="ConsPlusNormal"/>
              <w:jc w:val="center"/>
            </w:pPr>
            <w:r>
              <w:t>-</w:t>
            </w:r>
          </w:p>
        </w:tc>
        <w:tc>
          <w:tcPr>
            <w:tcW w:w="2043" w:type="dxa"/>
            <w:gridSpan w:val="3"/>
            <w:tcBorders>
              <w:bottom w:val="nil"/>
            </w:tcBorders>
          </w:tcPr>
          <w:p w:rsidR="00E770F1" w:rsidRDefault="00E770F1">
            <w:pPr>
              <w:pStyle w:val="ConsPlusNormal"/>
              <w:jc w:val="center"/>
            </w:pPr>
            <w:r>
              <w:t>262556,4</w:t>
            </w:r>
          </w:p>
        </w:tc>
      </w:tr>
      <w:tr w:rsidR="00E770F1">
        <w:tblPrEx>
          <w:tblBorders>
            <w:right w:val="single" w:sz="4" w:space="0" w:color="auto"/>
            <w:insideV w:val="single" w:sz="4" w:space="0" w:color="auto"/>
          </w:tblBorders>
        </w:tblPrEx>
        <w:tc>
          <w:tcPr>
            <w:tcW w:w="13606" w:type="dxa"/>
            <w:gridSpan w:val="16"/>
            <w:tcBorders>
              <w:top w:val="nil"/>
              <w:left w:val="nil"/>
              <w:bottom w:val="nil"/>
            </w:tcBorders>
          </w:tcPr>
          <w:p w:rsidR="00E770F1" w:rsidRDefault="00E770F1">
            <w:pPr>
              <w:pStyle w:val="ConsPlusNormal"/>
              <w:jc w:val="both"/>
            </w:pPr>
            <w:r>
              <w:t xml:space="preserve">(в ред. </w:t>
            </w:r>
            <w:hyperlink r:id="rId36">
              <w:r>
                <w:rPr>
                  <w:color w:val="0000FF"/>
                </w:rPr>
                <w:t>Постановления</w:t>
              </w:r>
            </w:hyperlink>
            <w:r>
              <w:t xml:space="preserve"> Администрации Великого Новгорода от 07.07.2021 N 3730)</w:t>
            </w:r>
          </w:p>
        </w:tc>
      </w:tr>
      <w:tr w:rsidR="00E770F1">
        <w:tblPrEx>
          <w:tblBorders>
            <w:right w:val="single" w:sz="4" w:space="0" w:color="auto"/>
            <w:insideV w:val="single" w:sz="4" w:space="0" w:color="auto"/>
          </w:tblBorders>
        </w:tblPrEx>
        <w:tc>
          <w:tcPr>
            <w:tcW w:w="2041" w:type="dxa"/>
            <w:tcBorders>
              <w:top w:val="nil"/>
              <w:left w:val="nil"/>
              <w:bottom w:val="nil"/>
            </w:tcBorders>
          </w:tcPr>
          <w:p w:rsidR="00E770F1" w:rsidRDefault="00E770F1">
            <w:pPr>
              <w:pStyle w:val="ConsPlusNormal"/>
            </w:pPr>
          </w:p>
        </w:tc>
        <w:tc>
          <w:tcPr>
            <w:tcW w:w="1361" w:type="dxa"/>
            <w:gridSpan w:val="2"/>
            <w:tcBorders>
              <w:bottom w:val="nil"/>
            </w:tcBorders>
          </w:tcPr>
          <w:p w:rsidR="00E770F1" w:rsidRDefault="00E770F1">
            <w:pPr>
              <w:pStyle w:val="ConsPlusNormal"/>
              <w:jc w:val="center"/>
            </w:pPr>
            <w:r>
              <w:t>2021</w:t>
            </w:r>
          </w:p>
        </w:tc>
        <w:tc>
          <w:tcPr>
            <w:tcW w:w="2041" w:type="dxa"/>
            <w:tcBorders>
              <w:bottom w:val="nil"/>
            </w:tcBorders>
          </w:tcPr>
          <w:p w:rsidR="00E770F1" w:rsidRDefault="00E770F1">
            <w:pPr>
              <w:pStyle w:val="ConsPlusNormal"/>
              <w:jc w:val="center"/>
            </w:pPr>
            <w:r>
              <w:t>-</w:t>
            </w:r>
          </w:p>
        </w:tc>
        <w:tc>
          <w:tcPr>
            <w:tcW w:w="2040" w:type="dxa"/>
            <w:gridSpan w:val="3"/>
            <w:tcBorders>
              <w:bottom w:val="nil"/>
            </w:tcBorders>
          </w:tcPr>
          <w:p w:rsidR="00E770F1" w:rsidRDefault="00E770F1">
            <w:pPr>
              <w:pStyle w:val="ConsPlusNormal"/>
              <w:jc w:val="center"/>
            </w:pPr>
            <w:r>
              <w:t>-</w:t>
            </w:r>
          </w:p>
        </w:tc>
        <w:tc>
          <w:tcPr>
            <w:tcW w:w="2040" w:type="dxa"/>
            <w:gridSpan w:val="3"/>
            <w:tcBorders>
              <w:bottom w:val="nil"/>
            </w:tcBorders>
          </w:tcPr>
          <w:p w:rsidR="00E770F1" w:rsidRDefault="00E770F1">
            <w:pPr>
              <w:pStyle w:val="ConsPlusNormal"/>
              <w:jc w:val="center"/>
            </w:pPr>
            <w:r>
              <w:t>-</w:t>
            </w:r>
          </w:p>
        </w:tc>
        <w:tc>
          <w:tcPr>
            <w:tcW w:w="2040" w:type="dxa"/>
            <w:gridSpan w:val="3"/>
            <w:tcBorders>
              <w:bottom w:val="nil"/>
            </w:tcBorders>
          </w:tcPr>
          <w:p w:rsidR="00E770F1" w:rsidRDefault="00E770F1">
            <w:pPr>
              <w:pStyle w:val="ConsPlusNormal"/>
              <w:jc w:val="center"/>
            </w:pPr>
            <w:r>
              <w:t>-</w:t>
            </w:r>
          </w:p>
        </w:tc>
        <w:tc>
          <w:tcPr>
            <w:tcW w:w="2043" w:type="dxa"/>
            <w:gridSpan w:val="3"/>
            <w:tcBorders>
              <w:bottom w:val="nil"/>
            </w:tcBorders>
          </w:tcPr>
          <w:p w:rsidR="00E770F1" w:rsidRDefault="00E770F1">
            <w:pPr>
              <w:pStyle w:val="ConsPlusNormal"/>
              <w:jc w:val="center"/>
            </w:pPr>
            <w:r>
              <w:t>-</w:t>
            </w:r>
          </w:p>
        </w:tc>
      </w:tr>
      <w:tr w:rsidR="00E770F1">
        <w:tblPrEx>
          <w:tblBorders>
            <w:right w:val="single" w:sz="4" w:space="0" w:color="auto"/>
            <w:insideV w:val="single" w:sz="4" w:space="0" w:color="auto"/>
          </w:tblBorders>
        </w:tblPrEx>
        <w:tc>
          <w:tcPr>
            <w:tcW w:w="13606" w:type="dxa"/>
            <w:gridSpan w:val="16"/>
            <w:tcBorders>
              <w:top w:val="nil"/>
              <w:left w:val="nil"/>
              <w:bottom w:val="nil"/>
            </w:tcBorders>
          </w:tcPr>
          <w:p w:rsidR="00E770F1" w:rsidRDefault="00E770F1">
            <w:pPr>
              <w:pStyle w:val="ConsPlusNormal"/>
              <w:jc w:val="both"/>
            </w:pPr>
            <w:r>
              <w:t xml:space="preserve">(в ред. </w:t>
            </w:r>
            <w:hyperlink r:id="rId37">
              <w:r>
                <w:rPr>
                  <w:color w:val="0000FF"/>
                </w:rPr>
                <w:t>Постановления</w:t>
              </w:r>
            </w:hyperlink>
            <w:r>
              <w:t xml:space="preserve"> Администрации Великого Новгорода от 26.03.2019 N 1120)</w:t>
            </w:r>
          </w:p>
        </w:tc>
      </w:tr>
      <w:tr w:rsidR="00E770F1">
        <w:tblPrEx>
          <w:tblBorders>
            <w:right w:val="single" w:sz="4" w:space="0" w:color="auto"/>
            <w:insideV w:val="single" w:sz="4" w:space="0" w:color="auto"/>
          </w:tblBorders>
        </w:tblPrEx>
        <w:tc>
          <w:tcPr>
            <w:tcW w:w="2041" w:type="dxa"/>
            <w:tcBorders>
              <w:top w:val="nil"/>
              <w:left w:val="nil"/>
              <w:bottom w:val="nil"/>
            </w:tcBorders>
          </w:tcPr>
          <w:p w:rsidR="00E770F1" w:rsidRDefault="00E770F1">
            <w:pPr>
              <w:pStyle w:val="ConsPlusNormal"/>
            </w:pPr>
          </w:p>
        </w:tc>
        <w:tc>
          <w:tcPr>
            <w:tcW w:w="1361" w:type="dxa"/>
            <w:gridSpan w:val="2"/>
            <w:tcBorders>
              <w:bottom w:val="nil"/>
            </w:tcBorders>
          </w:tcPr>
          <w:p w:rsidR="00E770F1" w:rsidRDefault="00E770F1">
            <w:pPr>
              <w:pStyle w:val="ConsPlusNormal"/>
              <w:jc w:val="center"/>
            </w:pPr>
            <w:r>
              <w:t>2022</w:t>
            </w:r>
          </w:p>
        </w:tc>
        <w:tc>
          <w:tcPr>
            <w:tcW w:w="2041" w:type="dxa"/>
            <w:tcBorders>
              <w:bottom w:val="nil"/>
            </w:tcBorders>
          </w:tcPr>
          <w:p w:rsidR="00E770F1" w:rsidRDefault="00E770F1">
            <w:pPr>
              <w:pStyle w:val="ConsPlusNormal"/>
              <w:jc w:val="center"/>
            </w:pPr>
            <w:r>
              <w:t>-</w:t>
            </w:r>
          </w:p>
        </w:tc>
        <w:tc>
          <w:tcPr>
            <w:tcW w:w="2040" w:type="dxa"/>
            <w:gridSpan w:val="3"/>
            <w:tcBorders>
              <w:bottom w:val="nil"/>
            </w:tcBorders>
          </w:tcPr>
          <w:p w:rsidR="00E770F1" w:rsidRDefault="00E770F1">
            <w:pPr>
              <w:pStyle w:val="ConsPlusNormal"/>
              <w:jc w:val="center"/>
            </w:pPr>
            <w:r>
              <w:t>-</w:t>
            </w:r>
          </w:p>
        </w:tc>
        <w:tc>
          <w:tcPr>
            <w:tcW w:w="2040" w:type="dxa"/>
            <w:gridSpan w:val="3"/>
            <w:tcBorders>
              <w:bottom w:val="nil"/>
            </w:tcBorders>
          </w:tcPr>
          <w:p w:rsidR="00E770F1" w:rsidRDefault="00E770F1">
            <w:pPr>
              <w:pStyle w:val="ConsPlusNormal"/>
              <w:jc w:val="center"/>
            </w:pPr>
            <w:r>
              <w:t>-</w:t>
            </w:r>
          </w:p>
        </w:tc>
        <w:tc>
          <w:tcPr>
            <w:tcW w:w="2040" w:type="dxa"/>
            <w:gridSpan w:val="3"/>
            <w:tcBorders>
              <w:bottom w:val="nil"/>
            </w:tcBorders>
          </w:tcPr>
          <w:p w:rsidR="00E770F1" w:rsidRDefault="00E770F1">
            <w:pPr>
              <w:pStyle w:val="ConsPlusNormal"/>
              <w:jc w:val="center"/>
            </w:pPr>
            <w:r>
              <w:t>-</w:t>
            </w:r>
          </w:p>
        </w:tc>
        <w:tc>
          <w:tcPr>
            <w:tcW w:w="2043" w:type="dxa"/>
            <w:gridSpan w:val="3"/>
            <w:tcBorders>
              <w:bottom w:val="nil"/>
            </w:tcBorders>
          </w:tcPr>
          <w:p w:rsidR="00E770F1" w:rsidRDefault="00E770F1">
            <w:pPr>
              <w:pStyle w:val="ConsPlusNormal"/>
              <w:jc w:val="center"/>
            </w:pPr>
            <w:r>
              <w:t>-</w:t>
            </w:r>
          </w:p>
        </w:tc>
      </w:tr>
      <w:tr w:rsidR="00E770F1">
        <w:tblPrEx>
          <w:tblBorders>
            <w:right w:val="single" w:sz="4" w:space="0" w:color="auto"/>
            <w:insideV w:val="single" w:sz="4" w:space="0" w:color="auto"/>
          </w:tblBorders>
        </w:tblPrEx>
        <w:tc>
          <w:tcPr>
            <w:tcW w:w="13606" w:type="dxa"/>
            <w:gridSpan w:val="16"/>
            <w:tcBorders>
              <w:top w:val="nil"/>
              <w:left w:val="nil"/>
              <w:bottom w:val="nil"/>
            </w:tcBorders>
          </w:tcPr>
          <w:p w:rsidR="00E770F1" w:rsidRDefault="00E770F1">
            <w:pPr>
              <w:pStyle w:val="ConsPlusNormal"/>
              <w:jc w:val="both"/>
            </w:pPr>
            <w:r>
              <w:t xml:space="preserve">(в ред. </w:t>
            </w:r>
            <w:hyperlink r:id="rId38">
              <w:r>
                <w:rPr>
                  <w:color w:val="0000FF"/>
                </w:rPr>
                <w:t>Постановления</w:t>
              </w:r>
            </w:hyperlink>
            <w:r>
              <w:t xml:space="preserve"> Администрации Великого Новгорода от 05.03.2020 N 805)</w:t>
            </w:r>
          </w:p>
        </w:tc>
      </w:tr>
      <w:tr w:rsidR="00E770F1">
        <w:tblPrEx>
          <w:tblBorders>
            <w:right w:val="single" w:sz="4" w:space="0" w:color="auto"/>
            <w:insideV w:val="single" w:sz="4" w:space="0" w:color="auto"/>
          </w:tblBorders>
        </w:tblPrEx>
        <w:tc>
          <w:tcPr>
            <w:tcW w:w="2041" w:type="dxa"/>
            <w:tcBorders>
              <w:top w:val="nil"/>
              <w:left w:val="nil"/>
              <w:bottom w:val="nil"/>
            </w:tcBorders>
          </w:tcPr>
          <w:p w:rsidR="00E770F1" w:rsidRDefault="00E770F1">
            <w:pPr>
              <w:pStyle w:val="ConsPlusNormal"/>
            </w:pPr>
          </w:p>
        </w:tc>
        <w:tc>
          <w:tcPr>
            <w:tcW w:w="1361" w:type="dxa"/>
            <w:gridSpan w:val="2"/>
            <w:tcBorders>
              <w:bottom w:val="nil"/>
            </w:tcBorders>
          </w:tcPr>
          <w:p w:rsidR="00E770F1" w:rsidRDefault="00E770F1">
            <w:pPr>
              <w:pStyle w:val="ConsPlusNormal"/>
              <w:jc w:val="center"/>
            </w:pPr>
            <w:r>
              <w:t>2023</w:t>
            </w:r>
          </w:p>
        </w:tc>
        <w:tc>
          <w:tcPr>
            <w:tcW w:w="2041" w:type="dxa"/>
            <w:tcBorders>
              <w:bottom w:val="nil"/>
            </w:tcBorders>
          </w:tcPr>
          <w:p w:rsidR="00E770F1" w:rsidRDefault="00E770F1">
            <w:pPr>
              <w:pStyle w:val="ConsPlusNormal"/>
              <w:jc w:val="center"/>
            </w:pPr>
            <w:r>
              <w:t>4818,63</w:t>
            </w:r>
          </w:p>
        </w:tc>
        <w:tc>
          <w:tcPr>
            <w:tcW w:w="2040" w:type="dxa"/>
            <w:gridSpan w:val="3"/>
            <w:tcBorders>
              <w:bottom w:val="nil"/>
            </w:tcBorders>
          </w:tcPr>
          <w:p w:rsidR="00E770F1" w:rsidRDefault="00E770F1">
            <w:pPr>
              <w:pStyle w:val="ConsPlusNormal"/>
              <w:jc w:val="center"/>
            </w:pPr>
            <w:r>
              <w:t>9637,26</w:t>
            </w:r>
          </w:p>
        </w:tc>
        <w:tc>
          <w:tcPr>
            <w:tcW w:w="2040" w:type="dxa"/>
            <w:gridSpan w:val="3"/>
            <w:tcBorders>
              <w:bottom w:val="nil"/>
            </w:tcBorders>
          </w:tcPr>
          <w:p w:rsidR="00E770F1" w:rsidRDefault="00E770F1">
            <w:pPr>
              <w:pStyle w:val="ConsPlusNormal"/>
              <w:jc w:val="center"/>
            </w:pPr>
            <w:r>
              <w:t>467407,50</w:t>
            </w:r>
          </w:p>
        </w:tc>
        <w:tc>
          <w:tcPr>
            <w:tcW w:w="2040" w:type="dxa"/>
            <w:gridSpan w:val="3"/>
            <w:tcBorders>
              <w:bottom w:val="nil"/>
            </w:tcBorders>
          </w:tcPr>
          <w:p w:rsidR="00E770F1" w:rsidRDefault="00E770F1">
            <w:pPr>
              <w:pStyle w:val="ConsPlusNormal"/>
              <w:jc w:val="center"/>
            </w:pPr>
            <w:r>
              <w:t>-</w:t>
            </w:r>
          </w:p>
        </w:tc>
        <w:tc>
          <w:tcPr>
            <w:tcW w:w="2043" w:type="dxa"/>
            <w:gridSpan w:val="3"/>
            <w:tcBorders>
              <w:bottom w:val="nil"/>
            </w:tcBorders>
          </w:tcPr>
          <w:p w:rsidR="00E770F1" w:rsidRDefault="00E770F1">
            <w:pPr>
              <w:pStyle w:val="ConsPlusNormal"/>
              <w:jc w:val="center"/>
            </w:pPr>
            <w:r>
              <w:t>481863,40</w:t>
            </w:r>
          </w:p>
        </w:tc>
      </w:tr>
      <w:tr w:rsidR="00E770F1">
        <w:tblPrEx>
          <w:tblBorders>
            <w:right w:val="single" w:sz="4" w:space="0" w:color="auto"/>
            <w:insideV w:val="single" w:sz="4" w:space="0" w:color="auto"/>
          </w:tblBorders>
        </w:tblPrEx>
        <w:tc>
          <w:tcPr>
            <w:tcW w:w="13606" w:type="dxa"/>
            <w:gridSpan w:val="16"/>
            <w:tcBorders>
              <w:top w:val="nil"/>
              <w:left w:val="nil"/>
              <w:bottom w:val="nil"/>
            </w:tcBorders>
          </w:tcPr>
          <w:p w:rsidR="00E770F1" w:rsidRDefault="00E770F1">
            <w:pPr>
              <w:pStyle w:val="ConsPlusNormal"/>
              <w:jc w:val="both"/>
            </w:pPr>
            <w:r>
              <w:t xml:space="preserve">(в ред. </w:t>
            </w:r>
            <w:hyperlink r:id="rId39">
              <w:r>
                <w:rPr>
                  <w:color w:val="0000FF"/>
                </w:rPr>
                <w:t>Постановления</w:t>
              </w:r>
            </w:hyperlink>
            <w:r>
              <w:t xml:space="preserve"> Администрации Великого Новгорода от 13.02.2024 N 536)</w:t>
            </w:r>
          </w:p>
        </w:tc>
      </w:tr>
      <w:tr w:rsidR="00E770F1">
        <w:tblPrEx>
          <w:tblBorders>
            <w:right w:val="single" w:sz="4" w:space="0" w:color="auto"/>
            <w:insideV w:val="single" w:sz="4" w:space="0" w:color="auto"/>
          </w:tblBorders>
        </w:tblPrEx>
        <w:tc>
          <w:tcPr>
            <w:tcW w:w="2041" w:type="dxa"/>
            <w:tcBorders>
              <w:top w:val="nil"/>
              <w:left w:val="nil"/>
              <w:bottom w:val="nil"/>
            </w:tcBorders>
          </w:tcPr>
          <w:p w:rsidR="00E770F1" w:rsidRDefault="00E770F1">
            <w:pPr>
              <w:pStyle w:val="ConsPlusNormal"/>
            </w:pPr>
          </w:p>
        </w:tc>
        <w:tc>
          <w:tcPr>
            <w:tcW w:w="1361" w:type="dxa"/>
            <w:gridSpan w:val="2"/>
            <w:tcBorders>
              <w:bottom w:val="nil"/>
            </w:tcBorders>
          </w:tcPr>
          <w:p w:rsidR="00E770F1" w:rsidRDefault="00E770F1">
            <w:pPr>
              <w:pStyle w:val="ConsPlusNormal"/>
              <w:jc w:val="center"/>
            </w:pPr>
            <w:r>
              <w:t>2024</w:t>
            </w:r>
          </w:p>
        </w:tc>
        <w:tc>
          <w:tcPr>
            <w:tcW w:w="2041" w:type="dxa"/>
            <w:tcBorders>
              <w:bottom w:val="nil"/>
            </w:tcBorders>
          </w:tcPr>
          <w:p w:rsidR="00E770F1" w:rsidRDefault="00E770F1">
            <w:pPr>
              <w:pStyle w:val="ConsPlusNormal"/>
              <w:jc w:val="center"/>
            </w:pPr>
            <w:r>
              <w:t>29858,00</w:t>
            </w:r>
          </w:p>
        </w:tc>
        <w:tc>
          <w:tcPr>
            <w:tcW w:w="2040" w:type="dxa"/>
            <w:gridSpan w:val="3"/>
            <w:tcBorders>
              <w:bottom w:val="nil"/>
            </w:tcBorders>
          </w:tcPr>
          <w:p w:rsidR="00E770F1" w:rsidRDefault="00E770F1">
            <w:pPr>
              <w:pStyle w:val="ConsPlusNormal"/>
              <w:jc w:val="center"/>
            </w:pPr>
            <w:r>
              <w:t>10685,30</w:t>
            </w:r>
          </w:p>
        </w:tc>
        <w:tc>
          <w:tcPr>
            <w:tcW w:w="2040" w:type="dxa"/>
            <w:gridSpan w:val="3"/>
            <w:tcBorders>
              <w:bottom w:val="nil"/>
            </w:tcBorders>
          </w:tcPr>
          <w:p w:rsidR="00E770F1" w:rsidRDefault="00E770F1">
            <w:pPr>
              <w:pStyle w:val="ConsPlusNormal"/>
              <w:jc w:val="center"/>
            </w:pPr>
            <w:r>
              <w:t>518235,60</w:t>
            </w:r>
          </w:p>
        </w:tc>
        <w:tc>
          <w:tcPr>
            <w:tcW w:w="2040" w:type="dxa"/>
            <w:gridSpan w:val="3"/>
            <w:tcBorders>
              <w:bottom w:val="nil"/>
            </w:tcBorders>
          </w:tcPr>
          <w:p w:rsidR="00E770F1" w:rsidRDefault="00E770F1">
            <w:pPr>
              <w:pStyle w:val="ConsPlusNormal"/>
              <w:jc w:val="center"/>
            </w:pPr>
            <w:r>
              <w:t>-</w:t>
            </w:r>
          </w:p>
        </w:tc>
        <w:tc>
          <w:tcPr>
            <w:tcW w:w="2043" w:type="dxa"/>
            <w:gridSpan w:val="3"/>
            <w:tcBorders>
              <w:bottom w:val="nil"/>
            </w:tcBorders>
          </w:tcPr>
          <w:p w:rsidR="00E770F1" w:rsidRDefault="00E770F1">
            <w:pPr>
              <w:pStyle w:val="ConsPlusNormal"/>
              <w:jc w:val="center"/>
            </w:pPr>
            <w:r>
              <w:t>558778,90</w:t>
            </w:r>
          </w:p>
        </w:tc>
      </w:tr>
      <w:tr w:rsidR="00E770F1">
        <w:tblPrEx>
          <w:tblBorders>
            <w:right w:val="single" w:sz="4" w:space="0" w:color="auto"/>
            <w:insideV w:val="single" w:sz="4" w:space="0" w:color="auto"/>
          </w:tblBorders>
        </w:tblPrEx>
        <w:tc>
          <w:tcPr>
            <w:tcW w:w="13606" w:type="dxa"/>
            <w:gridSpan w:val="16"/>
            <w:tcBorders>
              <w:top w:val="nil"/>
              <w:left w:val="nil"/>
              <w:bottom w:val="nil"/>
            </w:tcBorders>
          </w:tcPr>
          <w:p w:rsidR="00E770F1" w:rsidRDefault="00E770F1">
            <w:pPr>
              <w:pStyle w:val="ConsPlusNormal"/>
              <w:jc w:val="both"/>
            </w:pPr>
            <w:r>
              <w:t xml:space="preserve">(в ред. </w:t>
            </w:r>
            <w:hyperlink r:id="rId40">
              <w:r>
                <w:rPr>
                  <w:color w:val="0000FF"/>
                </w:rPr>
                <w:t>Постановления</w:t>
              </w:r>
            </w:hyperlink>
            <w:r>
              <w:t xml:space="preserve"> Администрации Великого Новгорода от 27.03.2025 N 1076)</w:t>
            </w:r>
          </w:p>
        </w:tc>
      </w:tr>
      <w:tr w:rsidR="00E770F1">
        <w:tblPrEx>
          <w:tblBorders>
            <w:right w:val="single" w:sz="4" w:space="0" w:color="auto"/>
            <w:insideV w:val="single" w:sz="4" w:space="0" w:color="auto"/>
          </w:tblBorders>
        </w:tblPrEx>
        <w:tc>
          <w:tcPr>
            <w:tcW w:w="2041" w:type="dxa"/>
            <w:tcBorders>
              <w:top w:val="nil"/>
              <w:left w:val="nil"/>
              <w:bottom w:val="nil"/>
            </w:tcBorders>
          </w:tcPr>
          <w:p w:rsidR="00E770F1" w:rsidRDefault="00E770F1">
            <w:pPr>
              <w:pStyle w:val="ConsPlusNormal"/>
            </w:pPr>
          </w:p>
        </w:tc>
        <w:tc>
          <w:tcPr>
            <w:tcW w:w="1361" w:type="dxa"/>
            <w:gridSpan w:val="2"/>
            <w:tcBorders>
              <w:bottom w:val="nil"/>
            </w:tcBorders>
          </w:tcPr>
          <w:p w:rsidR="00E770F1" w:rsidRDefault="00E770F1">
            <w:pPr>
              <w:pStyle w:val="ConsPlusNormal"/>
              <w:jc w:val="center"/>
            </w:pPr>
            <w:r>
              <w:t>2025</w:t>
            </w:r>
          </w:p>
        </w:tc>
        <w:tc>
          <w:tcPr>
            <w:tcW w:w="2041" w:type="dxa"/>
            <w:tcBorders>
              <w:bottom w:val="nil"/>
            </w:tcBorders>
          </w:tcPr>
          <w:p w:rsidR="00E770F1" w:rsidRDefault="00E770F1">
            <w:pPr>
              <w:pStyle w:val="ConsPlusNormal"/>
              <w:jc w:val="center"/>
            </w:pPr>
            <w:r>
              <w:t>3750,00</w:t>
            </w:r>
          </w:p>
        </w:tc>
        <w:tc>
          <w:tcPr>
            <w:tcW w:w="2040" w:type="dxa"/>
            <w:gridSpan w:val="3"/>
            <w:tcBorders>
              <w:bottom w:val="nil"/>
            </w:tcBorders>
          </w:tcPr>
          <w:p w:rsidR="00E770F1" w:rsidRDefault="00E770F1">
            <w:pPr>
              <w:pStyle w:val="ConsPlusNormal"/>
              <w:jc w:val="center"/>
            </w:pPr>
            <w:r>
              <w:t>-</w:t>
            </w:r>
          </w:p>
        </w:tc>
        <w:tc>
          <w:tcPr>
            <w:tcW w:w="2040" w:type="dxa"/>
            <w:gridSpan w:val="3"/>
            <w:tcBorders>
              <w:bottom w:val="nil"/>
            </w:tcBorders>
          </w:tcPr>
          <w:p w:rsidR="00E770F1" w:rsidRDefault="00E770F1">
            <w:pPr>
              <w:pStyle w:val="ConsPlusNormal"/>
              <w:jc w:val="center"/>
            </w:pPr>
            <w:r>
              <w:t>-</w:t>
            </w:r>
          </w:p>
        </w:tc>
        <w:tc>
          <w:tcPr>
            <w:tcW w:w="2040" w:type="dxa"/>
            <w:gridSpan w:val="3"/>
            <w:tcBorders>
              <w:bottom w:val="nil"/>
            </w:tcBorders>
          </w:tcPr>
          <w:p w:rsidR="00E770F1" w:rsidRDefault="00E770F1">
            <w:pPr>
              <w:pStyle w:val="ConsPlusNormal"/>
              <w:jc w:val="center"/>
            </w:pPr>
            <w:r>
              <w:t>-</w:t>
            </w:r>
          </w:p>
        </w:tc>
        <w:tc>
          <w:tcPr>
            <w:tcW w:w="2043" w:type="dxa"/>
            <w:gridSpan w:val="3"/>
            <w:tcBorders>
              <w:bottom w:val="nil"/>
            </w:tcBorders>
          </w:tcPr>
          <w:p w:rsidR="00E770F1" w:rsidRDefault="00E770F1">
            <w:pPr>
              <w:pStyle w:val="ConsPlusNormal"/>
              <w:jc w:val="center"/>
            </w:pPr>
            <w:r>
              <w:t>3750,00</w:t>
            </w:r>
          </w:p>
        </w:tc>
      </w:tr>
      <w:tr w:rsidR="00E770F1">
        <w:tblPrEx>
          <w:tblBorders>
            <w:right w:val="single" w:sz="4" w:space="0" w:color="auto"/>
            <w:insideV w:val="single" w:sz="4" w:space="0" w:color="auto"/>
          </w:tblBorders>
        </w:tblPrEx>
        <w:tc>
          <w:tcPr>
            <w:tcW w:w="13606" w:type="dxa"/>
            <w:gridSpan w:val="16"/>
            <w:tcBorders>
              <w:top w:val="nil"/>
              <w:left w:val="nil"/>
              <w:bottom w:val="nil"/>
            </w:tcBorders>
          </w:tcPr>
          <w:p w:rsidR="00E770F1" w:rsidRDefault="00E770F1">
            <w:pPr>
              <w:pStyle w:val="ConsPlusNormal"/>
              <w:jc w:val="both"/>
            </w:pPr>
            <w:r>
              <w:t xml:space="preserve">(в ред. </w:t>
            </w:r>
            <w:hyperlink r:id="rId41">
              <w:r>
                <w:rPr>
                  <w:color w:val="0000FF"/>
                </w:rPr>
                <w:t>Постановления</w:t>
              </w:r>
            </w:hyperlink>
            <w:r>
              <w:t xml:space="preserve"> Администрации Великого Новгорода от 27.03.2025 N 1076)</w:t>
            </w:r>
          </w:p>
        </w:tc>
      </w:tr>
      <w:tr w:rsidR="00E770F1">
        <w:tblPrEx>
          <w:tblBorders>
            <w:right w:val="single" w:sz="4" w:space="0" w:color="auto"/>
            <w:insideV w:val="single" w:sz="4" w:space="0" w:color="auto"/>
          </w:tblBorders>
        </w:tblPrEx>
        <w:tc>
          <w:tcPr>
            <w:tcW w:w="2041" w:type="dxa"/>
            <w:tcBorders>
              <w:top w:val="nil"/>
              <w:left w:val="nil"/>
              <w:bottom w:val="nil"/>
            </w:tcBorders>
          </w:tcPr>
          <w:p w:rsidR="00E770F1" w:rsidRDefault="00E770F1">
            <w:pPr>
              <w:pStyle w:val="ConsPlusNormal"/>
            </w:pPr>
          </w:p>
        </w:tc>
        <w:tc>
          <w:tcPr>
            <w:tcW w:w="1361" w:type="dxa"/>
            <w:gridSpan w:val="2"/>
            <w:tcBorders>
              <w:bottom w:val="nil"/>
            </w:tcBorders>
          </w:tcPr>
          <w:p w:rsidR="00E770F1" w:rsidRDefault="00E770F1">
            <w:pPr>
              <w:pStyle w:val="ConsPlusNormal"/>
              <w:jc w:val="center"/>
            </w:pPr>
            <w:r>
              <w:t>2026</w:t>
            </w:r>
          </w:p>
        </w:tc>
        <w:tc>
          <w:tcPr>
            <w:tcW w:w="2041" w:type="dxa"/>
            <w:tcBorders>
              <w:bottom w:val="nil"/>
            </w:tcBorders>
          </w:tcPr>
          <w:p w:rsidR="00E770F1" w:rsidRDefault="00E770F1">
            <w:pPr>
              <w:pStyle w:val="ConsPlusNormal"/>
              <w:jc w:val="center"/>
            </w:pPr>
            <w:r>
              <w:t>27600,00</w:t>
            </w:r>
          </w:p>
        </w:tc>
        <w:tc>
          <w:tcPr>
            <w:tcW w:w="2040" w:type="dxa"/>
            <w:gridSpan w:val="3"/>
            <w:tcBorders>
              <w:bottom w:val="nil"/>
            </w:tcBorders>
          </w:tcPr>
          <w:p w:rsidR="00E770F1" w:rsidRDefault="00E770F1">
            <w:pPr>
              <w:pStyle w:val="ConsPlusNormal"/>
              <w:jc w:val="center"/>
            </w:pPr>
            <w:r>
              <w:t>-</w:t>
            </w:r>
          </w:p>
        </w:tc>
        <w:tc>
          <w:tcPr>
            <w:tcW w:w="2040" w:type="dxa"/>
            <w:gridSpan w:val="3"/>
            <w:tcBorders>
              <w:bottom w:val="nil"/>
            </w:tcBorders>
          </w:tcPr>
          <w:p w:rsidR="00E770F1" w:rsidRDefault="00E770F1">
            <w:pPr>
              <w:pStyle w:val="ConsPlusNormal"/>
              <w:jc w:val="center"/>
            </w:pPr>
            <w:r>
              <w:t>-</w:t>
            </w:r>
          </w:p>
        </w:tc>
        <w:tc>
          <w:tcPr>
            <w:tcW w:w="2040" w:type="dxa"/>
            <w:gridSpan w:val="3"/>
            <w:tcBorders>
              <w:bottom w:val="nil"/>
            </w:tcBorders>
          </w:tcPr>
          <w:p w:rsidR="00E770F1" w:rsidRDefault="00E770F1">
            <w:pPr>
              <w:pStyle w:val="ConsPlusNormal"/>
              <w:jc w:val="center"/>
            </w:pPr>
            <w:r>
              <w:t>-</w:t>
            </w:r>
          </w:p>
        </w:tc>
        <w:tc>
          <w:tcPr>
            <w:tcW w:w="2043" w:type="dxa"/>
            <w:gridSpan w:val="3"/>
            <w:tcBorders>
              <w:bottom w:val="nil"/>
            </w:tcBorders>
          </w:tcPr>
          <w:p w:rsidR="00E770F1" w:rsidRDefault="00E770F1">
            <w:pPr>
              <w:pStyle w:val="ConsPlusNormal"/>
              <w:jc w:val="center"/>
            </w:pPr>
            <w:r>
              <w:t>27600,00</w:t>
            </w:r>
          </w:p>
        </w:tc>
      </w:tr>
      <w:tr w:rsidR="00E770F1">
        <w:tblPrEx>
          <w:tblBorders>
            <w:right w:val="single" w:sz="4" w:space="0" w:color="auto"/>
            <w:insideV w:val="single" w:sz="4" w:space="0" w:color="auto"/>
          </w:tblBorders>
        </w:tblPrEx>
        <w:tc>
          <w:tcPr>
            <w:tcW w:w="13606" w:type="dxa"/>
            <w:gridSpan w:val="16"/>
            <w:tcBorders>
              <w:top w:val="nil"/>
              <w:left w:val="nil"/>
              <w:bottom w:val="nil"/>
            </w:tcBorders>
          </w:tcPr>
          <w:p w:rsidR="00E770F1" w:rsidRDefault="00E770F1">
            <w:pPr>
              <w:pStyle w:val="ConsPlusNormal"/>
              <w:jc w:val="both"/>
            </w:pPr>
            <w:r>
              <w:t xml:space="preserve">(в ред. </w:t>
            </w:r>
            <w:hyperlink r:id="rId42">
              <w:r>
                <w:rPr>
                  <w:color w:val="0000FF"/>
                </w:rPr>
                <w:t>Постановления</w:t>
              </w:r>
            </w:hyperlink>
            <w:r>
              <w:t xml:space="preserve"> Администрации Великого Новгорода от 27.03.2025 N 1076)</w:t>
            </w:r>
          </w:p>
        </w:tc>
      </w:tr>
      <w:tr w:rsidR="00E770F1">
        <w:tblPrEx>
          <w:tblBorders>
            <w:right w:val="single" w:sz="4" w:space="0" w:color="auto"/>
            <w:insideV w:val="single" w:sz="4" w:space="0" w:color="auto"/>
          </w:tblBorders>
        </w:tblPrEx>
        <w:tc>
          <w:tcPr>
            <w:tcW w:w="2041" w:type="dxa"/>
            <w:tcBorders>
              <w:top w:val="nil"/>
              <w:left w:val="nil"/>
              <w:bottom w:val="nil"/>
            </w:tcBorders>
          </w:tcPr>
          <w:p w:rsidR="00E770F1" w:rsidRDefault="00E770F1">
            <w:pPr>
              <w:pStyle w:val="ConsPlusNormal"/>
            </w:pPr>
          </w:p>
        </w:tc>
        <w:tc>
          <w:tcPr>
            <w:tcW w:w="1361" w:type="dxa"/>
            <w:gridSpan w:val="2"/>
            <w:tcBorders>
              <w:bottom w:val="nil"/>
            </w:tcBorders>
          </w:tcPr>
          <w:p w:rsidR="00E770F1" w:rsidRDefault="00E770F1">
            <w:pPr>
              <w:pStyle w:val="ConsPlusNormal"/>
              <w:jc w:val="center"/>
            </w:pPr>
            <w:r>
              <w:t>2027</w:t>
            </w:r>
          </w:p>
        </w:tc>
        <w:tc>
          <w:tcPr>
            <w:tcW w:w="2041" w:type="dxa"/>
            <w:tcBorders>
              <w:bottom w:val="nil"/>
            </w:tcBorders>
          </w:tcPr>
          <w:p w:rsidR="00E770F1" w:rsidRDefault="00E770F1">
            <w:pPr>
              <w:pStyle w:val="ConsPlusNormal"/>
              <w:jc w:val="center"/>
            </w:pPr>
            <w:r>
              <w:t>25150,00</w:t>
            </w:r>
          </w:p>
        </w:tc>
        <w:tc>
          <w:tcPr>
            <w:tcW w:w="2040" w:type="dxa"/>
            <w:gridSpan w:val="3"/>
            <w:tcBorders>
              <w:bottom w:val="nil"/>
            </w:tcBorders>
          </w:tcPr>
          <w:p w:rsidR="00E770F1" w:rsidRDefault="00E770F1">
            <w:pPr>
              <w:pStyle w:val="ConsPlusNormal"/>
              <w:jc w:val="center"/>
            </w:pPr>
            <w:r>
              <w:t>-</w:t>
            </w:r>
          </w:p>
        </w:tc>
        <w:tc>
          <w:tcPr>
            <w:tcW w:w="2040" w:type="dxa"/>
            <w:gridSpan w:val="3"/>
            <w:tcBorders>
              <w:bottom w:val="nil"/>
            </w:tcBorders>
          </w:tcPr>
          <w:p w:rsidR="00E770F1" w:rsidRDefault="00E770F1">
            <w:pPr>
              <w:pStyle w:val="ConsPlusNormal"/>
              <w:jc w:val="center"/>
            </w:pPr>
            <w:r>
              <w:t>-</w:t>
            </w:r>
          </w:p>
        </w:tc>
        <w:tc>
          <w:tcPr>
            <w:tcW w:w="2040" w:type="dxa"/>
            <w:gridSpan w:val="3"/>
            <w:tcBorders>
              <w:bottom w:val="nil"/>
            </w:tcBorders>
          </w:tcPr>
          <w:p w:rsidR="00E770F1" w:rsidRDefault="00E770F1">
            <w:pPr>
              <w:pStyle w:val="ConsPlusNormal"/>
              <w:jc w:val="center"/>
            </w:pPr>
            <w:r>
              <w:t>-</w:t>
            </w:r>
          </w:p>
        </w:tc>
        <w:tc>
          <w:tcPr>
            <w:tcW w:w="2043" w:type="dxa"/>
            <w:gridSpan w:val="3"/>
            <w:tcBorders>
              <w:bottom w:val="nil"/>
            </w:tcBorders>
          </w:tcPr>
          <w:p w:rsidR="00E770F1" w:rsidRDefault="00E770F1">
            <w:pPr>
              <w:pStyle w:val="ConsPlusNormal"/>
              <w:jc w:val="center"/>
            </w:pPr>
            <w:r>
              <w:t>25150,00</w:t>
            </w:r>
          </w:p>
        </w:tc>
      </w:tr>
      <w:tr w:rsidR="00E770F1">
        <w:tblPrEx>
          <w:tblBorders>
            <w:right w:val="single" w:sz="4" w:space="0" w:color="auto"/>
            <w:insideV w:val="single" w:sz="4" w:space="0" w:color="auto"/>
          </w:tblBorders>
        </w:tblPrEx>
        <w:tc>
          <w:tcPr>
            <w:tcW w:w="13606" w:type="dxa"/>
            <w:gridSpan w:val="16"/>
            <w:tcBorders>
              <w:top w:val="nil"/>
              <w:left w:val="nil"/>
              <w:bottom w:val="nil"/>
            </w:tcBorders>
          </w:tcPr>
          <w:p w:rsidR="00E770F1" w:rsidRDefault="00E770F1">
            <w:pPr>
              <w:pStyle w:val="ConsPlusNormal"/>
              <w:jc w:val="both"/>
            </w:pPr>
            <w:r>
              <w:t xml:space="preserve">(в ред. </w:t>
            </w:r>
            <w:hyperlink r:id="rId43">
              <w:r>
                <w:rPr>
                  <w:color w:val="0000FF"/>
                </w:rPr>
                <w:t>Постановления</w:t>
              </w:r>
            </w:hyperlink>
            <w:r>
              <w:t xml:space="preserve"> Администрации Великого Новгорода от 27.03.2025 N 1076)</w:t>
            </w:r>
          </w:p>
        </w:tc>
      </w:tr>
      <w:tr w:rsidR="00E770F1">
        <w:tblPrEx>
          <w:tblBorders>
            <w:right w:val="single" w:sz="4" w:space="0" w:color="auto"/>
            <w:insideV w:val="single" w:sz="4" w:space="0" w:color="auto"/>
          </w:tblBorders>
        </w:tblPrEx>
        <w:tc>
          <w:tcPr>
            <w:tcW w:w="2041" w:type="dxa"/>
            <w:tcBorders>
              <w:top w:val="nil"/>
              <w:left w:val="nil"/>
              <w:bottom w:val="nil"/>
            </w:tcBorders>
          </w:tcPr>
          <w:p w:rsidR="00E770F1" w:rsidRDefault="00E770F1">
            <w:pPr>
              <w:pStyle w:val="ConsPlusNormal"/>
            </w:pPr>
          </w:p>
        </w:tc>
        <w:tc>
          <w:tcPr>
            <w:tcW w:w="1361" w:type="dxa"/>
            <w:gridSpan w:val="2"/>
            <w:tcBorders>
              <w:bottom w:val="nil"/>
            </w:tcBorders>
          </w:tcPr>
          <w:p w:rsidR="00E770F1" w:rsidRDefault="00E770F1">
            <w:pPr>
              <w:pStyle w:val="ConsPlusNormal"/>
              <w:jc w:val="center"/>
            </w:pPr>
            <w:r>
              <w:t>Всего</w:t>
            </w:r>
          </w:p>
        </w:tc>
        <w:tc>
          <w:tcPr>
            <w:tcW w:w="2041" w:type="dxa"/>
            <w:tcBorders>
              <w:bottom w:val="nil"/>
            </w:tcBorders>
          </w:tcPr>
          <w:p w:rsidR="00E770F1" w:rsidRDefault="00E770F1">
            <w:pPr>
              <w:pStyle w:val="ConsPlusNormal"/>
              <w:jc w:val="center"/>
            </w:pPr>
            <w:r>
              <w:t>268106,03</w:t>
            </w:r>
          </w:p>
        </w:tc>
        <w:tc>
          <w:tcPr>
            <w:tcW w:w="2040" w:type="dxa"/>
            <w:gridSpan w:val="3"/>
            <w:tcBorders>
              <w:bottom w:val="nil"/>
            </w:tcBorders>
          </w:tcPr>
          <w:p w:rsidR="00E770F1" w:rsidRDefault="00E770F1">
            <w:pPr>
              <w:pStyle w:val="ConsPlusNormal"/>
              <w:jc w:val="center"/>
            </w:pPr>
            <w:r>
              <w:t>354676,86</w:t>
            </w:r>
          </w:p>
        </w:tc>
        <w:tc>
          <w:tcPr>
            <w:tcW w:w="2040" w:type="dxa"/>
            <w:gridSpan w:val="3"/>
            <w:tcBorders>
              <w:bottom w:val="nil"/>
            </w:tcBorders>
          </w:tcPr>
          <w:p w:rsidR="00E770F1" w:rsidRDefault="00E770F1">
            <w:pPr>
              <w:pStyle w:val="ConsPlusNormal"/>
              <w:jc w:val="center"/>
            </w:pPr>
            <w:r>
              <w:t>2090913,10</w:t>
            </w:r>
          </w:p>
        </w:tc>
        <w:tc>
          <w:tcPr>
            <w:tcW w:w="2040" w:type="dxa"/>
            <w:gridSpan w:val="3"/>
            <w:tcBorders>
              <w:bottom w:val="nil"/>
            </w:tcBorders>
          </w:tcPr>
          <w:p w:rsidR="00E770F1" w:rsidRDefault="00E770F1">
            <w:pPr>
              <w:pStyle w:val="ConsPlusNormal"/>
              <w:jc w:val="center"/>
            </w:pPr>
            <w:r>
              <w:t>-</w:t>
            </w:r>
          </w:p>
        </w:tc>
        <w:tc>
          <w:tcPr>
            <w:tcW w:w="2043" w:type="dxa"/>
            <w:gridSpan w:val="3"/>
            <w:tcBorders>
              <w:bottom w:val="nil"/>
            </w:tcBorders>
          </w:tcPr>
          <w:p w:rsidR="00E770F1" w:rsidRDefault="00E770F1">
            <w:pPr>
              <w:pStyle w:val="ConsPlusNormal"/>
              <w:jc w:val="center"/>
            </w:pPr>
            <w:r>
              <w:t>2713695,99</w:t>
            </w:r>
          </w:p>
        </w:tc>
      </w:tr>
      <w:tr w:rsidR="00E770F1">
        <w:tblPrEx>
          <w:tblBorders>
            <w:right w:val="single" w:sz="4" w:space="0" w:color="auto"/>
            <w:insideV w:val="single" w:sz="4" w:space="0" w:color="auto"/>
          </w:tblBorders>
        </w:tblPrEx>
        <w:tc>
          <w:tcPr>
            <w:tcW w:w="13606" w:type="dxa"/>
            <w:gridSpan w:val="16"/>
            <w:tcBorders>
              <w:top w:val="nil"/>
              <w:left w:val="nil"/>
              <w:bottom w:val="nil"/>
            </w:tcBorders>
          </w:tcPr>
          <w:p w:rsidR="00E770F1" w:rsidRDefault="00E770F1">
            <w:pPr>
              <w:pStyle w:val="ConsPlusNormal"/>
              <w:jc w:val="both"/>
            </w:pPr>
            <w:r>
              <w:t xml:space="preserve">(в ред. </w:t>
            </w:r>
            <w:hyperlink r:id="rId44">
              <w:r>
                <w:rPr>
                  <w:color w:val="0000FF"/>
                </w:rPr>
                <w:t>Постановления</w:t>
              </w:r>
            </w:hyperlink>
            <w:r>
              <w:t xml:space="preserve"> Администрации Великого Новгорода от 27.03.2025 N 1076)</w:t>
            </w:r>
          </w:p>
        </w:tc>
      </w:tr>
      <w:tr w:rsidR="00E770F1">
        <w:tc>
          <w:tcPr>
            <w:tcW w:w="2041" w:type="dxa"/>
            <w:tcBorders>
              <w:top w:val="nil"/>
              <w:bottom w:val="nil"/>
            </w:tcBorders>
          </w:tcPr>
          <w:p w:rsidR="00E770F1" w:rsidRDefault="00E770F1">
            <w:pPr>
              <w:pStyle w:val="ConsPlusNormal"/>
            </w:pPr>
          </w:p>
        </w:tc>
        <w:tc>
          <w:tcPr>
            <w:tcW w:w="11565" w:type="dxa"/>
            <w:gridSpan w:val="15"/>
            <w:tcBorders>
              <w:bottom w:val="nil"/>
            </w:tcBorders>
          </w:tcPr>
          <w:p w:rsidR="00E770F1" w:rsidRDefault="00E770F1">
            <w:pPr>
              <w:pStyle w:val="ConsPlusNormal"/>
              <w:ind w:firstLine="283"/>
              <w:jc w:val="both"/>
            </w:pPr>
            <w:r>
              <w:t>--------------------------------</w:t>
            </w:r>
          </w:p>
          <w:p w:rsidR="00E770F1" w:rsidRDefault="00E770F1">
            <w:pPr>
              <w:pStyle w:val="ConsPlusNormal"/>
              <w:ind w:firstLine="283"/>
              <w:jc w:val="both"/>
            </w:pPr>
            <w:r>
              <w:t>&lt;1&gt; Объем финансирования муниципальной программы ежегодно корректируется в соответствии с решением Думы Великого Новгорода о бюджете Великого Новгорода на очередной год и на плановый период.</w:t>
            </w:r>
          </w:p>
        </w:tc>
      </w:tr>
      <w:tr w:rsidR="00E770F1">
        <w:tc>
          <w:tcPr>
            <w:tcW w:w="2041" w:type="dxa"/>
            <w:tcBorders>
              <w:top w:val="nil"/>
              <w:bottom w:val="nil"/>
            </w:tcBorders>
          </w:tcPr>
          <w:p w:rsidR="00E770F1" w:rsidRDefault="00E770F1">
            <w:pPr>
              <w:pStyle w:val="ConsPlusNormal"/>
            </w:pPr>
            <w:r>
              <w:t>Ожидаемый конечный результат реализации муниципальной программы</w:t>
            </w:r>
          </w:p>
        </w:tc>
        <w:tc>
          <w:tcPr>
            <w:tcW w:w="11565" w:type="dxa"/>
            <w:gridSpan w:val="15"/>
            <w:tcBorders>
              <w:top w:val="nil"/>
              <w:bottom w:val="nil"/>
            </w:tcBorders>
          </w:tcPr>
          <w:p w:rsidR="00E770F1" w:rsidRDefault="00E770F1">
            <w:pPr>
              <w:pStyle w:val="ConsPlusNormal"/>
              <w:jc w:val="both"/>
            </w:pPr>
            <w:r>
              <w:t>выполнение муниципальной программы позволит ввести в эксплуатацию 1111,5 тыс. кв. м жилья</w:t>
            </w:r>
          </w:p>
        </w:tc>
      </w:tr>
      <w:tr w:rsidR="00E770F1">
        <w:tblPrEx>
          <w:tblBorders>
            <w:insideV w:val="single" w:sz="4" w:space="0" w:color="auto"/>
          </w:tblBorders>
        </w:tblPrEx>
        <w:tc>
          <w:tcPr>
            <w:tcW w:w="13606" w:type="dxa"/>
            <w:gridSpan w:val="16"/>
            <w:tcBorders>
              <w:top w:val="nil"/>
              <w:left w:val="nil"/>
              <w:bottom w:val="nil"/>
              <w:right w:val="nil"/>
            </w:tcBorders>
          </w:tcPr>
          <w:p w:rsidR="00E770F1" w:rsidRDefault="00E770F1">
            <w:pPr>
              <w:pStyle w:val="ConsPlusNormal"/>
              <w:jc w:val="both"/>
            </w:pPr>
            <w:r>
              <w:t xml:space="preserve">(в ред. </w:t>
            </w:r>
            <w:hyperlink r:id="rId45">
              <w:r>
                <w:rPr>
                  <w:color w:val="0000FF"/>
                </w:rPr>
                <w:t>Постановления</w:t>
              </w:r>
            </w:hyperlink>
            <w:r>
              <w:t xml:space="preserve"> Администрации Великого Новгорода от 07.07.2020 N 2392)</w:t>
            </w:r>
          </w:p>
        </w:tc>
      </w:tr>
    </w:tbl>
    <w:p w:rsidR="00E770F1" w:rsidRDefault="00E770F1">
      <w:pPr>
        <w:pStyle w:val="ConsPlusNormal"/>
        <w:sectPr w:rsidR="00E770F1">
          <w:pgSz w:w="16838" w:h="11905" w:orient="landscape"/>
          <w:pgMar w:top="1701" w:right="1134" w:bottom="850" w:left="1134" w:header="0" w:footer="0" w:gutter="0"/>
          <w:cols w:space="720"/>
          <w:titlePg/>
        </w:sectPr>
      </w:pPr>
    </w:p>
    <w:p w:rsidR="00E770F1" w:rsidRDefault="00E770F1">
      <w:pPr>
        <w:pStyle w:val="ConsPlusNormal"/>
        <w:jc w:val="both"/>
      </w:pPr>
    </w:p>
    <w:p w:rsidR="00E770F1" w:rsidRDefault="00E770F1">
      <w:pPr>
        <w:pStyle w:val="ConsPlusTitle"/>
        <w:jc w:val="center"/>
        <w:outlineLvl w:val="1"/>
      </w:pPr>
      <w:r>
        <w:t>1. Характеристика текущего состояния жилищного строительства</w:t>
      </w:r>
    </w:p>
    <w:p w:rsidR="00E770F1" w:rsidRDefault="00E770F1">
      <w:pPr>
        <w:pStyle w:val="ConsPlusTitle"/>
        <w:jc w:val="center"/>
      </w:pPr>
      <w:r>
        <w:t>на территории Великого Новгорода</w:t>
      </w:r>
    </w:p>
    <w:p w:rsidR="00E770F1" w:rsidRDefault="00E770F1">
      <w:pPr>
        <w:pStyle w:val="ConsPlusNormal"/>
        <w:jc w:val="both"/>
      </w:pPr>
    </w:p>
    <w:p w:rsidR="00E770F1" w:rsidRDefault="00E770F1">
      <w:pPr>
        <w:pStyle w:val="ConsPlusNormal"/>
        <w:ind w:firstLine="540"/>
        <w:jc w:val="both"/>
      </w:pPr>
      <w:r>
        <w:t xml:space="preserve">Для успешной реализации государственной жилищной политики, в целях исполнения </w:t>
      </w:r>
      <w:hyperlink r:id="rId46">
        <w:r>
          <w:rPr>
            <w:color w:val="0000FF"/>
          </w:rPr>
          <w:t>Указа</w:t>
        </w:r>
      </w:hyperlink>
      <w:r>
        <w:t xml:space="preserve"> Президента Российской Федерации от 7 мая 2012 г. N 600 "О мерах по обеспечению граждан Российской Федерации доступным и комфортным жильем и повышению качества жилищно-коммунальных услуг" на территории Великого Новгорода необходимо разработать комплексный подход к развитию жилищного строительства и решить ряд проблем, существующих в сфере жилищного строительства.</w:t>
      </w:r>
    </w:p>
    <w:p w:rsidR="00E770F1" w:rsidRDefault="00E770F1">
      <w:pPr>
        <w:pStyle w:val="ConsPlusNormal"/>
        <w:spacing w:before="220"/>
        <w:ind w:firstLine="540"/>
        <w:jc w:val="both"/>
      </w:pPr>
      <w:r>
        <w:t>Отсутствие земельных участков для массового жилищного строительства, обеспеченных коммунальной инфраструктурой, эффективных механизмов привлечения частных инвестиционных и кредитных ресурсов в строительство объектов, а также обременительные для застройщика условия присоединения к системам коммунальной инфраструктуры являются существенным препятствием для комплексного освоения земельных участков в целях жилищного строительства.</w:t>
      </w:r>
    </w:p>
    <w:p w:rsidR="00E770F1" w:rsidRDefault="00E770F1">
      <w:pPr>
        <w:pStyle w:val="ConsPlusNormal"/>
        <w:spacing w:before="220"/>
        <w:ind w:firstLine="540"/>
        <w:jc w:val="both"/>
      </w:pPr>
      <w:r>
        <w:t>Одним из важнейших условий развития жилищного строительства является наличие утвержденных документов территориального планирования и градостроительного зонирования, необходимых при предоставлении земельных участков для жилищного строительства. При планируемом строительстве объектов капитального строительства местного значения, в том числе объектов жилищного строительства, в рамках реализации федеральных, региональных и муниципальных программ социально-экономического развития, инвестиционных программ субъектов естественных монополий, организаций коммунального комплекса, иных программ социально-экономического развития необходимы своевременное внесение изменений в документы территориального планирования и градостроительного зонирования, разработка проектов планировки территории в части отображения инвестиционных площадок, объектов капитального строительства в указанных документах для планирования деятельности строительного комплекса и оптимальной реализации инвестиционных проектов на территории Великого Новгорода.</w:t>
      </w:r>
    </w:p>
    <w:p w:rsidR="00E770F1" w:rsidRDefault="00E770F1">
      <w:pPr>
        <w:pStyle w:val="ConsPlusNormal"/>
        <w:spacing w:before="220"/>
        <w:ind w:firstLine="540"/>
        <w:jc w:val="both"/>
      </w:pPr>
      <w:r>
        <w:t>На территории Великого Новгорода по состоянию на 1 января 2016 года проживало 221868 человек, на конец 2015 года обеспеченность жильем населения Великого Новгорода составляла 23,3 кв. м на человека. Несмотря на данный показатель потребность в обеспечении жильем граждан на территории Великого Новгорода остается достаточно высокой.</w:t>
      </w:r>
    </w:p>
    <w:p w:rsidR="00E770F1" w:rsidRDefault="00E770F1">
      <w:pPr>
        <w:pStyle w:val="ConsPlusNormal"/>
        <w:spacing w:before="220"/>
        <w:ind w:firstLine="540"/>
        <w:jc w:val="both"/>
      </w:pPr>
      <w:r>
        <w:t>На сегодняшний день одной из приоритетных задач социально-экономического развития Великого Новгорода является формирование рынка доступного жилья, приостановка повышения (в перспективе - снижение) стоимости 1 кв. м жилья.</w:t>
      </w:r>
    </w:p>
    <w:p w:rsidR="00E770F1" w:rsidRDefault="00E770F1">
      <w:pPr>
        <w:pStyle w:val="ConsPlusNormal"/>
        <w:spacing w:before="220"/>
        <w:ind w:firstLine="540"/>
        <w:jc w:val="both"/>
      </w:pPr>
      <w:r>
        <w:t>Отсутствие достаточного количества сформированных и обеспеченных необходимой социальной, коммунально-бытовой, транспортной и инженерной инфраструктурой земельных участков, предназначенных для жилищного строительства, является существенным препятствием для комплексного освоения территорий в целях жилищного строительства.</w:t>
      </w:r>
    </w:p>
    <w:p w:rsidR="00E770F1" w:rsidRDefault="00E770F1">
      <w:pPr>
        <w:pStyle w:val="ConsPlusNormal"/>
        <w:spacing w:before="220"/>
        <w:ind w:firstLine="540"/>
        <w:jc w:val="both"/>
      </w:pPr>
      <w:r>
        <w:t>Задача увеличения объемов жилищного строительства также может быть решена за счет реализации проектов развития застроенных территорий.</w:t>
      </w:r>
    </w:p>
    <w:p w:rsidR="00E770F1" w:rsidRDefault="00E770F1">
      <w:pPr>
        <w:pStyle w:val="ConsPlusNormal"/>
        <w:spacing w:before="220"/>
        <w:ind w:firstLine="540"/>
        <w:jc w:val="both"/>
      </w:pPr>
      <w:r>
        <w:t>Проблемы, препятствующие реализации проектов жилищного строительства, связаны с отсутствием необходимых средств на обеспечение земельных участков социальной, коммунально-бытовой, транспортной и инженерной инфраструктурой, в том числе на разработку проектной документации, а также с ограниченностью мощностей существующих инженерных сетей и обременительными для застройщиков условиями присоединения к системам коммунальной инфраструктуры.</w:t>
      </w:r>
    </w:p>
    <w:p w:rsidR="00E770F1" w:rsidRDefault="00E770F1">
      <w:pPr>
        <w:pStyle w:val="ConsPlusNormal"/>
        <w:spacing w:before="220"/>
        <w:ind w:firstLine="540"/>
        <w:jc w:val="both"/>
      </w:pPr>
      <w:r>
        <w:lastRenderedPageBreak/>
        <w:t>В настоящее время отсутствуют надежные механизмы финансирования и реализации проектов по обеспечению земельных участков объектами социальной, коммунально-бытовой, транспортной и инженерной инфраструктуры, необходимые для обеспечения комплексного освоения и развития территорий.</w:t>
      </w:r>
    </w:p>
    <w:p w:rsidR="00E770F1" w:rsidRDefault="00E770F1">
      <w:pPr>
        <w:pStyle w:val="ConsPlusNormal"/>
        <w:spacing w:before="220"/>
        <w:ind w:firstLine="540"/>
        <w:jc w:val="both"/>
      </w:pPr>
      <w:hyperlink r:id="rId47">
        <w:r>
          <w:rPr>
            <w:color w:val="0000FF"/>
          </w:rPr>
          <w:t>Постановлением</w:t>
        </w:r>
      </w:hyperlink>
      <w:r>
        <w:t xml:space="preserve"> комитета по ценовой и тарифной политике Новгородской области от 28.11.2014 N 50/8 утверждена инвестиционная программа муниципального унитарного предприятия Великого Новгорода "Новгородский водоканал" по развитию системы коммунальной инфраструктуры холодного водоснабжения и хозяйственно-бытового водоотведения Великого Новгорода на 2015 - 2018 годы (далее - инвестиционная программа), мероприятия которой разделяются на мероприятия, реализуемые в сфере холодного водоснабжения, и мероприятия, реализуемые в сфере водоотведения, при этом в пределах каждой сферы деятельности выделяются следующие группы мероприятий:</w:t>
      </w:r>
    </w:p>
    <w:p w:rsidR="00E770F1" w:rsidRDefault="00E770F1">
      <w:pPr>
        <w:pStyle w:val="ConsPlusNormal"/>
        <w:spacing w:before="220"/>
        <w:ind w:firstLine="540"/>
        <w:jc w:val="both"/>
      </w:pPr>
      <w:r>
        <w:t>а) строительство, модернизация и (или) реконструкция объектов централизованных систем водоснабжения и (или) водоотведения в целях подключения объектов капитального строительства с указанием объектов централизованных систем водоснабжения и (или) водоотведения, строительство которых финансируется за счет платы за подключение, с указанием точек подключения (технологического присоединения), количества и нагрузки новых подключенных (технологически присоединенных) объектов капитального строительства, в том числе:</w:t>
      </w:r>
    </w:p>
    <w:p w:rsidR="00E770F1" w:rsidRDefault="00E770F1">
      <w:pPr>
        <w:pStyle w:val="ConsPlusNormal"/>
        <w:spacing w:before="220"/>
        <w:ind w:firstLine="540"/>
        <w:jc w:val="both"/>
      </w:pPr>
      <w:r>
        <w:t>строительство новых сетей водоснабжения и (или) водоотведения в целях подключения объектов капитального строительства с указанием строящихся участков таких сетей, их диаметра и протяженности, иных технических характеристик;</w:t>
      </w:r>
    </w:p>
    <w:p w:rsidR="00E770F1" w:rsidRDefault="00E770F1">
      <w:pPr>
        <w:pStyle w:val="ConsPlusNormal"/>
        <w:spacing w:before="220"/>
        <w:ind w:firstLine="540"/>
        <w:jc w:val="both"/>
      </w:pPr>
      <w:r>
        <w:t>строительство иных объектов централизованных систем водоснабжения и (или) водоотведения (за исключением сетей водоснабжения и (или) водоотведения) с описанием таких объектов, их технических характеристик;</w:t>
      </w:r>
    </w:p>
    <w:p w:rsidR="00E770F1" w:rsidRDefault="00E770F1">
      <w:pPr>
        <w:pStyle w:val="ConsPlusNormal"/>
        <w:spacing w:before="220"/>
        <w:ind w:firstLine="540"/>
        <w:jc w:val="both"/>
      </w:pPr>
      <w:r>
        <w:t>увеличение пропускной способности существующих сетей водоснабжения и (или) водоотведения в целях подключения объектов капитального строительства с указанием участков таких сетей, их протяженности, пропускной способности, иных технических характеристик до и после проведения мероприятий;</w:t>
      </w:r>
    </w:p>
    <w:p w:rsidR="00E770F1" w:rsidRDefault="00E770F1">
      <w:pPr>
        <w:pStyle w:val="ConsPlusNormal"/>
        <w:spacing w:before="220"/>
        <w:ind w:firstLine="540"/>
        <w:jc w:val="both"/>
      </w:pPr>
      <w:r>
        <w:t>увеличение мощности и производительности существующих объектов централизованных систем водоснабжения и (или) водоотведения (за исключением сетей водоснабжения и (или) водоотведения) с указанием технических характеристик объектов централизованных систем водоснабжения и (или) водоотведения до и после проведения мероприятий;</w:t>
      </w:r>
    </w:p>
    <w:p w:rsidR="00E770F1" w:rsidRDefault="00E770F1">
      <w:pPr>
        <w:pStyle w:val="ConsPlusNormal"/>
        <w:spacing w:before="220"/>
        <w:ind w:firstLine="540"/>
        <w:jc w:val="both"/>
      </w:pPr>
      <w:r>
        <w:t>б) строительство новых объектов централизованных систем водоснабжения и (или) водоотведения, не связанных с подключением (технологическим присоединением) новых объектов капитального строительства, в том числе:</w:t>
      </w:r>
    </w:p>
    <w:p w:rsidR="00E770F1" w:rsidRDefault="00E770F1">
      <w:pPr>
        <w:pStyle w:val="ConsPlusNormal"/>
        <w:spacing w:before="220"/>
        <w:ind w:firstLine="540"/>
        <w:jc w:val="both"/>
      </w:pPr>
      <w:r>
        <w:t>строительство новых сетей водоснабжения и (или) водоотведения с указанием участков таких сетей, их протяженности, пропускной способности;</w:t>
      </w:r>
    </w:p>
    <w:p w:rsidR="00E770F1" w:rsidRDefault="00E770F1">
      <w:pPr>
        <w:pStyle w:val="ConsPlusNormal"/>
        <w:spacing w:before="220"/>
        <w:ind w:firstLine="540"/>
        <w:jc w:val="both"/>
      </w:pPr>
      <w:r>
        <w:t>строительство иных объектов централизованных систем водоснабжения и (или) водоотведения (за исключением сетей водоснабжения и (или) водоотведения) с указанием их технических характеристик;</w:t>
      </w:r>
    </w:p>
    <w:p w:rsidR="00E770F1" w:rsidRDefault="00E770F1">
      <w:pPr>
        <w:pStyle w:val="ConsPlusNormal"/>
        <w:spacing w:before="220"/>
        <w:ind w:firstLine="540"/>
        <w:jc w:val="both"/>
      </w:pPr>
      <w:r>
        <w:t>в) модернизация или реконструкция существующих объектов централизованных систем водоснабжения и (или) водоотведения в целях снижения уровня износа существующих объектов, в том числе:</w:t>
      </w:r>
    </w:p>
    <w:p w:rsidR="00E770F1" w:rsidRDefault="00E770F1">
      <w:pPr>
        <w:pStyle w:val="ConsPlusNormal"/>
        <w:spacing w:before="220"/>
        <w:ind w:firstLine="540"/>
        <w:jc w:val="both"/>
      </w:pPr>
      <w:r>
        <w:t xml:space="preserve">модернизация или реконструкция существующих сетей водоснабжения и (или) </w:t>
      </w:r>
      <w:r>
        <w:lastRenderedPageBreak/>
        <w:t>водоотведения с указанием участков таких сетей, их протяженности, пропускной способности, иных технических характеристик до и после проведения мероприятий;</w:t>
      </w:r>
    </w:p>
    <w:p w:rsidR="00E770F1" w:rsidRDefault="00E770F1">
      <w:pPr>
        <w:pStyle w:val="ConsPlusNormal"/>
        <w:spacing w:before="220"/>
        <w:ind w:firstLine="540"/>
        <w:jc w:val="both"/>
      </w:pPr>
      <w:r>
        <w:t>модернизация или реконструкция существующих объектов централизованных систем водоснабжения и (или) водоотведения (за исключением сетей водоснабжения и (или) водоотведения) с указанием технических характеристик данных объектов до и после проведения мероприятий;</w:t>
      </w:r>
    </w:p>
    <w:p w:rsidR="00E770F1" w:rsidRDefault="00E770F1">
      <w:pPr>
        <w:pStyle w:val="ConsPlusNormal"/>
        <w:spacing w:before="220"/>
        <w:ind w:firstLine="540"/>
        <w:jc w:val="both"/>
      </w:pPr>
      <w:r>
        <w:t>г) осуществление мероприятий, направленных на повышение экологической эффективности, достижение плановых значений показателей надежности, качества и энергоэффективности объектов централизованных систем водоснабжения и (или) водоотведения, не включенных в прочие группы мероприятий;</w:t>
      </w:r>
    </w:p>
    <w:p w:rsidR="00E770F1" w:rsidRDefault="00E770F1">
      <w:pPr>
        <w:pStyle w:val="ConsPlusNormal"/>
        <w:spacing w:before="220"/>
        <w:ind w:firstLine="540"/>
        <w:jc w:val="both"/>
      </w:pPr>
      <w:r>
        <w:t>д) вывод из эксплуатации, консервация и демонтаж объектов централизованных систем водоснабжения и (или) водоотведения, в том числе:</w:t>
      </w:r>
    </w:p>
    <w:p w:rsidR="00E770F1" w:rsidRDefault="00E770F1">
      <w:pPr>
        <w:pStyle w:val="ConsPlusNormal"/>
        <w:spacing w:before="220"/>
        <w:ind w:firstLine="540"/>
        <w:jc w:val="both"/>
      </w:pPr>
      <w:r>
        <w:t>вывод из эксплуатации, консервация и демонтаж сетей водоснабжения и (или) водоотведения с указанием участков таких сетей, их протяженности, пропускной способности, иных технических характеристик;</w:t>
      </w:r>
    </w:p>
    <w:p w:rsidR="00E770F1" w:rsidRDefault="00E770F1">
      <w:pPr>
        <w:pStyle w:val="ConsPlusNormal"/>
        <w:spacing w:before="220"/>
        <w:ind w:firstLine="540"/>
        <w:jc w:val="both"/>
      </w:pPr>
      <w:r>
        <w:t>вывод из эксплуатации, консервация и демонтаж иных объектов централизованных систем водоснабжения и (или) водоотведения (за исключением сетей водоснабжения и (или) водоотведения) с указанием отдельных объектов, их технических характеристик.</w:t>
      </w:r>
    </w:p>
    <w:p w:rsidR="00E770F1" w:rsidRDefault="00E770F1">
      <w:pPr>
        <w:pStyle w:val="ConsPlusNormal"/>
        <w:spacing w:before="220"/>
        <w:ind w:firstLine="540"/>
        <w:jc w:val="both"/>
      </w:pPr>
      <w:r>
        <w:t>В целях развития систем водоснабжения и водоотведения в перечень подключаемых земельных участков комплексной застройки (в планируемый период действия инвестиционной программы) и объектов капитального строительства включены земельные участки и объекты на территории Великого Новгорода.</w:t>
      </w:r>
    </w:p>
    <w:p w:rsidR="00E770F1" w:rsidRDefault="00E770F1">
      <w:pPr>
        <w:pStyle w:val="ConsPlusNormal"/>
        <w:spacing w:before="220"/>
        <w:ind w:firstLine="540"/>
        <w:jc w:val="both"/>
      </w:pPr>
      <w:r>
        <w:t>В соответствии с выданными техническими условиями, выделенными земельными участками под застройку, техническим заданием на разработку инвестиционной программы в вышеуказанный перечень включены необходимые мероприятия для подключения строящихся (модернизируемых) объектов капитального строительства Великого Новгорода: Псковского жилого района, Северного жилого района, кварталов 118, 119, 120, 143, 151, 152 города, микрорайона 7 города, квартала 8 города (застройка 96 жилыми домами Деревяницкого жилого района).</w:t>
      </w:r>
    </w:p>
    <w:p w:rsidR="00E770F1" w:rsidRDefault="00E770F1">
      <w:pPr>
        <w:pStyle w:val="ConsPlusNormal"/>
        <w:spacing w:before="220"/>
        <w:ind w:firstLine="540"/>
        <w:jc w:val="both"/>
      </w:pPr>
      <w:r>
        <w:t>Реализация инвестиционной программы носит заявительный характер и будет осуществляться за счет внебюджетных источников, что может привести к ее практическому неисполнению.</w:t>
      </w:r>
    </w:p>
    <w:p w:rsidR="00E770F1" w:rsidRDefault="00E770F1">
      <w:pPr>
        <w:pStyle w:val="ConsPlusNormal"/>
        <w:spacing w:before="220"/>
        <w:ind w:firstLine="540"/>
        <w:jc w:val="both"/>
      </w:pPr>
      <w:r>
        <w:t>Муниципальная программа призвана обеспечить практическую реализацию комплекса мероприятий, направленных на создание необходимых условий для решения существующих проблемных вопросов в сфере обеспечения граждан Великого Новгорода доступным и комфортным жильем и повышения качества жилищно-коммунальных услуг.</w:t>
      </w:r>
    </w:p>
    <w:p w:rsidR="00E770F1" w:rsidRDefault="00E770F1">
      <w:pPr>
        <w:pStyle w:val="ConsPlusNormal"/>
        <w:jc w:val="both"/>
      </w:pPr>
    </w:p>
    <w:p w:rsidR="00E770F1" w:rsidRDefault="00E770F1">
      <w:pPr>
        <w:pStyle w:val="ConsPlusTitle"/>
        <w:jc w:val="center"/>
        <w:outlineLvl w:val="1"/>
      </w:pPr>
      <w:r>
        <w:t>2. Основные мероприятия муниципальной программы</w:t>
      </w:r>
    </w:p>
    <w:p w:rsidR="00E770F1" w:rsidRDefault="00E770F1">
      <w:pPr>
        <w:pStyle w:val="ConsPlusNormal"/>
        <w:jc w:val="both"/>
      </w:pPr>
    </w:p>
    <w:p w:rsidR="00E770F1" w:rsidRDefault="00E770F1">
      <w:pPr>
        <w:pStyle w:val="ConsPlusTitle"/>
        <w:jc w:val="center"/>
        <w:outlineLvl w:val="2"/>
      </w:pPr>
      <w:r>
        <w:t>2.1. Подпрограмма "Стимулирование развития жилищного</w:t>
      </w:r>
    </w:p>
    <w:p w:rsidR="00E770F1" w:rsidRDefault="00E770F1">
      <w:pPr>
        <w:pStyle w:val="ConsPlusTitle"/>
        <w:jc w:val="center"/>
      </w:pPr>
      <w:r>
        <w:t>строительства на территории Великого Новгорода"</w:t>
      </w:r>
    </w:p>
    <w:p w:rsidR="00E770F1" w:rsidRDefault="00E770F1">
      <w:pPr>
        <w:pStyle w:val="ConsPlusNormal"/>
        <w:jc w:val="both"/>
      </w:pPr>
    </w:p>
    <w:p w:rsidR="00E770F1" w:rsidRDefault="00E770F1">
      <w:pPr>
        <w:pStyle w:val="ConsPlusNormal"/>
        <w:ind w:firstLine="540"/>
        <w:jc w:val="both"/>
      </w:pPr>
      <w:r>
        <w:t xml:space="preserve">Подпрограмма реализуется в соответствии со </w:t>
      </w:r>
      <w:hyperlink r:id="rId48">
        <w:r>
          <w:rPr>
            <w:color w:val="0000FF"/>
          </w:rPr>
          <w:t>Стратегией</w:t>
        </w:r>
      </w:hyperlink>
      <w:r>
        <w:t xml:space="preserve"> развития строительной отрасли и жилищно-коммунального хозяйства Российской Федерации на период до 2030 года с прогнозом до 2035 года, утвержденной распоряжением Правительства Российской Федерации от 31.10.2022 N 3268-р, </w:t>
      </w:r>
      <w:hyperlink r:id="rId49">
        <w:r>
          <w:rPr>
            <w:color w:val="0000FF"/>
          </w:rPr>
          <w:t>Стратегией</w:t>
        </w:r>
      </w:hyperlink>
      <w:r>
        <w:t xml:space="preserve"> социально-экономического развития Великого Новгорода на период до 2030 </w:t>
      </w:r>
      <w:r>
        <w:lastRenderedPageBreak/>
        <w:t xml:space="preserve">года, утвержденной решением Думы Великого Новгорода от 27.10.2017 N 1288, а также с </w:t>
      </w:r>
      <w:hyperlink r:id="rId50">
        <w:r>
          <w:rPr>
            <w:color w:val="0000FF"/>
          </w:rPr>
          <w:t>подпрограммой</w:t>
        </w:r>
      </w:hyperlink>
      <w:r>
        <w:t xml:space="preserve"> "Стимулирование развития жилищного строительства на территории Новгородской области" государственной программы Новгородской области "Развитие жилищного строительства на территории Новгородской области на 2019 - 2025 годы", утвержденной постановлением Правительства Новгородской области от 08.07.2019 N 262.</w:t>
      </w:r>
    </w:p>
    <w:p w:rsidR="00E770F1" w:rsidRDefault="00E770F1">
      <w:pPr>
        <w:pStyle w:val="ConsPlusNormal"/>
        <w:jc w:val="both"/>
      </w:pPr>
      <w:r>
        <w:t xml:space="preserve">(в ред. </w:t>
      </w:r>
      <w:hyperlink r:id="rId51">
        <w:r>
          <w:rPr>
            <w:color w:val="0000FF"/>
          </w:rPr>
          <w:t>Постановления</w:t>
        </w:r>
      </w:hyperlink>
      <w:r>
        <w:t xml:space="preserve"> Администрации Великого Новгорода от 23.03.2023 N 1284)</w:t>
      </w:r>
    </w:p>
    <w:p w:rsidR="00E770F1" w:rsidRDefault="00E770F1">
      <w:pPr>
        <w:pStyle w:val="ConsPlusNormal"/>
        <w:spacing w:before="220"/>
        <w:ind w:firstLine="540"/>
        <w:jc w:val="both"/>
      </w:pPr>
      <w:r>
        <w:t>В целях жилищного строительства на территории Великого Новгорода будет осуществляться освоение земельных участков, включенных в адресный перечень земельных участков, предоставленных жителям Великого Новгорода для жилищного строительства (далее - адресный перечень).</w:t>
      </w:r>
    </w:p>
    <w:p w:rsidR="00E770F1" w:rsidRDefault="00E770F1">
      <w:pPr>
        <w:pStyle w:val="ConsPlusNormal"/>
        <w:spacing w:before="220"/>
        <w:ind w:firstLine="540"/>
        <w:jc w:val="both"/>
      </w:pPr>
      <w:r>
        <w:t>В адресный перечень включены:</w:t>
      </w:r>
    </w:p>
    <w:p w:rsidR="00E770F1" w:rsidRDefault="00E770F1">
      <w:pPr>
        <w:pStyle w:val="ConsPlusNormal"/>
        <w:spacing w:before="220"/>
        <w:ind w:firstLine="540"/>
        <w:jc w:val="both"/>
      </w:pPr>
      <w:r>
        <w:t>земельные участки из земель, находящихся в государственной собственности, в муниципальной собственности, а также государственная собственность на которые не разграничена, для их последующего предоставления в установленном законодательством Российской Федерации порядке в целях жилищного строительства и размещения объектов инженерной, социальной и транспортной инфраструктуры;</w:t>
      </w:r>
    </w:p>
    <w:p w:rsidR="00E770F1" w:rsidRDefault="00E770F1">
      <w:pPr>
        <w:pStyle w:val="ConsPlusNormal"/>
        <w:spacing w:before="220"/>
        <w:ind w:firstLine="540"/>
        <w:jc w:val="both"/>
      </w:pPr>
      <w:r>
        <w:t>земельные участки, предоставленные из земель, находящихся в государственной собственности, в муниципальной собственности, а также государственная собственность на которые не разграничена, для целей жилищного строительства и строительства объектов инфраструктуры, в том числе на основании договоров аренды, договоров безвозмездного срочного пользования, и находящихся в частной собственности.</w:t>
      </w:r>
    </w:p>
    <w:p w:rsidR="00E770F1" w:rsidRDefault="00E770F1">
      <w:pPr>
        <w:pStyle w:val="ConsPlusNormal"/>
        <w:spacing w:before="220"/>
        <w:ind w:firstLine="540"/>
        <w:jc w:val="both"/>
      </w:pPr>
      <w:r>
        <w:t>Адресный перечень ежегодно дополняется и изменяется.</w:t>
      </w:r>
    </w:p>
    <w:p w:rsidR="00E770F1" w:rsidRDefault="00E770F1">
      <w:pPr>
        <w:pStyle w:val="ConsPlusNormal"/>
        <w:spacing w:before="220"/>
        <w:ind w:firstLine="540"/>
        <w:jc w:val="both"/>
      </w:pPr>
      <w:r>
        <w:t xml:space="preserve">Предоставление земельных участков, включенных в адресный перечень, в установленном законодательством Российской Федерации порядке в целях жилищного строительства и размещения объектов инженерной, социальной и транспортной инфраструктуры планируется осуществлять в соответствии с </w:t>
      </w:r>
      <w:hyperlink w:anchor="P676">
        <w:r>
          <w:rPr>
            <w:color w:val="0000FF"/>
          </w:rPr>
          <w:t>планом</w:t>
        </w:r>
      </w:hyperlink>
      <w:r>
        <w:t xml:space="preserve"> мероприятий, необходимых для предоставления земельного участка, из адресного перечня согласно приложению N 2 к муниципальной программе.</w:t>
      </w:r>
    </w:p>
    <w:p w:rsidR="00E770F1" w:rsidRDefault="00E770F1">
      <w:pPr>
        <w:pStyle w:val="ConsPlusNormal"/>
        <w:spacing w:before="220"/>
        <w:ind w:firstLine="540"/>
        <w:jc w:val="both"/>
      </w:pPr>
      <w:r>
        <w:t>Освоение земельных участков в целях жилищного строительства и размещения объектов инженерной, социальной и транспортной инфраструктуры планируется осуществлять в соответствии с планом мероприятий по освоению земельного участка из адресного перечня.</w:t>
      </w:r>
    </w:p>
    <w:p w:rsidR="00E770F1" w:rsidRDefault="00E770F1">
      <w:pPr>
        <w:pStyle w:val="ConsPlusNormal"/>
        <w:spacing w:before="220"/>
        <w:ind w:firstLine="540"/>
        <w:jc w:val="both"/>
      </w:pPr>
      <w:r>
        <w:t>Основные мероприятия подпрограммы:</w:t>
      </w:r>
    </w:p>
    <w:p w:rsidR="00E770F1" w:rsidRDefault="00E770F1">
      <w:pPr>
        <w:pStyle w:val="ConsPlusNormal"/>
        <w:spacing w:before="220"/>
        <w:ind w:firstLine="540"/>
        <w:jc w:val="both"/>
      </w:pPr>
      <w:r>
        <w:t>1) развитие жилищного строительства на территории Великого Новгорода, предусматривающее:</w:t>
      </w:r>
    </w:p>
    <w:p w:rsidR="00E770F1" w:rsidRDefault="00E770F1">
      <w:pPr>
        <w:pStyle w:val="ConsPlusNormal"/>
        <w:spacing w:before="220"/>
        <w:ind w:firstLine="540"/>
        <w:jc w:val="both"/>
      </w:pPr>
      <w:r>
        <w:t>строительство (реконструкцию) объектов социальной инфраструктуры (дошкольных образовательных организаций, общеобразовательных организаций) в рамках реализации проектов по комплексному развитию территорий, на которых предполагается строительство жилья экономического класса;</w:t>
      </w:r>
    </w:p>
    <w:p w:rsidR="00E770F1" w:rsidRDefault="00E770F1">
      <w:pPr>
        <w:pStyle w:val="ConsPlusNormal"/>
        <w:spacing w:before="220"/>
        <w:ind w:firstLine="540"/>
        <w:jc w:val="both"/>
      </w:pPr>
      <w:r>
        <w:t>строительство транспортной инфраструктуры к территориям, на которых предполагается строительство жилья экономического класса;</w:t>
      </w:r>
    </w:p>
    <w:p w:rsidR="00E770F1" w:rsidRDefault="00E770F1">
      <w:pPr>
        <w:pStyle w:val="ConsPlusNormal"/>
        <w:spacing w:before="220"/>
        <w:ind w:firstLine="540"/>
        <w:jc w:val="both"/>
      </w:pPr>
      <w:r>
        <w:t>2) создание транспортной и инженерной инфраструктуры для обеспечения земельных участков, предоставленных для ИЖС гражданам льготных категорий Великого Новгорода.</w:t>
      </w:r>
    </w:p>
    <w:p w:rsidR="00E770F1" w:rsidRDefault="00E770F1">
      <w:pPr>
        <w:pStyle w:val="ConsPlusNormal"/>
        <w:jc w:val="both"/>
      </w:pPr>
      <w:r>
        <w:t xml:space="preserve">(п. 2 в ред. </w:t>
      </w:r>
      <w:hyperlink r:id="rId52">
        <w:r>
          <w:rPr>
            <w:color w:val="0000FF"/>
          </w:rPr>
          <w:t>Постановления</w:t>
        </w:r>
      </w:hyperlink>
      <w:r>
        <w:t xml:space="preserve"> Администрации Великого Новгорода от 27.03.2025 N 1076)</w:t>
      </w:r>
    </w:p>
    <w:p w:rsidR="00E770F1" w:rsidRDefault="00E770F1">
      <w:pPr>
        <w:pStyle w:val="ConsPlusNormal"/>
        <w:jc w:val="both"/>
      </w:pPr>
    </w:p>
    <w:p w:rsidR="00E770F1" w:rsidRDefault="00E770F1">
      <w:pPr>
        <w:pStyle w:val="ConsPlusTitle"/>
        <w:jc w:val="center"/>
        <w:outlineLvl w:val="2"/>
      </w:pPr>
      <w:r>
        <w:lastRenderedPageBreak/>
        <w:t>2.2. Подпрограмма "Развитие арендного и некоммерческого</w:t>
      </w:r>
    </w:p>
    <w:p w:rsidR="00E770F1" w:rsidRDefault="00E770F1">
      <w:pPr>
        <w:pStyle w:val="ConsPlusTitle"/>
        <w:jc w:val="center"/>
      </w:pPr>
      <w:r>
        <w:t>жилищного фонда на территории Великого Новгорода"</w:t>
      </w:r>
    </w:p>
    <w:p w:rsidR="00E770F1" w:rsidRDefault="00E770F1">
      <w:pPr>
        <w:pStyle w:val="ConsPlusNormal"/>
        <w:jc w:val="both"/>
      </w:pPr>
    </w:p>
    <w:p w:rsidR="00E770F1" w:rsidRDefault="00E770F1">
      <w:pPr>
        <w:pStyle w:val="ConsPlusNormal"/>
        <w:ind w:firstLine="540"/>
        <w:jc w:val="both"/>
      </w:pPr>
      <w:r>
        <w:t>На территории Великого Новгорода на конец 2015 года по данным УЖВ насчитывалось около 5,6 тыс. семей, имеющих невысокий уровень дохода, состоящих на учете и нуждающихся в улучшении жилищных условий. Для предоставления возможности накопления средств для первоначального взноса на ипотечный кредит или для приобретения готового жилья необходимо формирование рынка жилья для целей некоммерческого найма.</w:t>
      </w:r>
    </w:p>
    <w:p w:rsidR="00E770F1" w:rsidRDefault="00E770F1">
      <w:pPr>
        <w:pStyle w:val="ConsPlusNormal"/>
        <w:spacing w:before="220"/>
        <w:ind w:firstLine="540"/>
        <w:jc w:val="both"/>
      </w:pPr>
      <w:r>
        <w:t>В настоящее время рынок частного арендного жилья сформирован в основном из принадлежащих гражданам жилых помещений. Для развития "корпоративной аренды" в целях сохранения существующих и привлечения дополнительных трудовых ресурсов на территории Великого Новгорода предполагается поддержка хозяйствующих субъектов, формирующих арендный фонд для своих сотрудников.</w:t>
      </w:r>
    </w:p>
    <w:p w:rsidR="00E770F1" w:rsidRDefault="00E770F1">
      <w:pPr>
        <w:pStyle w:val="ConsPlusNormal"/>
        <w:spacing w:before="220"/>
        <w:ind w:firstLine="540"/>
        <w:jc w:val="both"/>
      </w:pPr>
      <w:r>
        <w:t xml:space="preserve">Подпрограммой предусматривается строительство жилых домов для целей некоммерческого и коммерческого найма (под некоммерческим наймом понимается наем жилых помещений жилищного фонда социального использования, предусмотренный </w:t>
      </w:r>
      <w:hyperlink r:id="rId53">
        <w:r>
          <w:rPr>
            <w:color w:val="0000FF"/>
          </w:rPr>
          <w:t>главой 8.1</w:t>
        </w:r>
      </w:hyperlink>
      <w:r>
        <w:t xml:space="preserve"> Жилищного кодекса Российской Федерации).</w:t>
      </w:r>
    </w:p>
    <w:p w:rsidR="00E770F1" w:rsidRDefault="00E770F1">
      <w:pPr>
        <w:pStyle w:val="ConsPlusNormal"/>
        <w:spacing w:before="220"/>
        <w:ind w:firstLine="540"/>
        <w:jc w:val="both"/>
      </w:pPr>
      <w:r>
        <w:t>В связи с ограниченностью средств в бюджете Великого Новгорода не осуществлялась реализация мероприятий по строительству жилых домов для целей некоммерческого найма.</w:t>
      </w:r>
    </w:p>
    <w:p w:rsidR="00E770F1" w:rsidRDefault="00E770F1">
      <w:pPr>
        <w:pStyle w:val="ConsPlusNormal"/>
        <w:jc w:val="both"/>
      </w:pPr>
      <w:r>
        <w:t xml:space="preserve">(в ред. </w:t>
      </w:r>
      <w:hyperlink r:id="rId54">
        <w:r>
          <w:rPr>
            <w:color w:val="0000FF"/>
          </w:rPr>
          <w:t>Постановления</w:t>
        </w:r>
      </w:hyperlink>
      <w:r>
        <w:t xml:space="preserve"> Администрации Великого Новгорода от 07.07.2020 N 2392)</w:t>
      </w:r>
    </w:p>
    <w:p w:rsidR="00E770F1" w:rsidRDefault="00E770F1">
      <w:pPr>
        <w:pStyle w:val="ConsPlusNormal"/>
        <w:spacing w:before="220"/>
        <w:ind w:firstLine="540"/>
        <w:jc w:val="both"/>
      </w:pPr>
      <w:r>
        <w:t>В подпрограмме определены основные мероприятия, формирующие муниципальный жилищный фонд на территории Великого Новгорода, предусматривающие строительство многоквартирных жилых домов для целей коммерческого и некоммерческого найма и участие в долевом строительстве многоквартирных домов для получения жилых помещений для коммерческого и некоммерческого найма.</w:t>
      </w:r>
    </w:p>
    <w:p w:rsidR="00E770F1" w:rsidRDefault="00E770F1">
      <w:pPr>
        <w:pStyle w:val="ConsPlusNormal"/>
        <w:jc w:val="both"/>
      </w:pPr>
      <w:r>
        <w:t xml:space="preserve">(в ред. </w:t>
      </w:r>
      <w:hyperlink r:id="rId55">
        <w:r>
          <w:rPr>
            <w:color w:val="0000FF"/>
          </w:rPr>
          <w:t>Постановления</w:t>
        </w:r>
      </w:hyperlink>
      <w:r>
        <w:t xml:space="preserve"> Администрации Великого Новгорода от 07.07.2020 N 2392)</w:t>
      </w:r>
    </w:p>
    <w:p w:rsidR="00E770F1" w:rsidRDefault="00E770F1">
      <w:pPr>
        <w:pStyle w:val="ConsPlusNormal"/>
        <w:spacing w:before="220"/>
        <w:ind w:firstLine="540"/>
        <w:jc w:val="both"/>
      </w:pPr>
      <w:r>
        <w:t>В перспективе реализация данных мероприятий может оказывать существенное влияние на дальнейшее повышение доступности жилья для населения Великого Новгорода.</w:t>
      </w:r>
    </w:p>
    <w:p w:rsidR="00E770F1" w:rsidRDefault="00E770F1">
      <w:pPr>
        <w:pStyle w:val="ConsPlusNormal"/>
        <w:jc w:val="both"/>
      </w:pPr>
      <w:r>
        <w:t xml:space="preserve">(в ред. </w:t>
      </w:r>
      <w:hyperlink r:id="rId56">
        <w:r>
          <w:rPr>
            <w:color w:val="0000FF"/>
          </w:rPr>
          <w:t>Постановления</w:t>
        </w:r>
      </w:hyperlink>
      <w:r>
        <w:t xml:space="preserve"> Администрации Великого Новгорода от 07.07.2020 N 2392)</w:t>
      </w:r>
    </w:p>
    <w:p w:rsidR="00E770F1" w:rsidRDefault="00E770F1">
      <w:pPr>
        <w:pStyle w:val="ConsPlusNormal"/>
        <w:jc w:val="both"/>
      </w:pPr>
    </w:p>
    <w:p w:rsidR="00E770F1" w:rsidRDefault="00E770F1">
      <w:pPr>
        <w:pStyle w:val="ConsPlusTitle"/>
        <w:jc w:val="center"/>
        <w:outlineLvl w:val="1"/>
      </w:pPr>
      <w:r>
        <w:t>3. Анализ рисков реализации муниципальной программы</w:t>
      </w:r>
    </w:p>
    <w:p w:rsidR="00E770F1" w:rsidRDefault="00E770F1">
      <w:pPr>
        <w:pStyle w:val="ConsPlusTitle"/>
        <w:jc w:val="center"/>
      </w:pPr>
      <w:r>
        <w:t>и описание мер управления рисками</w:t>
      </w:r>
    </w:p>
    <w:p w:rsidR="00E770F1" w:rsidRDefault="00E770F1">
      <w:pPr>
        <w:pStyle w:val="ConsPlusNormal"/>
        <w:jc w:val="both"/>
      </w:pPr>
    </w:p>
    <w:p w:rsidR="00E770F1" w:rsidRDefault="00E770F1">
      <w:pPr>
        <w:pStyle w:val="ConsPlusNormal"/>
        <w:ind w:firstLine="540"/>
        <w:jc w:val="both"/>
      </w:pPr>
      <w:r>
        <w:t>При реализации муниципальной программы для достижения поставленной в ней цели необходимо учитывать возможные внешние, внутренние, финансово-экономические и прочие риски.</w:t>
      </w:r>
    </w:p>
    <w:p w:rsidR="00E770F1" w:rsidRDefault="00E770F1">
      <w:pPr>
        <w:pStyle w:val="ConsPlusNormal"/>
        <w:spacing w:before="220"/>
        <w:ind w:firstLine="540"/>
        <w:jc w:val="both"/>
      </w:pPr>
      <w:r>
        <w:t>Важнейшими условиями успешной реализации муниципальной программы являются минимизация указанных рисков, эффективный мониторинг выполнения намеченных мероприятий, принятие оперативных мер по корректировке приоритетных направлений и показателей муниципальной программы.</w:t>
      </w:r>
    </w:p>
    <w:p w:rsidR="00E770F1" w:rsidRDefault="00E770F1">
      <w:pPr>
        <w:pStyle w:val="ConsPlusNormal"/>
        <w:spacing w:before="220"/>
        <w:ind w:firstLine="540"/>
        <w:jc w:val="both"/>
      </w:pPr>
      <w:r>
        <w:t>Внешние риски муниципальной программы обусловлены изменениями законодательства Российской Федерации.</w:t>
      </w:r>
    </w:p>
    <w:p w:rsidR="00E770F1" w:rsidRDefault="00E770F1">
      <w:pPr>
        <w:pStyle w:val="ConsPlusNormal"/>
        <w:spacing w:before="220"/>
        <w:ind w:firstLine="540"/>
        <w:jc w:val="both"/>
      </w:pPr>
      <w:r>
        <w:t>Механизмы минимизации внешних рисков - оперативное реагирование на изменения в федеральном и региональном законодательстве в части своевременного принятия муниципальных нормативно-правовых актов.</w:t>
      </w:r>
    </w:p>
    <w:p w:rsidR="00E770F1" w:rsidRDefault="00E770F1">
      <w:pPr>
        <w:pStyle w:val="ConsPlusNormal"/>
        <w:spacing w:before="220"/>
        <w:ind w:firstLine="540"/>
        <w:jc w:val="both"/>
      </w:pPr>
      <w:r>
        <w:t xml:space="preserve">Внутренние риски муниципальной программы - неисполнение условий договоров </w:t>
      </w:r>
      <w:r>
        <w:lastRenderedPageBreak/>
        <w:t>исполнителями.</w:t>
      </w:r>
    </w:p>
    <w:p w:rsidR="00E770F1" w:rsidRDefault="00E770F1">
      <w:pPr>
        <w:pStyle w:val="ConsPlusNormal"/>
        <w:spacing w:before="220"/>
        <w:ind w:firstLine="540"/>
        <w:jc w:val="both"/>
      </w:pPr>
      <w:r>
        <w:t>Механизм минимизации внутренних рисков - своевременное и качественное составление и размещение аукционной документации, а также своевременное расторжение договоров на ранних стадиях неисполнения.</w:t>
      </w:r>
    </w:p>
    <w:p w:rsidR="00E770F1" w:rsidRDefault="00E770F1">
      <w:pPr>
        <w:pStyle w:val="ConsPlusNormal"/>
        <w:spacing w:before="220"/>
        <w:ind w:firstLine="540"/>
        <w:jc w:val="both"/>
      </w:pPr>
      <w:r>
        <w:t>Возможными рисками в ходе реализации муниципальной программы могут стать повышение стоимости работ в отношении объектов капитального строительства, связанное с инфляционными процессами в экономике, сокращение объемов финансирования подпрограмм из федерального, областного бюджетов и бюджета Великого Новгорода, отсутствие инвесторов, способных обеспечить реализацию запланированных проектов.</w:t>
      </w:r>
    </w:p>
    <w:p w:rsidR="00E770F1" w:rsidRDefault="00E770F1">
      <w:pPr>
        <w:pStyle w:val="ConsPlusNormal"/>
        <w:spacing w:before="220"/>
        <w:ind w:firstLine="540"/>
        <w:jc w:val="both"/>
      </w:pPr>
      <w:r>
        <w:t>Данные риски оцениваются как умеренные. Возможность управления этими рисками отсутствует.</w:t>
      </w:r>
    </w:p>
    <w:p w:rsidR="00E770F1" w:rsidRDefault="00E770F1">
      <w:pPr>
        <w:pStyle w:val="ConsPlusNormal"/>
        <w:jc w:val="both"/>
      </w:pPr>
    </w:p>
    <w:p w:rsidR="00E770F1" w:rsidRDefault="00E770F1">
      <w:pPr>
        <w:pStyle w:val="ConsPlusTitle"/>
        <w:jc w:val="center"/>
        <w:outlineLvl w:val="1"/>
      </w:pPr>
      <w:r>
        <w:t>4. Механизм управления реализацией муниципальной программы</w:t>
      </w:r>
    </w:p>
    <w:p w:rsidR="00E770F1" w:rsidRDefault="00E770F1">
      <w:pPr>
        <w:pStyle w:val="ConsPlusNormal"/>
        <w:jc w:val="both"/>
      </w:pPr>
    </w:p>
    <w:p w:rsidR="00E770F1" w:rsidRDefault="00E770F1">
      <w:pPr>
        <w:pStyle w:val="ConsPlusNormal"/>
        <w:ind w:firstLine="540"/>
        <w:jc w:val="both"/>
      </w:pPr>
      <w:r>
        <w:t>Координация хода реализации муниципальной программы осуществляется заместителем Главы администрации Великого Новгорода, обеспечивающим проведение на территории Великого Новгорода мероприятий, направленных на развитие жилищного строительства Великого Новгорода, в соответствии с Распределением должностных обязанностей между Мэром Великого Новгорода и заместителями Главы администрации Великого Новгорода.</w:t>
      </w:r>
    </w:p>
    <w:p w:rsidR="00E770F1" w:rsidRDefault="00E770F1">
      <w:pPr>
        <w:pStyle w:val="ConsPlusNormal"/>
        <w:jc w:val="both"/>
      </w:pPr>
      <w:r>
        <w:t xml:space="preserve">(в ред. </w:t>
      </w:r>
      <w:hyperlink r:id="rId57">
        <w:r>
          <w:rPr>
            <w:color w:val="0000FF"/>
          </w:rPr>
          <w:t>Постановления</w:t>
        </w:r>
      </w:hyperlink>
      <w:r>
        <w:t xml:space="preserve"> Администрации Великого Новгорода от 23.03.2023 N 1284)</w:t>
      </w:r>
    </w:p>
    <w:p w:rsidR="00E770F1" w:rsidRDefault="00E770F1">
      <w:pPr>
        <w:pStyle w:val="ConsPlusNormal"/>
        <w:spacing w:before="220"/>
        <w:ind w:firstLine="540"/>
        <w:jc w:val="both"/>
      </w:pPr>
      <w:r>
        <w:t>Комитет осуществляет:</w:t>
      </w:r>
    </w:p>
    <w:p w:rsidR="00E770F1" w:rsidRDefault="00E770F1">
      <w:pPr>
        <w:pStyle w:val="ConsPlusNormal"/>
        <w:spacing w:before="220"/>
        <w:ind w:firstLine="540"/>
        <w:jc w:val="both"/>
      </w:pPr>
      <w:r>
        <w:t>непосредственный контроль за ходом реализации мероприятий муниципальной программы соисполнителями муниципальной программы;</w:t>
      </w:r>
    </w:p>
    <w:p w:rsidR="00E770F1" w:rsidRDefault="00E770F1">
      <w:pPr>
        <w:pStyle w:val="ConsPlusNormal"/>
        <w:spacing w:before="220"/>
        <w:ind w:firstLine="540"/>
        <w:jc w:val="both"/>
      </w:pPr>
      <w:r>
        <w:t>координацию выполнения мероприятий муниципальной программы;</w:t>
      </w:r>
    </w:p>
    <w:p w:rsidR="00E770F1" w:rsidRDefault="00E770F1">
      <w:pPr>
        <w:pStyle w:val="ConsPlusNormal"/>
        <w:spacing w:before="220"/>
        <w:ind w:firstLine="540"/>
        <w:jc w:val="both"/>
      </w:pPr>
      <w:r>
        <w:t>обеспечение эффективности реализации муниципальной программы, целевого использования средств;</w:t>
      </w:r>
    </w:p>
    <w:p w:rsidR="00E770F1" w:rsidRDefault="00E770F1">
      <w:pPr>
        <w:pStyle w:val="ConsPlusNormal"/>
        <w:spacing w:before="220"/>
        <w:ind w:firstLine="540"/>
        <w:jc w:val="both"/>
      </w:pPr>
      <w:r>
        <w:t>подготовку при необходимости предложений по уточнению мероприятий муниципальной программы, объемов финансирования, механизма реализации муниципальной программы, соисполнителей муниципальной программы, целевых показателей для оценки эффективности реализации муниципальной программы;</w:t>
      </w:r>
    </w:p>
    <w:p w:rsidR="00E770F1" w:rsidRDefault="00E770F1">
      <w:pPr>
        <w:pStyle w:val="ConsPlusNormal"/>
        <w:spacing w:before="220"/>
        <w:ind w:firstLine="540"/>
        <w:jc w:val="both"/>
      </w:pPr>
      <w:r>
        <w:t xml:space="preserve">составление отчетов о ходе реализации муниципальной программы в соответствии с </w:t>
      </w:r>
      <w:hyperlink r:id="rId58">
        <w:r>
          <w:rPr>
            <w:color w:val="0000FF"/>
          </w:rPr>
          <w:t>постановлением</w:t>
        </w:r>
      </w:hyperlink>
      <w:r>
        <w:t xml:space="preserve"> Администрации Великого Новгорода от 02.09.2013 N 4561 "Об утверждении Порядка принятия решений о разработке муниципальных программ Великого Новгорода, их формирования и реализации".</w:t>
      </w:r>
    </w:p>
    <w:p w:rsidR="00E770F1" w:rsidRDefault="00E770F1">
      <w:pPr>
        <w:pStyle w:val="ConsPlusNormal"/>
        <w:jc w:val="both"/>
      </w:pPr>
    </w:p>
    <w:p w:rsidR="00E770F1" w:rsidRDefault="00E770F1">
      <w:pPr>
        <w:pStyle w:val="ConsPlusTitle"/>
        <w:jc w:val="center"/>
        <w:outlineLvl w:val="1"/>
      </w:pPr>
      <w:r>
        <w:t>5. Перечень мероприятий муниципальной программы</w:t>
      </w:r>
    </w:p>
    <w:p w:rsidR="00E770F1" w:rsidRDefault="00E770F1">
      <w:pPr>
        <w:pStyle w:val="ConsPlusNormal"/>
        <w:jc w:val="both"/>
      </w:pPr>
    </w:p>
    <w:p w:rsidR="00E770F1" w:rsidRDefault="00E770F1">
      <w:pPr>
        <w:pStyle w:val="ConsPlusNormal"/>
        <w:sectPr w:rsidR="00E770F1">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5"/>
        <w:gridCol w:w="1701"/>
        <w:gridCol w:w="1077"/>
        <w:gridCol w:w="794"/>
        <w:gridCol w:w="794"/>
        <w:gridCol w:w="737"/>
        <w:gridCol w:w="1020"/>
        <w:gridCol w:w="1020"/>
        <w:gridCol w:w="1020"/>
        <w:gridCol w:w="1020"/>
        <w:gridCol w:w="1020"/>
        <w:gridCol w:w="1020"/>
        <w:gridCol w:w="1134"/>
        <w:gridCol w:w="1020"/>
        <w:gridCol w:w="1020"/>
        <w:gridCol w:w="1020"/>
        <w:gridCol w:w="1020"/>
      </w:tblGrid>
      <w:tr w:rsidR="00E770F1">
        <w:tc>
          <w:tcPr>
            <w:tcW w:w="565" w:type="dxa"/>
            <w:vMerge w:val="restart"/>
            <w:tcBorders>
              <w:top w:val="single" w:sz="4" w:space="0" w:color="auto"/>
              <w:bottom w:val="single" w:sz="4" w:space="0" w:color="auto"/>
            </w:tcBorders>
          </w:tcPr>
          <w:p w:rsidR="00E770F1" w:rsidRDefault="00E770F1">
            <w:pPr>
              <w:pStyle w:val="ConsPlusNormal"/>
              <w:jc w:val="center"/>
            </w:pPr>
            <w:r>
              <w:lastRenderedPageBreak/>
              <w:t>N п/п</w:t>
            </w:r>
          </w:p>
        </w:tc>
        <w:tc>
          <w:tcPr>
            <w:tcW w:w="1701" w:type="dxa"/>
            <w:vMerge w:val="restart"/>
            <w:tcBorders>
              <w:top w:val="single" w:sz="4" w:space="0" w:color="auto"/>
              <w:bottom w:val="single" w:sz="4" w:space="0" w:color="auto"/>
            </w:tcBorders>
          </w:tcPr>
          <w:p w:rsidR="00E770F1" w:rsidRDefault="00E770F1">
            <w:pPr>
              <w:pStyle w:val="ConsPlusNormal"/>
              <w:jc w:val="center"/>
            </w:pPr>
            <w:r>
              <w:t>Наименование мероприятия муниципальной программы</w:t>
            </w:r>
          </w:p>
        </w:tc>
        <w:tc>
          <w:tcPr>
            <w:tcW w:w="1077" w:type="dxa"/>
            <w:vMerge w:val="restart"/>
            <w:tcBorders>
              <w:top w:val="single" w:sz="4" w:space="0" w:color="auto"/>
              <w:bottom w:val="single" w:sz="4" w:space="0" w:color="auto"/>
            </w:tcBorders>
          </w:tcPr>
          <w:p w:rsidR="00E770F1" w:rsidRDefault="00E770F1">
            <w:pPr>
              <w:pStyle w:val="ConsPlusNormal"/>
              <w:jc w:val="center"/>
            </w:pPr>
            <w:r>
              <w:t>Исполнитель мероприятия</w:t>
            </w:r>
          </w:p>
        </w:tc>
        <w:tc>
          <w:tcPr>
            <w:tcW w:w="794" w:type="dxa"/>
            <w:vMerge w:val="restart"/>
            <w:tcBorders>
              <w:top w:val="single" w:sz="4" w:space="0" w:color="auto"/>
              <w:bottom w:val="single" w:sz="4" w:space="0" w:color="auto"/>
            </w:tcBorders>
          </w:tcPr>
          <w:p w:rsidR="00E770F1" w:rsidRDefault="00E770F1">
            <w:pPr>
              <w:pStyle w:val="ConsPlusNormal"/>
              <w:jc w:val="center"/>
            </w:pPr>
            <w:r>
              <w:t>Срок реализации (годы)</w:t>
            </w:r>
          </w:p>
        </w:tc>
        <w:tc>
          <w:tcPr>
            <w:tcW w:w="794" w:type="dxa"/>
            <w:vMerge w:val="restart"/>
            <w:tcBorders>
              <w:top w:val="single" w:sz="4" w:space="0" w:color="auto"/>
              <w:bottom w:val="single" w:sz="4" w:space="0" w:color="auto"/>
            </w:tcBorders>
          </w:tcPr>
          <w:p w:rsidR="00E770F1" w:rsidRDefault="00E770F1">
            <w:pPr>
              <w:pStyle w:val="ConsPlusNormal"/>
              <w:jc w:val="center"/>
            </w:pPr>
            <w:r>
              <w:t>Целевой показатель</w:t>
            </w:r>
          </w:p>
        </w:tc>
        <w:tc>
          <w:tcPr>
            <w:tcW w:w="737" w:type="dxa"/>
            <w:vMerge w:val="restart"/>
            <w:tcBorders>
              <w:top w:val="single" w:sz="4" w:space="0" w:color="auto"/>
              <w:bottom w:val="single" w:sz="4" w:space="0" w:color="auto"/>
            </w:tcBorders>
          </w:tcPr>
          <w:p w:rsidR="00E770F1" w:rsidRDefault="00E770F1">
            <w:pPr>
              <w:pStyle w:val="ConsPlusNormal"/>
              <w:jc w:val="center"/>
            </w:pPr>
            <w:r>
              <w:t>Источник финансирования</w:t>
            </w:r>
          </w:p>
        </w:tc>
        <w:tc>
          <w:tcPr>
            <w:tcW w:w="11334" w:type="dxa"/>
            <w:gridSpan w:val="11"/>
            <w:tcBorders>
              <w:top w:val="single" w:sz="4" w:space="0" w:color="auto"/>
              <w:bottom w:val="single" w:sz="4" w:space="0" w:color="auto"/>
            </w:tcBorders>
          </w:tcPr>
          <w:p w:rsidR="00E770F1" w:rsidRDefault="00E770F1">
            <w:pPr>
              <w:pStyle w:val="ConsPlusNormal"/>
              <w:jc w:val="center"/>
            </w:pPr>
            <w:r>
              <w:t>Объем финансирования по годам (тыс. руб.)</w:t>
            </w:r>
          </w:p>
        </w:tc>
      </w:tr>
      <w:tr w:rsidR="00E770F1">
        <w:tc>
          <w:tcPr>
            <w:tcW w:w="565" w:type="dxa"/>
            <w:vMerge/>
            <w:tcBorders>
              <w:top w:val="single" w:sz="4" w:space="0" w:color="auto"/>
              <w:bottom w:val="single" w:sz="4" w:space="0" w:color="auto"/>
            </w:tcBorders>
          </w:tcPr>
          <w:p w:rsidR="00E770F1" w:rsidRDefault="00E770F1">
            <w:pPr>
              <w:pStyle w:val="ConsPlusNormal"/>
            </w:pPr>
          </w:p>
        </w:tc>
        <w:tc>
          <w:tcPr>
            <w:tcW w:w="1701" w:type="dxa"/>
            <w:vMerge/>
            <w:tcBorders>
              <w:top w:val="single" w:sz="4" w:space="0" w:color="auto"/>
              <w:bottom w:val="single" w:sz="4" w:space="0" w:color="auto"/>
            </w:tcBorders>
          </w:tcPr>
          <w:p w:rsidR="00E770F1" w:rsidRDefault="00E770F1">
            <w:pPr>
              <w:pStyle w:val="ConsPlusNormal"/>
            </w:pPr>
          </w:p>
        </w:tc>
        <w:tc>
          <w:tcPr>
            <w:tcW w:w="1077" w:type="dxa"/>
            <w:vMerge/>
            <w:tcBorders>
              <w:top w:val="single" w:sz="4" w:space="0" w:color="auto"/>
              <w:bottom w:val="single" w:sz="4" w:space="0" w:color="auto"/>
            </w:tcBorders>
          </w:tcPr>
          <w:p w:rsidR="00E770F1" w:rsidRDefault="00E770F1">
            <w:pPr>
              <w:pStyle w:val="ConsPlusNormal"/>
            </w:pPr>
          </w:p>
        </w:tc>
        <w:tc>
          <w:tcPr>
            <w:tcW w:w="794" w:type="dxa"/>
            <w:vMerge/>
            <w:tcBorders>
              <w:top w:val="single" w:sz="4" w:space="0" w:color="auto"/>
              <w:bottom w:val="single" w:sz="4" w:space="0" w:color="auto"/>
            </w:tcBorders>
          </w:tcPr>
          <w:p w:rsidR="00E770F1" w:rsidRDefault="00E770F1">
            <w:pPr>
              <w:pStyle w:val="ConsPlusNormal"/>
            </w:pPr>
          </w:p>
        </w:tc>
        <w:tc>
          <w:tcPr>
            <w:tcW w:w="794" w:type="dxa"/>
            <w:vMerge/>
            <w:tcBorders>
              <w:top w:val="single" w:sz="4" w:space="0" w:color="auto"/>
              <w:bottom w:val="single" w:sz="4" w:space="0" w:color="auto"/>
            </w:tcBorders>
          </w:tcPr>
          <w:p w:rsidR="00E770F1" w:rsidRDefault="00E770F1">
            <w:pPr>
              <w:pStyle w:val="ConsPlusNormal"/>
            </w:pPr>
          </w:p>
        </w:tc>
        <w:tc>
          <w:tcPr>
            <w:tcW w:w="737" w:type="dxa"/>
            <w:vMerge/>
            <w:tcBorders>
              <w:top w:val="single" w:sz="4" w:space="0" w:color="auto"/>
              <w:bottom w:val="single" w:sz="4" w:space="0" w:color="auto"/>
            </w:tcBorders>
          </w:tcPr>
          <w:p w:rsidR="00E770F1" w:rsidRDefault="00E770F1">
            <w:pPr>
              <w:pStyle w:val="ConsPlusNormal"/>
            </w:pPr>
          </w:p>
        </w:tc>
        <w:tc>
          <w:tcPr>
            <w:tcW w:w="1020" w:type="dxa"/>
            <w:tcBorders>
              <w:top w:val="single" w:sz="4" w:space="0" w:color="auto"/>
              <w:bottom w:val="single" w:sz="4" w:space="0" w:color="auto"/>
            </w:tcBorders>
          </w:tcPr>
          <w:p w:rsidR="00E770F1" w:rsidRDefault="00E770F1">
            <w:pPr>
              <w:pStyle w:val="ConsPlusNormal"/>
              <w:jc w:val="center"/>
            </w:pPr>
            <w:r>
              <w:t>2017 год</w:t>
            </w:r>
          </w:p>
        </w:tc>
        <w:tc>
          <w:tcPr>
            <w:tcW w:w="1020" w:type="dxa"/>
            <w:tcBorders>
              <w:top w:val="single" w:sz="4" w:space="0" w:color="auto"/>
              <w:bottom w:val="single" w:sz="4" w:space="0" w:color="auto"/>
            </w:tcBorders>
          </w:tcPr>
          <w:p w:rsidR="00E770F1" w:rsidRDefault="00E770F1">
            <w:pPr>
              <w:pStyle w:val="ConsPlusNormal"/>
              <w:jc w:val="center"/>
            </w:pPr>
            <w:r>
              <w:t>2018 год</w:t>
            </w:r>
          </w:p>
        </w:tc>
        <w:tc>
          <w:tcPr>
            <w:tcW w:w="1020" w:type="dxa"/>
            <w:tcBorders>
              <w:top w:val="single" w:sz="4" w:space="0" w:color="auto"/>
              <w:bottom w:val="single" w:sz="4" w:space="0" w:color="auto"/>
            </w:tcBorders>
          </w:tcPr>
          <w:p w:rsidR="00E770F1" w:rsidRDefault="00E770F1">
            <w:pPr>
              <w:pStyle w:val="ConsPlusNormal"/>
              <w:jc w:val="center"/>
            </w:pPr>
            <w:r>
              <w:t>2019 год</w:t>
            </w:r>
          </w:p>
        </w:tc>
        <w:tc>
          <w:tcPr>
            <w:tcW w:w="1020" w:type="dxa"/>
            <w:tcBorders>
              <w:top w:val="single" w:sz="4" w:space="0" w:color="auto"/>
              <w:bottom w:val="single" w:sz="4" w:space="0" w:color="auto"/>
            </w:tcBorders>
          </w:tcPr>
          <w:p w:rsidR="00E770F1" w:rsidRDefault="00E770F1">
            <w:pPr>
              <w:pStyle w:val="ConsPlusNormal"/>
              <w:jc w:val="center"/>
            </w:pPr>
            <w:r>
              <w:t>2020 год</w:t>
            </w:r>
          </w:p>
        </w:tc>
        <w:tc>
          <w:tcPr>
            <w:tcW w:w="1020" w:type="dxa"/>
            <w:tcBorders>
              <w:top w:val="single" w:sz="4" w:space="0" w:color="auto"/>
              <w:bottom w:val="single" w:sz="4" w:space="0" w:color="auto"/>
            </w:tcBorders>
          </w:tcPr>
          <w:p w:rsidR="00E770F1" w:rsidRDefault="00E770F1">
            <w:pPr>
              <w:pStyle w:val="ConsPlusNormal"/>
              <w:jc w:val="center"/>
            </w:pPr>
            <w:r>
              <w:t>2021 год</w:t>
            </w:r>
          </w:p>
        </w:tc>
        <w:tc>
          <w:tcPr>
            <w:tcW w:w="1020" w:type="dxa"/>
            <w:tcBorders>
              <w:top w:val="single" w:sz="4" w:space="0" w:color="auto"/>
              <w:bottom w:val="single" w:sz="4" w:space="0" w:color="auto"/>
            </w:tcBorders>
          </w:tcPr>
          <w:p w:rsidR="00E770F1" w:rsidRDefault="00E770F1">
            <w:pPr>
              <w:pStyle w:val="ConsPlusNormal"/>
              <w:jc w:val="center"/>
            </w:pPr>
            <w:r>
              <w:t>2022 год</w:t>
            </w:r>
          </w:p>
        </w:tc>
        <w:tc>
          <w:tcPr>
            <w:tcW w:w="1134" w:type="dxa"/>
            <w:tcBorders>
              <w:top w:val="single" w:sz="4" w:space="0" w:color="auto"/>
              <w:bottom w:val="single" w:sz="4" w:space="0" w:color="auto"/>
            </w:tcBorders>
          </w:tcPr>
          <w:p w:rsidR="00E770F1" w:rsidRDefault="00E770F1">
            <w:pPr>
              <w:pStyle w:val="ConsPlusNormal"/>
              <w:jc w:val="center"/>
            </w:pPr>
            <w:r>
              <w:t>2023 год</w:t>
            </w:r>
          </w:p>
        </w:tc>
        <w:tc>
          <w:tcPr>
            <w:tcW w:w="1020" w:type="dxa"/>
            <w:tcBorders>
              <w:top w:val="single" w:sz="4" w:space="0" w:color="auto"/>
              <w:bottom w:val="single" w:sz="4" w:space="0" w:color="auto"/>
            </w:tcBorders>
          </w:tcPr>
          <w:p w:rsidR="00E770F1" w:rsidRDefault="00E770F1">
            <w:pPr>
              <w:pStyle w:val="ConsPlusNormal"/>
              <w:jc w:val="center"/>
            </w:pPr>
            <w:r>
              <w:t>2024 год</w:t>
            </w:r>
          </w:p>
        </w:tc>
        <w:tc>
          <w:tcPr>
            <w:tcW w:w="1020" w:type="dxa"/>
            <w:tcBorders>
              <w:top w:val="single" w:sz="4" w:space="0" w:color="auto"/>
              <w:bottom w:val="single" w:sz="4" w:space="0" w:color="auto"/>
            </w:tcBorders>
          </w:tcPr>
          <w:p w:rsidR="00E770F1" w:rsidRDefault="00E770F1">
            <w:pPr>
              <w:pStyle w:val="ConsPlusNormal"/>
              <w:jc w:val="center"/>
            </w:pPr>
            <w:r>
              <w:t>2025 год</w:t>
            </w:r>
          </w:p>
        </w:tc>
        <w:tc>
          <w:tcPr>
            <w:tcW w:w="1020" w:type="dxa"/>
            <w:tcBorders>
              <w:top w:val="single" w:sz="4" w:space="0" w:color="auto"/>
              <w:bottom w:val="single" w:sz="4" w:space="0" w:color="auto"/>
            </w:tcBorders>
          </w:tcPr>
          <w:p w:rsidR="00E770F1" w:rsidRDefault="00E770F1">
            <w:pPr>
              <w:pStyle w:val="ConsPlusNormal"/>
              <w:jc w:val="center"/>
            </w:pPr>
            <w:r>
              <w:t>2026 год</w:t>
            </w:r>
          </w:p>
        </w:tc>
        <w:tc>
          <w:tcPr>
            <w:tcW w:w="1020" w:type="dxa"/>
            <w:tcBorders>
              <w:top w:val="single" w:sz="4" w:space="0" w:color="auto"/>
              <w:bottom w:val="single" w:sz="4" w:space="0" w:color="auto"/>
            </w:tcBorders>
          </w:tcPr>
          <w:p w:rsidR="00E770F1" w:rsidRDefault="00E770F1">
            <w:pPr>
              <w:pStyle w:val="ConsPlusNormal"/>
              <w:jc w:val="center"/>
            </w:pPr>
            <w:r>
              <w:t>2027 год</w:t>
            </w:r>
          </w:p>
        </w:tc>
      </w:tr>
      <w:tr w:rsidR="00E770F1">
        <w:tc>
          <w:tcPr>
            <w:tcW w:w="565" w:type="dxa"/>
            <w:tcBorders>
              <w:top w:val="single" w:sz="4" w:space="0" w:color="auto"/>
              <w:bottom w:val="single" w:sz="4" w:space="0" w:color="auto"/>
            </w:tcBorders>
          </w:tcPr>
          <w:p w:rsidR="00E770F1" w:rsidRDefault="00E770F1">
            <w:pPr>
              <w:pStyle w:val="ConsPlusNormal"/>
              <w:jc w:val="center"/>
            </w:pPr>
            <w:r>
              <w:t>1</w:t>
            </w:r>
          </w:p>
        </w:tc>
        <w:tc>
          <w:tcPr>
            <w:tcW w:w="1701" w:type="dxa"/>
            <w:tcBorders>
              <w:top w:val="single" w:sz="4" w:space="0" w:color="auto"/>
              <w:bottom w:val="single" w:sz="4" w:space="0" w:color="auto"/>
            </w:tcBorders>
          </w:tcPr>
          <w:p w:rsidR="00E770F1" w:rsidRDefault="00E770F1">
            <w:pPr>
              <w:pStyle w:val="ConsPlusNormal"/>
              <w:jc w:val="center"/>
            </w:pPr>
            <w:r>
              <w:t>2</w:t>
            </w:r>
          </w:p>
        </w:tc>
        <w:tc>
          <w:tcPr>
            <w:tcW w:w="1077" w:type="dxa"/>
            <w:tcBorders>
              <w:top w:val="single" w:sz="4" w:space="0" w:color="auto"/>
              <w:bottom w:val="single" w:sz="4" w:space="0" w:color="auto"/>
            </w:tcBorders>
          </w:tcPr>
          <w:p w:rsidR="00E770F1" w:rsidRDefault="00E770F1">
            <w:pPr>
              <w:pStyle w:val="ConsPlusNormal"/>
              <w:jc w:val="center"/>
            </w:pPr>
            <w:r>
              <w:t>3</w:t>
            </w:r>
          </w:p>
        </w:tc>
        <w:tc>
          <w:tcPr>
            <w:tcW w:w="794" w:type="dxa"/>
            <w:tcBorders>
              <w:top w:val="single" w:sz="4" w:space="0" w:color="auto"/>
              <w:bottom w:val="single" w:sz="4" w:space="0" w:color="auto"/>
            </w:tcBorders>
          </w:tcPr>
          <w:p w:rsidR="00E770F1" w:rsidRDefault="00E770F1">
            <w:pPr>
              <w:pStyle w:val="ConsPlusNormal"/>
              <w:jc w:val="center"/>
            </w:pPr>
            <w:r>
              <w:t>4</w:t>
            </w:r>
          </w:p>
        </w:tc>
        <w:tc>
          <w:tcPr>
            <w:tcW w:w="794" w:type="dxa"/>
            <w:tcBorders>
              <w:top w:val="single" w:sz="4" w:space="0" w:color="auto"/>
              <w:bottom w:val="single" w:sz="4" w:space="0" w:color="auto"/>
            </w:tcBorders>
          </w:tcPr>
          <w:p w:rsidR="00E770F1" w:rsidRDefault="00E770F1">
            <w:pPr>
              <w:pStyle w:val="ConsPlusNormal"/>
              <w:jc w:val="center"/>
            </w:pPr>
            <w:r>
              <w:t>5</w:t>
            </w:r>
          </w:p>
        </w:tc>
        <w:tc>
          <w:tcPr>
            <w:tcW w:w="737" w:type="dxa"/>
            <w:tcBorders>
              <w:top w:val="single" w:sz="4" w:space="0" w:color="auto"/>
              <w:bottom w:val="single" w:sz="4" w:space="0" w:color="auto"/>
            </w:tcBorders>
          </w:tcPr>
          <w:p w:rsidR="00E770F1" w:rsidRDefault="00E770F1">
            <w:pPr>
              <w:pStyle w:val="ConsPlusNormal"/>
              <w:jc w:val="center"/>
            </w:pPr>
            <w:r>
              <w:t>6</w:t>
            </w:r>
          </w:p>
        </w:tc>
        <w:tc>
          <w:tcPr>
            <w:tcW w:w="1020" w:type="dxa"/>
            <w:tcBorders>
              <w:top w:val="single" w:sz="4" w:space="0" w:color="auto"/>
              <w:bottom w:val="single" w:sz="4" w:space="0" w:color="auto"/>
            </w:tcBorders>
          </w:tcPr>
          <w:p w:rsidR="00E770F1" w:rsidRDefault="00E770F1">
            <w:pPr>
              <w:pStyle w:val="ConsPlusNormal"/>
              <w:jc w:val="center"/>
            </w:pPr>
            <w:r>
              <w:t>7</w:t>
            </w:r>
          </w:p>
        </w:tc>
        <w:tc>
          <w:tcPr>
            <w:tcW w:w="1020" w:type="dxa"/>
            <w:tcBorders>
              <w:top w:val="single" w:sz="4" w:space="0" w:color="auto"/>
              <w:bottom w:val="single" w:sz="4" w:space="0" w:color="auto"/>
            </w:tcBorders>
          </w:tcPr>
          <w:p w:rsidR="00E770F1" w:rsidRDefault="00E770F1">
            <w:pPr>
              <w:pStyle w:val="ConsPlusNormal"/>
              <w:jc w:val="center"/>
            </w:pPr>
            <w:r>
              <w:t>8</w:t>
            </w:r>
          </w:p>
        </w:tc>
        <w:tc>
          <w:tcPr>
            <w:tcW w:w="1020" w:type="dxa"/>
            <w:tcBorders>
              <w:top w:val="single" w:sz="4" w:space="0" w:color="auto"/>
              <w:bottom w:val="single" w:sz="4" w:space="0" w:color="auto"/>
            </w:tcBorders>
          </w:tcPr>
          <w:p w:rsidR="00E770F1" w:rsidRDefault="00E770F1">
            <w:pPr>
              <w:pStyle w:val="ConsPlusNormal"/>
              <w:jc w:val="center"/>
            </w:pPr>
            <w:r>
              <w:t>9</w:t>
            </w:r>
          </w:p>
        </w:tc>
        <w:tc>
          <w:tcPr>
            <w:tcW w:w="1020" w:type="dxa"/>
            <w:tcBorders>
              <w:top w:val="single" w:sz="4" w:space="0" w:color="auto"/>
              <w:bottom w:val="single" w:sz="4" w:space="0" w:color="auto"/>
            </w:tcBorders>
          </w:tcPr>
          <w:p w:rsidR="00E770F1" w:rsidRDefault="00E770F1">
            <w:pPr>
              <w:pStyle w:val="ConsPlusNormal"/>
              <w:jc w:val="center"/>
            </w:pPr>
            <w:r>
              <w:t>10</w:t>
            </w:r>
          </w:p>
        </w:tc>
        <w:tc>
          <w:tcPr>
            <w:tcW w:w="1020" w:type="dxa"/>
            <w:tcBorders>
              <w:top w:val="single" w:sz="4" w:space="0" w:color="auto"/>
              <w:bottom w:val="single" w:sz="4" w:space="0" w:color="auto"/>
            </w:tcBorders>
          </w:tcPr>
          <w:p w:rsidR="00E770F1" w:rsidRDefault="00E770F1">
            <w:pPr>
              <w:pStyle w:val="ConsPlusNormal"/>
              <w:jc w:val="center"/>
            </w:pPr>
            <w:r>
              <w:t>11</w:t>
            </w:r>
          </w:p>
        </w:tc>
        <w:tc>
          <w:tcPr>
            <w:tcW w:w="1020" w:type="dxa"/>
            <w:tcBorders>
              <w:top w:val="single" w:sz="4" w:space="0" w:color="auto"/>
              <w:bottom w:val="single" w:sz="4" w:space="0" w:color="auto"/>
            </w:tcBorders>
          </w:tcPr>
          <w:p w:rsidR="00E770F1" w:rsidRDefault="00E770F1">
            <w:pPr>
              <w:pStyle w:val="ConsPlusNormal"/>
              <w:jc w:val="center"/>
            </w:pPr>
            <w:r>
              <w:t>12</w:t>
            </w:r>
          </w:p>
        </w:tc>
        <w:tc>
          <w:tcPr>
            <w:tcW w:w="1134" w:type="dxa"/>
            <w:tcBorders>
              <w:top w:val="single" w:sz="4" w:space="0" w:color="auto"/>
              <w:bottom w:val="single" w:sz="4" w:space="0" w:color="auto"/>
            </w:tcBorders>
          </w:tcPr>
          <w:p w:rsidR="00E770F1" w:rsidRDefault="00E770F1">
            <w:pPr>
              <w:pStyle w:val="ConsPlusNormal"/>
              <w:jc w:val="center"/>
            </w:pPr>
            <w:r>
              <w:t>13</w:t>
            </w:r>
          </w:p>
        </w:tc>
        <w:tc>
          <w:tcPr>
            <w:tcW w:w="1020" w:type="dxa"/>
            <w:tcBorders>
              <w:top w:val="single" w:sz="4" w:space="0" w:color="auto"/>
              <w:bottom w:val="single" w:sz="4" w:space="0" w:color="auto"/>
            </w:tcBorders>
          </w:tcPr>
          <w:p w:rsidR="00E770F1" w:rsidRDefault="00E770F1">
            <w:pPr>
              <w:pStyle w:val="ConsPlusNormal"/>
              <w:jc w:val="center"/>
            </w:pPr>
            <w:r>
              <w:t>14</w:t>
            </w:r>
          </w:p>
        </w:tc>
        <w:tc>
          <w:tcPr>
            <w:tcW w:w="1020" w:type="dxa"/>
            <w:tcBorders>
              <w:top w:val="single" w:sz="4" w:space="0" w:color="auto"/>
              <w:bottom w:val="single" w:sz="4" w:space="0" w:color="auto"/>
            </w:tcBorders>
          </w:tcPr>
          <w:p w:rsidR="00E770F1" w:rsidRDefault="00E770F1">
            <w:pPr>
              <w:pStyle w:val="ConsPlusNormal"/>
              <w:jc w:val="center"/>
            </w:pPr>
            <w:r>
              <w:t>15</w:t>
            </w:r>
          </w:p>
        </w:tc>
        <w:tc>
          <w:tcPr>
            <w:tcW w:w="1020" w:type="dxa"/>
            <w:tcBorders>
              <w:top w:val="single" w:sz="4" w:space="0" w:color="auto"/>
              <w:bottom w:val="single" w:sz="4" w:space="0" w:color="auto"/>
            </w:tcBorders>
          </w:tcPr>
          <w:p w:rsidR="00E770F1" w:rsidRDefault="00E770F1">
            <w:pPr>
              <w:pStyle w:val="ConsPlusNormal"/>
              <w:jc w:val="center"/>
            </w:pPr>
            <w:r>
              <w:t>16</w:t>
            </w:r>
          </w:p>
        </w:tc>
        <w:tc>
          <w:tcPr>
            <w:tcW w:w="1020" w:type="dxa"/>
            <w:tcBorders>
              <w:top w:val="single" w:sz="4" w:space="0" w:color="auto"/>
              <w:bottom w:val="single" w:sz="4" w:space="0" w:color="auto"/>
            </w:tcBorders>
          </w:tcPr>
          <w:p w:rsidR="00E770F1" w:rsidRDefault="00E770F1">
            <w:pPr>
              <w:pStyle w:val="ConsPlusNormal"/>
              <w:jc w:val="center"/>
            </w:pPr>
            <w:r>
              <w:t>17</w:t>
            </w:r>
          </w:p>
        </w:tc>
      </w:tr>
      <w:tr w:rsidR="00E770F1">
        <w:tc>
          <w:tcPr>
            <w:tcW w:w="565" w:type="dxa"/>
            <w:vMerge w:val="restart"/>
            <w:tcBorders>
              <w:top w:val="single" w:sz="4" w:space="0" w:color="auto"/>
              <w:bottom w:val="nil"/>
            </w:tcBorders>
          </w:tcPr>
          <w:p w:rsidR="00E770F1" w:rsidRDefault="00E770F1">
            <w:pPr>
              <w:pStyle w:val="ConsPlusNormal"/>
              <w:jc w:val="both"/>
              <w:outlineLvl w:val="2"/>
            </w:pPr>
            <w:r>
              <w:t>1.</w:t>
            </w:r>
          </w:p>
        </w:tc>
        <w:tc>
          <w:tcPr>
            <w:tcW w:w="16437" w:type="dxa"/>
            <w:gridSpan w:val="16"/>
            <w:tcBorders>
              <w:top w:val="single" w:sz="4" w:space="0" w:color="auto"/>
              <w:bottom w:val="nil"/>
            </w:tcBorders>
          </w:tcPr>
          <w:p w:rsidR="00E770F1" w:rsidRDefault="00E770F1">
            <w:pPr>
              <w:pStyle w:val="ConsPlusNormal"/>
            </w:pPr>
            <w:r>
              <w:t>Задача 1. Обеспечение ежегодного роста объемов ввода жилья на территории Великого Новгорода</w:t>
            </w:r>
          </w:p>
        </w:tc>
      </w:tr>
      <w:tr w:rsidR="00E770F1">
        <w:tblPrEx>
          <w:tblBorders>
            <w:insideH w:val="none" w:sz="0" w:space="0" w:color="auto"/>
          </w:tblBorders>
        </w:tblPrEx>
        <w:tc>
          <w:tcPr>
            <w:tcW w:w="565" w:type="dxa"/>
            <w:vMerge/>
            <w:tcBorders>
              <w:top w:val="single" w:sz="4" w:space="0" w:color="auto"/>
              <w:bottom w:val="nil"/>
            </w:tcBorders>
          </w:tcPr>
          <w:p w:rsidR="00E770F1" w:rsidRDefault="00E770F1">
            <w:pPr>
              <w:pStyle w:val="ConsPlusNormal"/>
            </w:pPr>
          </w:p>
        </w:tc>
        <w:tc>
          <w:tcPr>
            <w:tcW w:w="16437" w:type="dxa"/>
            <w:gridSpan w:val="16"/>
            <w:tcBorders>
              <w:top w:val="nil"/>
              <w:bottom w:val="nil"/>
            </w:tcBorders>
          </w:tcPr>
          <w:p w:rsidR="00E770F1" w:rsidRDefault="00E770F1">
            <w:pPr>
              <w:pStyle w:val="ConsPlusNormal"/>
              <w:jc w:val="both"/>
            </w:pPr>
            <w:r>
              <w:t>Задача 2. Обеспечение инженерной и транспортной инфраструктурой земельных участков, предоставленных для ИЖС гражданам льготных категорий Великого Новгорода</w:t>
            </w:r>
          </w:p>
        </w:tc>
      </w:tr>
      <w:tr w:rsidR="00E770F1">
        <w:tblPrEx>
          <w:tblBorders>
            <w:insideH w:val="none" w:sz="0" w:space="0" w:color="auto"/>
          </w:tblBorders>
        </w:tblPrEx>
        <w:tc>
          <w:tcPr>
            <w:tcW w:w="17002" w:type="dxa"/>
            <w:gridSpan w:val="17"/>
            <w:tcBorders>
              <w:top w:val="nil"/>
              <w:bottom w:val="single" w:sz="4" w:space="0" w:color="auto"/>
            </w:tcBorders>
          </w:tcPr>
          <w:p w:rsidR="00E770F1" w:rsidRDefault="00E770F1">
            <w:pPr>
              <w:pStyle w:val="ConsPlusNormal"/>
              <w:jc w:val="both"/>
            </w:pPr>
            <w:r>
              <w:t xml:space="preserve">(п. 1 в ред. </w:t>
            </w:r>
            <w:hyperlink r:id="rId59">
              <w:r>
                <w:rPr>
                  <w:color w:val="0000FF"/>
                </w:rPr>
                <w:t>Постановления</w:t>
              </w:r>
            </w:hyperlink>
            <w:r>
              <w:t xml:space="preserve"> Администрации Великого Новгорода от 27.03.2025 N 1076)</w:t>
            </w:r>
          </w:p>
        </w:tc>
      </w:tr>
      <w:tr w:rsidR="00E770F1">
        <w:tc>
          <w:tcPr>
            <w:tcW w:w="565" w:type="dxa"/>
            <w:vMerge w:val="restart"/>
            <w:tcBorders>
              <w:top w:val="single" w:sz="4" w:space="0" w:color="auto"/>
              <w:bottom w:val="nil"/>
            </w:tcBorders>
          </w:tcPr>
          <w:p w:rsidR="00E770F1" w:rsidRDefault="00E770F1">
            <w:pPr>
              <w:pStyle w:val="ConsPlusNormal"/>
              <w:jc w:val="both"/>
            </w:pPr>
            <w:r>
              <w:t>1.1.</w:t>
            </w:r>
          </w:p>
        </w:tc>
        <w:tc>
          <w:tcPr>
            <w:tcW w:w="1701" w:type="dxa"/>
            <w:vMerge w:val="restart"/>
            <w:tcBorders>
              <w:top w:val="single" w:sz="4" w:space="0" w:color="auto"/>
              <w:bottom w:val="nil"/>
            </w:tcBorders>
          </w:tcPr>
          <w:p w:rsidR="00E770F1" w:rsidRDefault="00E770F1">
            <w:pPr>
              <w:pStyle w:val="ConsPlusNormal"/>
              <w:jc w:val="both"/>
            </w:pPr>
            <w:r>
              <w:t>Реализация подпрограммы "Стимулирование развития жилищного строительства на территории Великого Новгорода"</w:t>
            </w:r>
          </w:p>
        </w:tc>
        <w:tc>
          <w:tcPr>
            <w:tcW w:w="1077" w:type="dxa"/>
            <w:vMerge w:val="restart"/>
            <w:tcBorders>
              <w:top w:val="single" w:sz="4" w:space="0" w:color="auto"/>
              <w:bottom w:val="nil"/>
            </w:tcBorders>
          </w:tcPr>
          <w:p w:rsidR="00E770F1" w:rsidRDefault="00E770F1">
            <w:pPr>
              <w:pStyle w:val="ConsPlusNormal"/>
              <w:jc w:val="center"/>
            </w:pPr>
            <w:r>
              <w:t>комитет, КУГХ, МКУ "УКС", КО, строительные организации (по согласованию), МАУ "ЦРП КГС"</w:t>
            </w:r>
          </w:p>
        </w:tc>
        <w:tc>
          <w:tcPr>
            <w:tcW w:w="794" w:type="dxa"/>
            <w:vMerge w:val="restart"/>
            <w:tcBorders>
              <w:top w:val="single" w:sz="4" w:space="0" w:color="auto"/>
              <w:bottom w:val="nil"/>
            </w:tcBorders>
          </w:tcPr>
          <w:p w:rsidR="00E770F1" w:rsidRDefault="00E770F1">
            <w:pPr>
              <w:pStyle w:val="ConsPlusNormal"/>
              <w:jc w:val="center"/>
            </w:pPr>
            <w:r>
              <w:t>2017 - 2027</w:t>
            </w:r>
          </w:p>
        </w:tc>
        <w:tc>
          <w:tcPr>
            <w:tcW w:w="794" w:type="dxa"/>
            <w:vMerge w:val="restart"/>
            <w:tcBorders>
              <w:top w:val="single" w:sz="4" w:space="0" w:color="auto"/>
              <w:bottom w:val="nil"/>
            </w:tcBorders>
          </w:tcPr>
          <w:p w:rsidR="00E770F1" w:rsidRDefault="00E770F1">
            <w:pPr>
              <w:pStyle w:val="ConsPlusNormal"/>
              <w:jc w:val="center"/>
            </w:pPr>
            <w:r>
              <w:t>1.1.1 - 1.1.6, 1.2.1, 1.2.2</w:t>
            </w:r>
          </w:p>
        </w:tc>
        <w:tc>
          <w:tcPr>
            <w:tcW w:w="737" w:type="dxa"/>
            <w:tcBorders>
              <w:top w:val="single" w:sz="4" w:space="0" w:color="auto"/>
              <w:bottom w:val="nil"/>
            </w:tcBorders>
          </w:tcPr>
          <w:p w:rsidR="00E770F1" w:rsidRDefault="00E770F1">
            <w:pPr>
              <w:pStyle w:val="ConsPlusNormal"/>
              <w:jc w:val="center"/>
            </w:pPr>
            <w:r>
              <w:t>федеральный бюджет</w:t>
            </w:r>
          </w:p>
        </w:tc>
        <w:tc>
          <w:tcPr>
            <w:tcW w:w="1020" w:type="dxa"/>
            <w:tcBorders>
              <w:top w:val="single" w:sz="4" w:space="0" w:color="auto"/>
              <w:bottom w:val="nil"/>
            </w:tcBorders>
          </w:tcPr>
          <w:p w:rsidR="00E770F1" w:rsidRDefault="00E770F1">
            <w:pPr>
              <w:pStyle w:val="ConsPlusNormal"/>
              <w:jc w:val="center"/>
            </w:pPr>
            <w:r>
              <w:t>541764,8</w:t>
            </w:r>
          </w:p>
        </w:tc>
        <w:tc>
          <w:tcPr>
            <w:tcW w:w="1020" w:type="dxa"/>
            <w:tcBorders>
              <w:top w:val="single" w:sz="4" w:space="0" w:color="auto"/>
              <w:bottom w:val="nil"/>
            </w:tcBorders>
          </w:tcPr>
          <w:p w:rsidR="00E770F1" w:rsidRDefault="00E770F1">
            <w:pPr>
              <w:pStyle w:val="ConsPlusNormal"/>
              <w:jc w:val="center"/>
            </w:pPr>
            <w:r>
              <w:t>310107,1</w:t>
            </w:r>
          </w:p>
        </w:tc>
        <w:tc>
          <w:tcPr>
            <w:tcW w:w="1020"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253398,1</w:t>
            </w:r>
          </w:p>
        </w:tc>
        <w:tc>
          <w:tcPr>
            <w:tcW w:w="1020"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c>
          <w:tcPr>
            <w:tcW w:w="1134" w:type="dxa"/>
            <w:tcBorders>
              <w:top w:val="single" w:sz="4" w:space="0" w:color="auto"/>
              <w:bottom w:val="nil"/>
            </w:tcBorders>
          </w:tcPr>
          <w:p w:rsidR="00E770F1" w:rsidRDefault="00E770F1">
            <w:pPr>
              <w:pStyle w:val="ConsPlusNormal"/>
              <w:jc w:val="center"/>
            </w:pPr>
            <w:r>
              <w:t>467407,50</w:t>
            </w:r>
          </w:p>
        </w:tc>
        <w:tc>
          <w:tcPr>
            <w:tcW w:w="1020" w:type="dxa"/>
            <w:tcBorders>
              <w:top w:val="single" w:sz="4" w:space="0" w:color="auto"/>
              <w:bottom w:val="nil"/>
            </w:tcBorders>
          </w:tcPr>
          <w:p w:rsidR="00E770F1" w:rsidRDefault="00E770F1">
            <w:pPr>
              <w:pStyle w:val="ConsPlusNormal"/>
              <w:jc w:val="center"/>
            </w:pPr>
            <w:r>
              <w:t>518235,6</w:t>
            </w:r>
          </w:p>
        </w:tc>
        <w:tc>
          <w:tcPr>
            <w:tcW w:w="1020"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r>
      <w:tr w:rsidR="00E770F1">
        <w:tblPrEx>
          <w:tblBorders>
            <w:insideH w:val="none" w:sz="0" w:space="0" w:color="auto"/>
          </w:tblBorders>
        </w:tblPrEx>
        <w:tc>
          <w:tcPr>
            <w:tcW w:w="565" w:type="dxa"/>
            <w:vMerge/>
            <w:tcBorders>
              <w:top w:val="single" w:sz="4" w:space="0" w:color="auto"/>
              <w:bottom w:val="nil"/>
            </w:tcBorders>
          </w:tcPr>
          <w:p w:rsidR="00E770F1" w:rsidRDefault="00E770F1">
            <w:pPr>
              <w:pStyle w:val="ConsPlusNormal"/>
            </w:pPr>
          </w:p>
        </w:tc>
        <w:tc>
          <w:tcPr>
            <w:tcW w:w="1701" w:type="dxa"/>
            <w:vMerge/>
            <w:tcBorders>
              <w:top w:val="single" w:sz="4" w:space="0" w:color="auto"/>
              <w:bottom w:val="nil"/>
            </w:tcBorders>
          </w:tcPr>
          <w:p w:rsidR="00E770F1" w:rsidRDefault="00E770F1">
            <w:pPr>
              <w:pStyle w:val="ConsPlusNormal"/>
            </w:pPr>
          </w:p>
        </w:tc>
        <w:tc>
          <w:tcPr>
            <w:tcW w:w="1077" w:type="dxa"/>
            <w:vMerge/>
            <w:tcBorders>
              <w:top w:val="single" w:sz="4" w:space="0" w:color="auto"/>
              <w:bottom w:val="nil"/>
            </w:tcBorders>
          </w:tcPr>
          <w:p w:rsidR="00E770F1" w:rsidRDefault="00E770F1">
            <w:pPr>
              <w:pStyle w:val="ConsPlusNormal"/>
            </w:pPr>
          </w:p>
        </w:tc>
        <w:tc>
          <w:tcPr>
            <w:tcW w:w="794" w:type="dxa"/>
            <w:vMerge/>
            <w:tcBorders>
              <w:top w:val="single" w:sz="4" w:space="0" w:color="auto"/>
              <w:bottom w:val="nil"/>
            </w:tcBorders>
          </w:tcPr>
          <w:p w:rsidR="00E770F1" w:rsidRDefault="00E770F1">
            <w:pPr>
              <w:pStyle w:val="ConsPlusNormal"/>
            </w:pPr>
          </w:p>
        </w:tc>
        <w:tc>
          <w:tcPr>
            <w:tcW w:w="794" w:type="dxa"/>
            <w:vMerge/>
            <w:tcBorders>
              <w:top w:val="single" w:sz="4" w:space="0" w:color="auto"/>
              <w:bottom w:val="nil"/>
            </w:tcBorders>
          </w:tcPr>
          <w:p w:rsidR="00E770F1" w:rsidRDefault="00E770F1">
            <w:pPr>
              <w:pStyle w:val="ConsPlusNormal"/>
            </w:pPr>
          </w:p>
        </w:tc>
        <w:tc>
          <w:tcPr>
            <w:tcW w:w="737" w:type="dxa"/>
            <w:tcBorders>
              <w:top w:val="nil"/>
              <w:bottom w:val="nil"/>
            </w:tcBorders>
          </w:tcPr>
          <w:p w:rsidR="00E770F1" w:rsidRDefault="00E770F1">
            <w:pPr>
              <w:pStyle w:val="ConsPlusNormal"/>
              <w:jc w:val="center"/>
            </w:pPr>
            <w:r>
              <w:t>областной бюджет</w:t>
            </w:r>
          </w:p>
        </w:tc>
        <w:tc>
          <w:tcPr>
            <w:tcW w:w="1020" w:type="dxa"/>
            <w:tcBorders>
              <w:top w:val="nil"/>
              <w:bottom w:val="nil"/>
            </w:tcBorders>
          </w:tcPr>
          <w:p w:rsidR="00E770F1" w:rsidRDefault="00E770F1">
            <w:pPr>
              <w:pStyle w:val="ConsPlusNormal"/>
              <w:jc w:val="center"/>
            </w:pPr>
            <w:r>
              <w:t>258235,2</w:t>
            </w:r>
          </w:p>
        </w:tc>
        <w:tc>
          <w:tcPr>
            <w:tcW w:w="1020" w:type="dxa"/>
            <w:tcBorders>
              <w:top w:val="nil"/>
              <w:bottom w:val="nil"/>
            </w:tcBorders>
          </w:tcPr>
          <w:p w:rsidR="00E770F1" w:rsidRDefault="00E770F1">
            <w:pPr>
              <w:pStyle w:val="ConsPlusNormal"/>
              <w:jc w:val="center"/>
            </w:pPr>
            <w:r>
              <w:t>76119,1</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9637,26</w:t>
            </w:r>
          </w:p>
        </w:tc>
        <w:tc>
          <w:tcPr>
            <w:tcW w:w="1020" w:type="dxa"/>
            <w:tcBorders>
              <w:top w:val="nil"/>
              <w:bottom w:val="nil"/>
            </w:tcBorders>
          </w:tcPr>
          <w:p w:rsidR="00E770F1" w:rsidRDefault="00E770F1">
            <w:pPr>
              <w:pStyle w:val="ConsPlusNormal"/>
              <w:jc w:val="center"/>
            </w:pPr>
            <w:r>
              <w:t>10685,3</w:t>
            </w:r>
          </w:p>
        </w:tc>
        <w:tc>
          <w:tcPr>
            <w:tcW w:w="1020" w:type="dxa"/>
            <w:tcBorders>
              <w:top w:val="nil"/>
              <w:bottom w:val="nil"/>
            </w:tcBorders>
          </w:tcPr>
          <w:p w:rsidR="00E770F1" w:rsidRDefault="00E770F1">
            <w:pPr>
              <w:pStyle w:val="ConsPlusNormal"/>
            </w:pP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r>
      <w:tr w:rsidR="00E770F1">
        <w:tblPrEx>
          <w:tblBorders>
            <w:insideH w:val="none" w:sz="0" w:space="0" w:color="auto"/>
          </w:tblBorders>
        </w:tblPrEx>
        <w:tc>
          <w:tcPr>
            <w:tcW w:w="565" w:type="dxa"/>
            <w:vMerge/>
            <w:tcBorders>
              <w:top w:val="single" w:sz="4" w:space="0" w:color="auto"/>
              <w:bottom w:val="nil"/>
            </w:tcBorders>
          </w:tcPr>
          <w:p w:rsidR="00E770F1" w:rsidRDefault="00E770F1">
            <w:pPr>
              <w:pStyle w:val="ConsPlusNormal"/>
            </w:pPr>
          </w:p>
        </w:tc>
        <w:tc>
          <w:tcPr>
            <w:tcW w:w="1701" w:type="dxa"/>
            <w:vMerge/>
            <w:tcBorders>
              <w:top w:val="single" w:sz="4" w:space="0" w:color="auto"/>
              <w:bottom w:val="nil"/>
            </w:tcBorders>
          </w:tcPr>
          <w:p w:rsidR="00E770F1" w:rsidRDefault="00E770F1">
            <w:pPr>
              <w:pStyle w:val="ConsPlusNormal"/>
            </w:pPr>
          </w:p>
        </w:tc>
        <w:tc>
          <w:tcPr>
            <w:tcW w:w="1077" w:type="dxa"/>
            <w:vMerge/>
            <w:tcBorders>
              <w:top w:val="single" w:sz="4" w:space="0" w:color="auto"/>
              <w:bottom w:val="nil"/>
            </w:tcBorders>
          </w:tcPr>
          <w:p w:rsidR="00E770F1" w:rsidRDefault="00E770F1">
            <w:pPr>
              <w:pStyle w:val="ConsPlusNormal"/>
            </w:pPr>
          </w:p>
        </w:tc>
        <w:tc>
          <w:tcPr>
            <w:tcW w:w="794" w:type="dxa"/>
            <w:vMerge/>
            <w:tcBorders>
              <w:top w:val="single" w:sz="4" w:space="0" w:color="auto"/>
              <w:bottom w:val="nil"/>
            </w:tcBorders>
          </w:tcPr>
          <w:p w:rsidR="00E770F1" w:rsidRDefault="00E770F1">
            <w:pPr>
              <w:pStyle w:val="ConsPlusNormal"/>
            </w:pPr>
          </w:p>
        </w:tc>
        <w:tc>
          <w:tcPr>
            <w:tcW w:w="794" w:type="dxa"/>
            <w:vMerge/>
            <w:tcBorders>
              <w:top w:val="single" w:sz="4" w:space="0" w:color="auto"/>
              <w:bottom w:val="nil"/>
            </w:tcBorders>
          </w:tcPr>
          <w:p w:rsidR="00E770F1" w:rsidRDefault="00E770F1">
            <w:pPr>
              <w:pStyle w:val="ConsPlusNormal"/>
            </w:pPr>
          </w:p>
        </w:tc>
        <w:tc>
          <w:tcPr>
            <w:tcW w:w="737" w:type="dxa"/>
            <w:tcBorders>
              <w:top w:val="nil"/>
              <w:bottom w:val="nil"/>
            </w:tcBorders>
          </w:tcPr>
          <w:p w:rsidR="00E770F1" w:rsidRDefault="00E770F1">
            <w:pPr>
              <w:pStyle w:val="ConsPlusNormal"/>
              <w:jc w:val="center"/>
            </w:pPr>
            <w:r>
              <w:t>бюджет Великого Новгорода</w:t>
            </w:r>
          </w:p>
        </w:tc>
        <w:tc>
          <w:tcPr>
            <w:tcW w:w="1020" w:type="dxa"/>
            <w:tcBorders>
              <w:top w:val="nil"/>
              <w:bottom w:val="nil"/>
            </w:tcBorders>
          </w:tcPr>
          <w:p w:rsidR="00E770F1" w:rsidRDefault="00E770F1">
            <w:pPr>
              <w:pStyle w:val="ConsPlusNormal"/>
              <w:jc w:val="center"/>
            </w:pPr>
            <w:r>
              <w:t>2794,7</w:t>
            </w:r>
          </w:p>
        </w:tc>
        <w:tc>
          <w:tcPr>
            <w:tcW w:w="1020" w:type="dxa"/>
            <w:tcBorders>
              <w:top w:val="nil"/>
              <w:bottom w:val="nil"/>
            </w:tcBorders>
          </w:tcPr>
          <w:p w:rsidR="00E770F1" w:rsidRDefault="00E770F1">
            <w:pPr>
              <w:pStyle w:val="ConsPlusNormal"/>
              <w:jc w:val="center"/>
            </w:pPr>
            <w:r>
              <w:t>123954,1</w:t>
            </w:r>
          </w:p>
        </w:tc>
        <w:tc>
          <w:tcPr>
            <w:tcW w:w="1020" w:type="dxa"/>
            <w:tcBorders>
              <w:top w:val="nil"/>
              <w:bottom w:val="nil"/>
            </w:tcBorders>
          </w:tcPr>
          <w:p w:rsidR="00E770F1" w:rsidRDefault="00E770F1">
            <w:pPr>
              <w:pStyle w:val="ConsPlusNormal"/>
              <w:jc w:val="center"/>
            </w:pPr>
            <w:r>
              <w:t>41022,3</w:t>
            </w:r>
          </w:p>
        </w:tc>
        <w:tc>
          <w:tcPr>
            <w:tcW w:w="1020" w:type="dxa"/>
            <w:tcBorders>
              <w:top w:val="nil"/>
              <w:bottom w:val="nil"/>
            </w:tcBorders>
          </w:tcPr>
          <w:p w:rsidR="00E770F1" w:rsidRDefault="00E770F1">
            <w:pPr>
              <w:pStyle w:val="ConsPlusNormal"/>
              <w:jc w:val="center"/>
            </w:pPr>
            <w:r>
              <w:t>9158,3</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4818,63</w:t>
            </w:r>
          </w:p>
        </w:tc>
        <w:tc>
          <w:tcPr>
            <w:tcW w:w="1020" w:type="dxa"/>
            <w:tcBorders>
              <w:top w:val="nil"/>
              <w:bottom w:val="nil"/>
            </w:tcBorders>
          </w:tcPr>
          <w:p w:rsidR="00E770F1" w:rsidRDefault="00E770F1">
            <w:pPr>
              <w:pStyle w:val="ConsPlusNormal"/>
              <w:jc w:val="center"/>
            </w:pPr>
            <w:r>
              <w:t>29858,0</w:t>
            </w:r>
          </w:p>
        </w:tc>
        <w:tc>
          <w:tcPr>
            <w:tcW w:w="1020" w:type="dxa"/>
            <w:tcBorders>
              <w:top w:val="nil"/>
              <w:bottom w:val="nil"/>
            </w:tcBorders>
          </w:tcPr>
          <w:p w:rsidR="00E770F1" w:rsidRDefault="00E770F1">
            <w:pPr>
              <w:pStyle w:val="ConsPlusNormal"/>
              <w:jc w:val="center"/>
            </w:pPr>
            <w:r>
              <w:t>3750,0</w:t>
            </w:r>
          </w:p>
        </w:tc>
        <w:tc>
          <w:tcPr>
            <w:tcW w:w="1020" w:type="dxa"/>
            <w:tcBorders>
              <w:top w:val="nil"/>
              <w:bottom w:val="nil"/>
            </w:tcBorders>
          </w:tcPr>
          <w:p w:rsidR="00E770F1" w:rsidRDefault="00E770F1">
            <w:pPr>
              <w:pStyle w:val="ConsPlusNormal"/>
              <w:jc w:val="center"/>
            </w:pPr>
            <w:r>
              <w:t>27600,0</w:t>
            </w:r>
          </w:p>
        </w:tc>
        <w:tc>
          <w:tcPr>
            <w:tcW w:w="1020" w:type="dxa"/>
            <w:tcBorders>
              <w:top w:val="nil"/>
              <w:bottom w:val="nil"/>
            </w:tcBorders>
          </w:tcPr>
          <w:p w:rsidR="00E770F1" w:rsidRDefault="00E770F1">
            <w:pPr>
              <w:pStyle w:val="ConsPlusNormal"/>
              <w:jc w:val="center"/>
            </w:pPr>
            <w:r>
              <w:t>25150,0</w:t>
            </w:r>
          </w:p>
        </w:tc>
      </w:tr>
      <w:tr w:rsidR="00E770F1">
        <w:tblPrEx>
          <w:tblBorders>
            <w:insideH w:val="none" w:sz="0" w:space="0" w:color="auto"/>
          </w:tblBorders>
        </w:tblPrEx>
        <w:tc>
          <w:tcPr>
            <w:tcW w:w="565" w:type="dxa"/>
            <w:vMerge/>
            <w:tcBorders>
              <w:top w:val="single" w:sz="4" w:space="0" w:color="auto"/>
              <w:bottom w:val="nil"/>
            </w:tcBorders>
          </w:tcPr>
          <w:p w:rsidR="00E770F1" w:rsidRDefault="00E770F1">
            <w:pPr>
              <w:pStyle w:val="ConsPlusNormal"/>
            </w:pPr>
          </w:p>
        </w:tc>
        <w:tc>
          <w:tcPr>
            <w:tcW w:w="1701" w:type="dxa"/>
            <w:vMerge/>
            <w:tcBorders>
              <w:top w:val="single" w:sz="4" w:space="0" w:color="auto"/>
              <w:bottom w:val="nil"/>
            </w:tcBorders>
          </w:tcPr>
          <w:p w:rsidR="00E770F1" w:rsidRDefault="00E770F1">
            <w:pPr>
              <w:pStyle w:val="ConsPlusNormal"/>
            </w:pPr>
          </w:p>
        </w:tc>
        <w:tc>
          <w:tcPr>
            <w:tcW w:w="1077" w:type="dxa"/>
            <w:vMerge/>
            <w:tcBorders>
              <w:top w:val="single" w:sz="4" w:space="0" w:color="auto"/>
              <w:bottom w:val="nil"/>
            </w:tcBorders>
          </w:tcPr>
          <w:p w:rsidR="00E770F1" w:rsidRDefault="00E770F1">
            <w:pPr>
              <w:pStyle w:val="ConsPlusNormal"/>
            </w:pPr>
          </w:p>
        </w:tc>
        <w:tc>
          <w:tcPr>
            <w:tcW w:w="794" w:type="dxa"/>
            <w:vMerge/>
            <w:tcBorders>
              <w:top w:val="single" w:sz="4" w:space="0" w:color="auto"/>
              <w:bottom w:val="nil"/>
            </w:tcBorders>
          </w:tcPr>
          <w:p w:rsidR="00E770F1" w:rsidRDefault="00E770F1">
            <w:pPr>
              <w:pStyle w:val="ConsPlusNormal"/>
            </w:pPr>
          </w:p>
        </w:tc>
        <w:tc>
          <w:tcPr>
            <w:tcW w:w="794" w:type="dxa"/>
            <w:vMerge/>
            <w:tcBorders>
              <w:top w:val="single" w:sz="4" w:space="0" w:color="auto"/>
              <w:bottom w:val="nil"/>
            </w:tcBorders>
          </w:tcPr>
          <w:p w:rsidR="00E770F1" w:rsidRDefault="00E770F1">
            <w:pPr>
              <w:pStyle w:val="ConsPlusNormal"/>
            </w:pPr>
          </w:p>
        </w:tc>
        <w:tc>
          <w:tcPr>
            <w:tcW w:w="737" w:type="dxa"/>
            <w:tcBorders>
              <w:top w:val="nil"/>
              <w:bottom w:val="nil"/>
            </w:tcBorders>
          </w:tcPr>
          <w:p w:rsidR="00E770F1" w:rsidRDefault="00E770F1">
            <w:pPr>
              <w:pStyle w:val="ConsPlusNormal"/>
              <w:jc w:val="center"/>
            </w:pPr>
            <w:r>
              <w:t xml:space="preserve">внебюджетные </w:t>
            </w:r>
            <w:r>
              <w:lastRenderedPageBreak/>
              <w:t>средства</w:t>
            </w:r>
          </w:p>
        </w:tc>
        <w:tc>
          <w:tcPr>
            <w:tcW w:w="1020" w:type="dxa"/>
            <w:tcBorders>
              <w:top w:val="nil"/>
              <w:bottom w:val="nil"/>
            </w:tcBorders>
          </w:tcPr>
          <w:p w:rsidR="00E770F1" w:rsidRDefault="00E770F1">
            <w:pPr>
              <w:pStyle w:val="ConsPlusNormal"/>
              <w:jc w:val="center"/>
            </w:pPr>
            <w:r>
              <w:lastRenderedPageBreak/>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r>
      <w:tr w:rsidR="00E770F1">
        <w:tblPrEx>
          <w:tblBorders>
            <w:insideH w:val="none" w:sz="0" w:space="0" w:color="auto"/>
          </w:tblBorders>
        </w:tblPrEx>
        <w:tc>
          <w:tcPr>
            <w:tcW w:w="17002" w:type="dxa"/>
            <w:gridSpan w:val="17"/>
            <w:tcBorders>
              <w:top w:val="nil"/>
              <w:bottom w:val="single" w:sz="4" w:space="0" w:color="auto"/>
            </w:tcBorders>
          </w:tcPr>
          <w:p w:rsidR="00E770F1" w:rsidRDefault="00E770F1">
            <w:pPr>
              <w:pStyle w:val="ConsPlusNormal"/>
              <w:jc w:val="both"/>
            </w:pPr>
            <w:r>
              <w:lastRenderedPageBreak/>
              <w:t xml:space="preserve">(в ред. постановлений Администрации Великого Новгорода от 07.07.2021 </w:t>
            </w:r>
            <w:hyperlink r:id="rId60">
              <w:r>
                <w:rPr>
                  <w:color w:val="0000FF"/>
                </w:rPr>
                <w:t>N 3730</w:t>
              </w:r>
            </w:hyperlink>
            <w:r>
              <w:t>,</w:t>
            </w:r>
          </w:p>
          <w:p w:rsidR="00E770F1" w:rsidRDefault="00E770F1">
            <w:pPr>
              <w:pStyle w:val="ConsPlusNormal"/>
              <w:jc w:val="both"/>
            </w:pPr>
            <w:r>
              <w:t xml:space="preserve">от 23.08.2022 </w:t>
            </w:r>
            <w:hyperlink r:id="rId61">
              <w:r>
                <w:rPr>
                  <w:color w:val="0000FF"/>
                </w:rPr>
                <w:t>N 3923</w:t>
              </w:r>
            </w:hyperlink>
            <w:r>
              <w:t xml:space="preserve">, от 02.11.2022 </w:t>
            </w:r>
            <w:hyperlink r:id="rId62">
              <w:r>
                <w:rPr>
                  <w:color w:val="0000FF"/>
                </w:rPr>
                <w:t>N 5275</w:t>
              </w:r>
            </w:hyperlink>
            <w:r>
              <w:t xml:space="preserve">, от 23.03.2023 </w:t>
            </w:r>
            <w:hyperlink r:id="rId63">
              <w:r>
                <w:rPr>
                  <w:color w:val="0000FF"/>
                </w:rPr>
                <w:t>N 1284</w:t>
              </w:r>
            </w:hyperlink>
            <w:r>
              <w:t xml:space="preserve">, от 10.11.2023 </w:t>
            </w:r>
            <w:hyperlink r:id="rId64">
              <w:r>
                <w:rPr>
                  <w:color w:val="0000FF"/>
                </w:rPr>
                <w:t>N 5460</w:t>
              </w:r>
            </w:hyperlink>
            <w:r>
              <w:t>,</w:t>
            </w:r>
          </w:p>
          <w:p w:rsidR="00E770F1" w:rsidRDefault="00E770F1">
            <w:pPr>
              <w:pStyle w:val="ConsPlusNormal"/>
              <w:jc w:val="both"/>
            </w:pPr>
            <w:r>
              <w:t xml:space="preserve">от 13.02.2024 </w:t>
            </w:r>
            <w:hyperlink r:id="rId65">
              <w:r>
                <w:rPr>
                  <w:color w:val="0000FF"/>
                </w:rPr>
                <w:t>N 536</w:t>
              </w:r>
            </w:hyperlink>
            <w:r>
              <w:t xml:space="preserve">, от 15.05.2024 </w:t>
            </w:r>
            <w:hyperlink r:id="rId66">
              <w:r>
                <w:rPr>
                  <w:color w:val="0000FF"/>
                </w:rPr>
                <w:t>N 2020</w:t>
              </w:r>
            </w:hyperlink>
            <w:r>
              <w:t xml:space="preserve">, от 26.09.2024 </w:t>
            </w:r>
            <w:hyperlink r:id="rId67">
              <w:r>
                <w:rPr>
                  <w:color w:val="0000FF"/>
                </w:rPr>
                <w:t>N 4113</w:t>
              </w:r>
            </w:hyperlink>
            <w:r>
              <w:t xml:space="preserve">, от 14.10.2024 </w:t>
            </w:r>
            <w:hyperlink r:id="rId68">
              <w:r>
                <w:rPr>
                  <w:color w:val="0000FF"/>
                </w:rPr>
                <w:t>N 4411</w:t>
              </w:r>
            </w:hyperlink>
            <w:r>
              <w:t>,</w:t>
            </w:r>
          </w:p>
          <w:p w:rsidR="00E770F1" w:rsidRDefault="00E770F1">
            <w:pPr>
              <w:pStyle w:val="ConsPlusNormal"/>
              <w:jc w:val="both"/>
            </w:pPr>
            <w:r>
              <w:t xml:space="preserve">от 27.03.2025 </w:t>
            </w:r>
            <w:hyperlink r:id="rId69">
              <w:r>
                <w:rPr>
                  <w:color w:val="0000FF"/>
                </w:rPr>
                <w:t>N 1076</w:t>
              </w:r>
            </w:hyperlink>
            <w:r>
              <w:t>)</w:t>
            </w:r>
          </w:p>
        </w:tc>
      </w:tr>
      <w:tr w:rsidR="00E770F1">
        <w:tc>
          <w:tcPr>
            <w:tcW w:w="565" w:type="dxa"/>
            <w:tcBorders>
              <w:top w:val="single" w:sz="4" w:space="0" w:color="auto"/>
              <w:bottom w:val="single" w:sz="4" w:space="0" w:color="auto"/>
            </w:tcBorders>
          </w:tcPr>
          <w:p w:rsidR="00E770F1" w:rsidRDefault="00E770F1">
            <w:pPr>
              <w:pStyle w:val="ConsPlusNormal"/>
              <w:jc w:val="center"/>
              <w:outlineLvl w:val="2"/>
            </w:pPr>
            <w:r>
              <w:t>2.</w:t>
            </w:r>
          </w:p>
        </w:tc>
        <w:tc>
          <w:tcPr>
            <w:tcW w:w="16437" w:type="dxa"/>
            <w:gridSpan w:val="16"/>
            <w:tcBorders>
              <w:top w:val="single" w:sz="4" w:space="0" w:color="auto"/>
              <w:bottom w:val="single" w:sz="4" w:space="0" w:color="auto"/>
            </w:tcBorders>
          </w:tcPr>
          <w:p w:rsidR="00E770F1" w:rsidRDefault="00E770F1">
            <w:pPr>
              <w:pStyle w:val="ConsPlusNormal"/>
            </w:pPr>
            <w:r>
              <w:t>Задача 3. Развитие коммерческого и некоммерческого жилищного фонда для граждан с разным уровнем дохода</w:t>
            </w:r>
          </w:p>
        </w:tc>
      </w:tr>
      <w:tr w:rsidR="00E770F1">
        <w:tc>
          <w:tcPr>
            <w:tcW w:w="565" w:type="dxa"/>
            <w:vMerge w:val="restart"/>
            <w:tcBorders>
              <w:top w:val="single" w:sz="4" w:space="0" w:color="auto"/>
              <w:bottom w:val="nil"/>
            </w:tcBorders>
          </w:tcPr>
          <w:p w:rsidR="00E770F1" w:rsidRDefault="00E770F1">
            <w:pPr>
              <w:pStyle w:val="ConsPlusNormal"/>
              <w:jc w:val="center"/>
            </w:pPr>
            <w:r>
              <w:t>2.1.</w:t>
            </w:r>
          </w:p>
        </w:tc>
        <w:tc>
          <w:tcPr>
            <w:tcW w:w="1701" w:type="dxa"/>
            <w:vMerge w:val="restart"/>
            <w:tcBorders>
              <w:top w:val="single" w:sz="4" w:space="0" w:color="auto"/>
              <w:bottom w:val="nil"/>
            </w:tcBorders>
          </w:tcPr>
          <w:p w:rsidR="00E770F1" w:rsidRDefault="00E770F1">
            <w:pPr>
              <w:pStyle w:val="ConsPlusNormal"/>
              <w:jc w:val="both"/>
            </w:pPr>
            <w:r>
              <w:t>Реализация подпрограммы "Развитие арендного и некоммерческого жилищного фонда на территории Великого Новгорода"</w:t>
            </w:r>
          </w:p>
        </w:tc>
        <w:tc>
          <w:tcPr>
            <w:tcW w:w="1077" w:type="dxa"/>
            <w:vMerge w:val="restart"/>
            <w:tcBorders>
              <w:top w:val="single" w:sz="4" w:space="0" w:color="auto"/>
              <w:bottom w:val="nil"/>
            </w:tcBorders>
          </w:tcPr>
          <w:p w:rsidR="00E770F1" w:rsidRDefault="00E770F1">
            <w:pPr>
              <w:pStyle w:val="ConsPlusNormal"/>
              <w:jc w:val="center"/>
            </w:pPr>
            <w:r>
              <w:t>УЖВ, КУМИ и ЗР, комитет, МКУ "УКС", строительные организации (по согласованию)</w:t>
            </w:r>
          </w:p>
        </w:tc>
        <w:tc>
          <w:tcPr>
            <w:tcW w:w="794" w:type="dxa"/>
            <w:vMerge w:val="restart"/>
            <w:tcBorders>
              <w:top w:val="single" w:sz="4" w:space="0" w:color="auto"/>
              <w:bottom w:val="nil"/>
            </w:tcBorders>
          </w:tcPr>
          <w:p w:rsidR="00E770F1" w:rsidRDefault="00E770F1">
            <w:pPr>
              <w:pStyle w:val="ConsPlusNormal"/>
              <w:jc w:val="center"/>
            </w:pPr>
            <w:r>
              <w:t>-</w:t>
            </w:r>
          </w:p>
        </w:tc>
        <w:tc>
          <w:tcPr>
            <w:tcW w:w="794" w:type="dxa"/>
            <w:vMerge w:val="restart"/>
            <w:tcBorders>
              <w:top w:val="single" w:sz="4" w:space="0" w:color="auto"/>
              <w:bottom w:val="nil"/>
            </w:tcBorders>
          </w:tcPr>
          <w:p w:rsidR="00E770F1" w:rsidRDefault="00E770F1">
            <w:pPr>
              <w:pStyle w:val="ConsPlusNormal"/>
              <w:jc w:val="center"/>
            </w:pPr>
            <w:r>
              <w:t>2.1.1 - 2.1.4</w:t>
            </w:r>
          </w:p>
        </w:tc>
        <w:tc>
          <w:tcPr>
            <w:tcW w:w="737" w:type="dxa"/>
            <w:tcBorders>
              <w:top w:val="single" w:sz="4" w:space="0" w:color="auto"/>
              <w:bottom w:val="nil"/>
            </w:tcBorders>
          </w:tcPr>
          <w:p w:rsidR="00E770F1" w:rsidRDefault="00E770F1">
            <w:pPr>
              <w:pStyle w:val="ConsPlusNormal"/>
              <w:jc w:val="center"/>
            </w:pPr>
            <w:r>
              <w:t>федеральный бюджет</w:t>
            </w:r>
          </w:p>
        </w:tc>
        <w:tc>
          <w:tcPr>
            <w:tcW w:w="1020"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c>
          <w:tcPr>
            <w:tcW w:w="1134"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r>
      <w:tr w:rsidR="00E770F1">
        <w:tblPrEx>
          <w:tblBorders>
            <w:insideH w:val="none" w:sz="0" w:space="0" w:color="auto"/>
          </w:tblBorders>
        </w:tblPrEx>
        <w:tc>
          <w:tcPr>
            <w:tcW w:w="565" w:type="dxa"/>
            <w:vMerge/>
            <w:tcBorders>
              <w:top w:val="single" w:sz="4" w:space="0" w:color="auto"/>
              <w:bottom w:val="nil"/>
            </w:tcBorders>
          </w:tcPr>
          <w:p w:rsidR="00E770F1" w:rsidRDefault="00E770F1">
            <w:pPr>
              <w:pStyle w:val="ConsPlusNormal"/>
            </w:pPr>
          </w:p>
        </w:tc>
        <w:tc>
          <w:tcPr>
            <w:tcW w:w="1701" w:type="dxa"/>
            <w:vMerge/>
            <w:tcBorders>
              <w:top w:val="single" w:sz="4" w:space="0" w:color="auto"/>
              <w:bottom w:val="nil"/>
            </w:tcBorders>
          </w:tcPr>
          <w:p w:rsidR="00E770F1" w:rsidRDefault="00E770F1">
            <w:pPr>
              <w:pStyle w:val="ConsPlusNormal"/>
            </w:pPr>
          </w:p>
        </w:tc>
        <w:tc>
          <w:tcPr>
            <w:tcW w:w="1077" w:type="dxa"/>
            <w:vMerge/>
            <w:tcBorders>
              <w:top w:val="single" w:sz="4" w:space="0" w:color="auto"/>
              <w:bottom w:val="nil"/>
            </w:tcBorders>
          </w:tcPr>
          <w:p w:rsidR="00E770F1" w:rsidRDefault="00E770F1">
            <w:pPr>
              <w:pStyle w:val="ConsPlusNormal"/>
            </w:pPr>
          </w:p>
        </w:tc>
        <w:tc>
          <w:tcPr>
            <w:tcW w:w="794" w:type="dxa"/>
            <w:vMerge/>
            <w:tcBorders>
              <w:top w:val="single" w:sz="4" w:space="0" w:color="auto"/>
              <w:bottom w:val="nil"/>
            </w:tcBorders>
          </w:tcPr>
          <w:p w:rsidR="00E770F1" w:rsidRDefault="00E770F1">
            <w:pPr>
              <w:pStyle w:val="ConsPlusNormal"/>
            </w:pPr>
          </w:p>
        </w:tc>
        <w:tc>
          <w:tcPr>
            <w:tcW w:w="794" w:type="dxa"/>
            <w:vMerge/>
            <w:tcBorders>
              <w:top w:val="single" w:sz="4" w:space="0" w:color="auto"/>
              <w:bottom w:val="nil"/>
            </w:tcBorders>
          </w:tcPr>
          <w:p w:rsidR="00E770F1" w:rsidRDefault="00E770F1">
            <w:pPr>
              <w:pStyle w:val="ConsPlusNormal"/>
            </w:pPr>
          </w:p>
        </w:tc>
        <w:tc>
          <w:tcPr>
            <w:tcW w:w="737" w:type="dxa"/>
            <w:tcBorders>
              <w:top w:val="nil"/>
              <w:bottom w:val="nil"/>
            </w:tcBorders>
          </w:tcPr>
          <w:p w:rsidR="00E770F1" w:rsidRDefault="00E770F1">
            <w:pPr>
              <w:pStyle w:val="ConsPlusNormal"/>
              <w:jc w:val="center"/>
            </w:pPr>
            <w:r>
              <w:t>областной бюджет</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r>
      <w:tr w:rsidR="00E770F1">
        <w:tblPrEx>
          <w:tblBorders>
            <w:insideH w:val="none" w:sz="0" w:space="0" w:color="auto"/>
          </w:tblBorders>
        </w:tblPrEx>
        <w:tc>
          <w:tcPr>
            <w:tcW w:w="565" w:type="dxa"/>
            <w:vMerge/>
            <w:tcBorders>
              <w:top w:val="single" w:sz="4" w:space="0" w:color="auto"/>
              <w:bottom w:val="nil"/>
            </w:tcBorders>
          </w:tcPr>
          <w:p w:rsidR="00E770F1" w:rsidRDefault="00E770F1">
            <w:pPr>
              <w:pStyle w:val="ConsPlusNormal"/>
            </w:pPr>
          </w:p>
        </w:tc>
        <w:tc>
          <w:tcPr>
            <w:tcW w:w="1701" w:type="dxa"/>
            <w:vMerge/>
            <w:tcBorders>
              <w:top w:val="single" w:sz="4" w:space="0" w:color="auto"/>
              <w:bottom w:val="nil"/>
            </w:tcBorders>
          </w:tcPr>
          <w:p w:rsidR="00E770F1" w:rsidRDefault="00E770F1">
            <w:pPr>
              <w:pStyle w:val="ConsPlusNormal"/>
            </w:pPr>
          </w:p>
        </w:tc>
        <w:tc>
          <w:tcPr>
            <w:tcW w:w="1077" w:type="dxa"/>
            <w:vMerge/>
            <w:tcBorders>
              <w:top w:val="single" w:sz="4" w:space="0" w:color="auto"/>
              <w:bottom w:val="nil"/>
            </w:tcBorders>
          </w:tcPr>
          <w:p w:rsidR="00E770F1" w:rsidRDefault="00E770F1">
            <w:pPr>
              <w:pStyle w:val="ConsPlusNormal"/>
            </w:pPr>
          </w:p>
        </w:tc>
        <w:tc>
          <w:tcPr>
            <w:tcW w:w="794" w:type="dxa"/>
            <w:vMerge/>
            <w:tcBorders>
              <w:top w:val="single" w:sz="4" w:space="0" w:color="auto"/>
              <w:bottom w:val="nil"/>
            </w:tcBorders>
          </w:tcPr>
          <w:p w:rsidR="00E770F1" w:rsidRDefault="00E770F1">
            <w:pPr>
              <w:pStyle w:val="ConsPlusNormal"/>
            </w:pPr>
          </w:p>
        </w:tc>
        <w:tc>
          <w:tcPr>
            <w:tcW w:w="794" w:type="dxa"/>
            <w:vMerge/>
            <w:tcBorders>
              <w:top w:val="single" w:sz="4" w:space="0" w:color="auto"/>
              <w:bottom w:val="nil"/>
            </w:tcBorders>
          </w:tcPr>
          <w:p w:rsidR="00E770F1" w:rsidRDefault="00E770F1">
            <w:pPr>
              <w:pStyle w:val="ConsPlusNormal"/>
            </w:pPr>
          </w:p>
        </w:tc>
        <w:tc>
          <w:tcPr>
            <w:tcW w:w="737" w:type="dxa"/>
            <w:tcBorders>
              <w:top w:val="nil"/>
              <w:bottom w:val="nil"/>
            </w:tcBorders>
          </w:tcPr>
          <w:p w:rsidR="00E770F1" w:rsidRDefault="00E770F1">
            <w:pPr>
              <w:pStyle w:val="ConsPlusNormal"/>
              <w:jc w:val="center"/>
            </w:pPr>
            <w:r>
              <w:t>бюджет Великого Новгорода</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r>
      <w:tr w:rsidR="00E770F1">
        <w:tblPrEx>
          <w:tblBorders>
            <w:insideH w:val="none" w:sz="0" w:space="0" w:color="auto"/>
          </w:tblBorders>
        </w:tblPrEx>
        <w:tc>
          <w:tcPr>
            <w:tcW w:w="565" w:type="dxa"/>
            <w:vMerge/>
            <w:tcBorders>
              <w:top w:val="single" w:sz="4" w:space="0" w:color="auto"/>
              <w:bottom w:val="nil"/>
            </w:tcBorders>
          </w:tcPr>
          <w:p w:rsidR="00E770F1" w:rsidRDefault="00E770F1">
            <w:pPr>
              <w:pStyle w:val="ConsPlusNormal"/>
            </w:pPr>
          </w:p>
        </w:tc>
        <w:tc>
          <w:tcPr>
            <w:tcW w:w="1701" w:type="dxa"/>
            <w:vMerge/>
            <w:tcBorders>
              <w:top w:val="single" w:sz="4" w:space="0" w:color="auto"/>
              <w:bottom w:val="nil"/>
            </w:tcBorders>
          </w:tcPr>
          <w:p w:rsidR="00E770F1" w:rsidRDefault="00E770F1">
            <w:pPr>
              <w:pStyle w:val="ConsPlusNormal"/>
            </w:pPr>
          </w:p>
        </w:tc>
        <w:tc>
          <w:tcPr>
            <w:tcW w:w="1077" w:type="dxa"/>
            <w:vMerge/>
            <w:tcBorders>
              <w:top w:val="single" w:sz="4" w:space="0" w:color="auto"/>
              <w:bottom w:val="nil"/>
            </w:tcBorders>
          </w:tcPr>
          <w:p w:rsidR="00E770F1" w:rsidRDefault="00E770F1">
            <w:pPr>
              <w:pStyle w:val="ConsPlusNormal"/>
            </w:pPr>
          </w:p>
        </w:tc>
        <w:tc>
          <w:tcPr>
            <w:tcW w:w="794" w:type="dxa"/>
            <w:vMerge/>
            <w:tcBorders>
              <w:top w:val="single" w:sz="4" w:space="0" w:color="auto"/>
              <w:bottom w:val="nil"/>
            </w:tcBorders>
          </w:tcPr>
          <w:p w:rsidR="00E770F1" w:rsidRDefault="00E770F1">
            <w:pPr>
              <w:pStyle w:val="ConsPlusNormal"/>
            </w:pPr>
          </w:p>
        </w:tc>
        <w:tc>
          <w:tcPr>
            <w:tcW w:w="794" w:type="dxa"/>
            <w:vMerge/>
            <w:tcBorders>
              <w:top w:val="single" w:sz="4" w:space="0" w:color="auto"/>
              <w:bottom w:val="nil"/>
            </w:tcBorders>
          </w:tcPr>
          <w:p w:rsidR="00E770F1" w:rsidRDefault="00E770F1">
            <w:pPr>
              <w:pStyle w:val="ConsPlusNormal"/>
            </w:pPr>
          </w:p>
        </w:tc>
        <w:tc>
          <w:tcPr>
            <w:tcW w:w="737" w:type="dxa"/>
            <w:tcBorders>
              <w:top w:val="nil"/>
              <w:bottom w:val="nil"/>
            </w:tcBorders>
          </w:tcPr>
          <w:p w:rsidR="00E770F1" w:rsidRDefault="00E770F1">
            <w:pPr>
              <w:pStyle w:val="ConsPlusNormal"/>
              <w:jc w:val="center"/>
            </w:pPr>
            <w:r>
              <w:t>внебюджетные средства</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r>
      <w:tr w:rsidR="00E770F1">
        <w:tblPrEx>
          <w:tblBorders>
            <w:insideH w:val="none" w:sz="0" w:space="0" w:color="auto"/>
          </w:tblBorders>
        </w:tblPrEx>
        <w:tc>
          <w:tcPr>
            <w:tcW w:w="17002" w:type="dxa"/>
            <w:gridSpan w:val="17"/>
            <w:tcBorders>
              <w:top w:val="nil"/>
              <w:bottom w:val="single" w:sz="4" w:space="0" w:color="auto"/>
            </w:tcBorders>
          </w:tcPr>
          <w:p w:rsidR="00E770F1" w:rsidRDefault="00E770F1">
            <w:pPr>
              <w:pStyle w:val="ConsPlusNormal"/>
              <w:jc w:val="both"/>
            </w:pPr>
            <w:r>
              <w:t xml:space="preserve">(в ред. постановлений Администрации Великого Новгорода от 07.07.2021 </w:t>
            </w:r>
            <w:hyperlink r:id="rId70">
              <w:r>
                <w:rPr>
                  <w:color w:val="0000FF"/>
                </w:rPr>
                <w:t>N 3730</w:t>
              </w:r>
            </w:hyperlink>
            <w:r>
              <w:t>,</w:t>
            </w:r>
          </w:p>
          <w:p w:rsidR="00E770F1" w:rsidRDefault="00E770F1">
            <w:pPr>
              <w:pStyle w:val="ConsPlusNormal"/>
              <w:jc w:val="both"/>
            </w:pPr>
            <w:r>
              <w:lastRenderedPageBreak/>
              <w:t xml:space="preserve">от 23.08.2022 </w:t>
            </w:r>
            <w:hyperlink r:id="rId71">
              <w:r>
                <w:rPr>
                  <w:color w:val="0000FF"/>
                </w:rPr>
                <w:t>N 3923</w:t>
              </w:r>
            </w:hyperlink>
            <w:r>
              <w:t xml:space="preserve">, от 10.11.2023 </w:t>
            </w:r>
            <w:hyperlink r:id="rId72">
              <w:r>
                <w:rPr>
                  <w:color w:val="0000FF"/>
                </w:rPr>
                <w:t>N 5460</w:t>
              </w:r>
            </w:hyperlink>
            <w:r>
              <w:t xml:space="preserve">, от 26.09.2024 </w:t>
            </w:r>
            <w:hyperlink r:id="rId73">
              <w:r>
                <w:rPr>
                  <w:color w:val="0000FF"/>
                </w:rPr>
                <w:t>N 4113</w:t>
              </w:r>
            </w:hyperlink>
            <w:r>
              <w:t>)</w:t>
            </w:r>
          </w:p>
        </w:tc>
      </w:tr>
    </w:tbl>
    <w:p w:rsidR="00E770F1" w:rsidRDefault="00E770F1">
      <w:pPr>
        <w:pStyle w:val="ConsPlusNormal"/>
        <w:sectPr w:rsidR="00E770F1">
          <w:pgSz w:w="16838" w:h="11905" w:orient="landscape"/>
          <w:pgMar w:top="1701" w:right="397" w:bottom="850" w:left="397" w:header="0" w:footer="0" w:gutter="0"/>
          <w:cols w:space="720"/>
          <w:titlePg/>
        </w:sectPr>
      </w:pPr>
    </w:p>
    <w:p w:rsidR="00E770F1" w:rsidRDefault="00E770F1">
      <w:pPr>
        <w:pStyle w:val="ConsPlusNormal"/>
        <w:jc w:val="both"/>
      </w:pPr>
    </w:p>
    <w:p w:rsidR="00E770F1" w:rsidRDefault="00E770F1">
      <w:pPr>
        <w:pStyle w:val="ConsPlusNormal"/>
        <w:jc w:val="both"/>
      </w:pPr>
      <w:r>
        <w:t xml:space="preserve">(в ред. постановлений Администрации Великого Новгорода от 23.08.2022 </w:t>
      </w:r>
      <w:hyperlink r:id="rId74">
        <w:r>
          <w:rPr>
            <w:color w:val="0000FF"/>
          </w:rPr>
          <w:t>N 3923</w:t>
        </w:r>
      </w:hyperlink>
      <w:r>
        <w:t xml:space="preserve">, от 10.11.2023 </w:t>
      </w:r>
      <w:hyperlink r:id="rId75">
        <w:r>
          <w:rPr>
            <w:color w:val="0000FF"/>
          </w:rPr>
          <w:t>N 5460</w:t>
        </w:r>
      </w:hyperlink>
      <w:r>
        <w:t xml:space="preserve">, от 26.09.2024 </w:t>
      </w:r>
      <w:hyperlink r:id="rId76">
        <w:r>
          <w:rPr>
            <w:color w:val="0000FF"/>
          </w:rPr>
          <w:t>N 4113</w:t>
        </w:r>
      </w:hyperlink>
      <w:r>
        <w:t>)</w:t>
      </w:r>
    </w:p>
    <w:p w:rsidR="00E770F1" w:rsidRDefault="00E770F1">
      <w:pPr>
        <w:pStyle w:val="ConsPlusNormal"/>
        <w:jc w:val="both"/>
      </w:pPr>
    </w:p>
    <w:p w:rsidR="00E770F1" w:rsidRDefault="00E770F1">
      <w:pPr>
        <w:pStyle w:val="ConsPlusNormal"/>
        <w:ind w:firstLine="540"/>
        <w:jc w:val="both"/>
      </w:pPr>
      <w:r>
        <w:t>--------------------------------</w:t>
      </w:r>
    </w:p>
    <w:p w:rsidR="00E770F1" w:rsidRDefault="00E770F1">
      <w:pPr>
        <w:pStyle w:val="ConsPlusNormal"/>
        <w:spacing w:before="220"/>
        <w:ind w:firstLine="540"/>
        <w:jc w:val="both"/>
      </w:pPr>
      <w:r>
        <w:t>&lt;2&gt; Прогнозные данные.</w:t>
      </w:r>
    </w:p>
    <w:p w:rsidR="00E770F1" w:rsidRDefault="00E770F1">
      <w:pPr>
        <w:pStyle w:val="ConsPlusNormal"/>
        <w:jc w:val="both"/>
      </w:pPr>
    </w:p>
    <w:p w:rsidR="00E770F1" w:rsidRDefault="00E770F1">
      <w:pPr>
        <w:pStyle w:val="ConsPlusNormal"/>
        <w:ind w:firstLine="540"/>
        <w:jc w:val="both"/>
      </w:pPr>
      <w:r>
        <w:t>Условные сокращения, используемые в муниципальной программе:</w:t>
      </w:r>
    </w:p>
    <w:p w:rsidR="00E770F1" w:rsidRDefault="00E770F1">
      <w:pPr>
        <w:pStyle w:val="ConsPlusNormal"/>
        <w:spacing w:before="220"/>
        <w:ind w:firstLine="540"/>
        <w:jc w:val="both"/>
      </w:pPr>
      <w:r>
        <w:t>МКУ "УКС" - муниципальное казенное учреждение Великого Новгорода "Управление капитального строительства";</w:t>
      </w:r>
    </w:p>
    <w:p w:rsidR="00E770F1" w:rsidRDefault="00E770F1">
      <w:pPr>
        <w:pStyle w:val="ConsPlusNormal"/>
        <w:spacing w:before="220"/>
        <w:ind w:firstLine="540"/>
        <w:jc w:val="both"/>
      </w:pPr>
      <w:r>
        <w:t>МАУ "ЦРП КГС" - муниципальное автономное учреждение "Центр реализации проектов комфортной городской среды".</w:t>
      </w:r>
    </w:p>
    <w:p w:rsidR="00E770F1" w:rsidRDefault="00E770F1">
      <w:pPr>
        <w:pStyle w:val="ConsPlusNormal"/>
        <w:jc w:val="both"/>
      </w:pPr>
      <w:r>
        <w:t xml:space="preserve">(абзац введен </w:t>
      </w:r>
      <w:hyperlink r:id="rId77">
        <w:r>
          <w:rPr>
            <w:color w:val="0000FF"/>
          </w:rPr>
          <w:t>Постановлением</w:t>
        </w:r>
      </w:hyperlink>
      <w:r>
        <w:t xml:space="preserve"> Администрации Великого Новгорода от 13.02.2024 N 536)</w:t>
      </w:r>
    </w:p>
    <w:p w:rsidR="00E770F1" w:rsidRDefault="00E770F1">
      <w:pPr>
        <w:pStyle w:val="ConsPlusNormal"/>
        <w:jc w:val="both"/>
      </w:pPr>
    </w:p>
    <w:p w:rsidR="00E770F1" w:rsidRDefault="00E770F1">
      <w:pPr>
        <w:pStyle w:val="ConsPlusNormal"/>
        <w:jc w:val="both"/>
      </w:pPr>
    </w:p>
    <w:p w:rsidR="00E770F1" w:rsidRDefault="00E770F1">
      <w:pPr>
        <w:pStyle w:val="ConsPlusNormal"/>
        <w:jc w:val="both"/>
      </w:pPr>
    </w:p>
    <w:p w:rsidR="00E770F1" w:rsidRDefault="00E770F1">
      <w:pPr>
        <w:pStyle w:val="ConsPlusNormal"/>
        <w:jc w:val="both"/>
      </w:pPr>
    </w:p>
    <w:p w:rsidR="00E770F1" w:rsidRDefault="00E770F1">
      <w:pPr>
        <w:pStyle w:val="ConsPlusNormal"/>
        <w:jc w:val="both"/>
      </w:pPr>
    </w:p>
    <w:p w:rsidR="00E770F1" w:rsidRDefault="00E770F1">
      <w:pPr>
        <w:pStyle w:val="ConsPlusNormal"/>
        <w:jc w:val="right"/>
        <w:outlineLvl w:val="1"/>
      </w:pPr>
      <w:r>
        <w:t>Приложение N 1</w:t>
      </w:r>
    </w:p>
    <w:p w:rsidR="00E770F1" w:rsidRDefault="00E770F1">
      <w:pPr>
        <w:pStyle w:val="ConsPlusNormal"/>
        <w:jc w:val="right"/>
      </w:pPr>
      <w:r>
        <w:t>к муниципальной программе</w:t>
      </w:r>
    </w:p>
    <w:p w:rsidR="00E770F1" w:rsidRDefault="00E770F1">
      <w:pPr>
        <w:pStyle w:val="ConsPlusNormal"/>
        <w:jc w:val="right"/>
      </w:pPr>
      <w:r>
        <w:t>"Развитие жилищного строительства</w:t>
      </w:r>
    </w:p>
    <w:p w:rsidR="00E770F1" w:rsidRDefault="00E770F1">
      <w:pPr>
        <w:pStyle w:val="ConsPlusNormal"/>
        <w:jc w:val="right"/>
      </w:pPr>
      <w:r>
        <w:t>на территории Великого Новгорода"</w:t>
      </w:r>
    </w:p>
    <w:p w:rsidR="00E770F1" w:rsidRDefault="00E770F1">
      <w:pPr>
        <w:pStyle w:val="ConsPlusNormal"/>
        <w:jc w:val="right"/>
      </w:pPr>
      <w:r>
        <w:t>на 2017 - 2027 годы</w:t>
      </w:r>
    </w:p>
    <w:p w:rsidR="00E770F1" w:rsidRDefault="00E770F1">
      <w:pPr>
        <w:pStyle w:val="ConsPlusNormal"/>
        <w:jc w:val="both"/>
      </w:pPr>
    </w:p>
    <w:p w:rsidR="00E770F1" w:rsidRDefault="00E770F1">
      <w:pPr>
        <w:pStyle w:val="ConsPlusTitle"/>
        <w:jc w:val="center"/>
      </w:pPr>
      <w:r>
        <w:t>МЕТОДИКА</w:t>
      </w:r>
    </w:p>
    <w:p w:rsidR="00E770F1" w:rsidRDefault="00E770F1">
      <w:pPr>
        <w:pStyle w:val="ConsPlusTitle"/>
        <w:jc w:val="center"/>
      </w:pPr>
      <w:r>
        <w:t>РАСЧЕТА ЦЕЛЕВЫХ ПОКАЗАТЕЛЕЙ МУНИЦИПАЛЬНОЙ ПРОГРАММЫ</w:t>
      </w:r>
    </w:p>
    <w:p w:rsidR="00E770F1" w:rsidRDefault="00E770F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E770F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770F1" w:rsidRDefault="00E770F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770F1" w:rsidRDefault="00E770F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770F1" w:rsidRDefault="00E770F1">
            <w:pPr>
              <w:pStyle w:val="ConsPlusNormal"/>
              <w:jc w:val="center"/>
            </w:pPr>
            <w:r>
              <w:rPr>
                <w:color w:val="392C69"/>
              </w:rPr>
              <w:t>Список изменяющих документов</w:t>
            </w:r>
          </w:p>
          <w:p w:rsidR="00E770F1" w:rsidRDefault="00E770F1">
            <w:pPr>
              <w:pStyle w:val="ConsPlusNormal"/>
              <w:jc w:val="center"/>
            </w:pPr>
            <w:r>
              <w:rPr>
                <w:color w:val="392C69"/>
              </w:rPr>
              <w:t>(в ред. постановлений Администрации Великого Новгорода</w:t>
            </w:r>
          </w:p>
          <w:p w:rsidR="00E770F1" w:rsidRDefault="00E770F1">
            <w:pPr>
              <w:pStyle w:val="ConsPlusNormal"/>
              <w:jc w:val="center"/>
            </w:pPr>
            <w:r>
              <w:rPr>
                <w:color w:val="392C69"/>
              </w:rPr>
              <w:t xml:space="preserve">от 23.08.2022 </w:t>
            </w:r>
            <w:hyperlink r:id="rId78">
              <w:r>
                <w:rPr>
                  <w:color w:val="0000FF"/>
                </w:rPr>
                <w:t>N 3923</w:t>
              </w:r>
            </w:hyperlink>
            <w:r>
              <w:rPr>
                <w:color w:val="392C69"/>
              </w:rPr>
              <w:t xml:space="preserve">, от 10.11.2023 </w:t>
            </w:r>
            <w:hyperlink r:id="rId79">
              <w:r>
                <w:rPr>
                  <w:color w:val="0000FF"/>
                </w:rPr>
                <w:t>N 5460</w:t>
              </w:r>
            </w:hyperlink>
            <w:r>
              <w:rPr>
                <w:color w:val="392C69"/>
              </w:rPr>
              <w:t xml:space="preserve">, от 26.09.2024 </w:t>
            </w:r>
            <w:hyperlink r:id="rId80">
              <w:r>
                <w:rPr>
                  <w:color w:val="0000FF"/>
                </w:rPr>
                <w:t>N 4113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770F1" w:rsidRDefault="00E770F1">
            <w:pPr>
              <w:pStyle w:val="ConsPlusNormal"/>
            </w:pPr>
          </w:p>
        </w:tc>
      </w:tr>
    </w:tbl>
    <w:p w:rsidR="00E770F1" w:rsidRDefault="00E770F1">
      <w:pPr>
        <w:pStyle w:val="ConsPlusNormal"/>
        <w:jc w:val="both"/>
      </w:pPr>
    </w:p>
    <w:p w:rsidR="00E770F1" w:rsidRDefault="00E770F1">
      <w:pPr>
        <w:pStyle w:val="ConsPlusNormal"/>
        <w:ind w:firstLine="540"/>
        <w:jc w:val="both"/>
      </w:pPr>
      <w:r>
        <w:t>1. Годовой объем ввода жилья на территории Великого Новгорода определяется по данным территориального органа Федеральной службы государственной статистики по Новгородской области (далее - Новгородстат).</w:t>
      </w:r>
    </w:p>
    <w:p w:rsidR="00E770F1" w:rsidRDefault="00E770F1">
      <w:pPr>
        <w:pStyle w:val="ConsPlusNormal"/>
        <w:spacing w:before="220"/>
        <w:ind w:firstLine="540"/>
        <w:jc w:val="both"/>
      </w:pPr>
      <w:r>
        <w:t>2. Обеспеченность населения города жильем рассчитывается как отношение площади жилищного фонда на территории города (по данным Новгородстата) к численности населения города (по данным Новгородстата).</w:t>
      </w:r>
    </w:p>
    <w:p w:rsidR="00E770F1" w:rsidRDefault="00E770F1">
      <w:pPr>
        <w:pStyle w:val="ConsPlusNormal"/>
        <w:spacing w:before="220"/>
        <w:ind w:firstLine="540"/>
        <w:jc w:val="both"/>
      </w:pPr>
      <w:r>
        <w:t>3. Коэффициент доступности жилья для населения Великого Новгорода рассчитывается как отношение средней рыночной стоимости 1 кв. м общей площади жилья в городе (по оценке ответственного исполнителя муниципальной программы), умноженной на среднюю обеспеченность общей площадью жилья на одного человека, к среднему годовому душевому доходу в городе (по оценке ответственного исполнителя муниципальной программы, принявшего за основу средний годовой душевой доход по Великому Новгороду, скорректированный на коэффициент соотношения среднемесячной начисленной заработной платы работающих в Великом Новгороде к среднемесячной начисленной заработной плате работающих по Новгородской области (без субъектов малого предпринимательства)).</w:t>
      </w:r>
    </w:p>
    <w:p w:rsidR="00E770F1" w:rsidRDefault="00E770F1">
      <w:pPr>
        <w:pStyle w:val="ConsPlusNormal"/>
        <w:spacing w:before="220"/>
        <w:ind w:firstLine="540"/>
        <w:jc w:val="both"/>
      </w:pPr>
      <w:r>
        <w:t>4. Площадь земельных участков, включенных в адресный перечень, определяется как суммарная площадь всех земельных участков.</w:t>
      </w:r>
    </w:p>
    <w:p w:rsidR="00E770F1" w:rsidRDefault="00E770F1">
      <w:pPr>
        <w:pStyle w:val="ConsPlusNormal"/>
        <w:spacing w:before="220"/>
        <w:ind w:firstLine="540"/>
        <w:jc w:val="both"/>
      </w:pPr>
      <w:r>
        <w:lastRenderedPageBreak/>
        <w:t>5. Количество земельных участков, предоставленных на бесплатной основе категориям граждан, проживающих на территории Великого Новгорода, имеющих льготное право на получение земельных участков для индивидуального жилищного строительства, имеющих трех и более детей, обеспеченных транспортной инфраструктурой, определяется путем мониторинга.</w:t>
      </w:r>
    </w:p>
    <w:p w:rsidR="00E770F1" w:rsidRDefault="00E770F1">
      <w:pPr>
        <w:pStyle w:val="ConsPlusNormal"/>
        <w:spacing w:before="220"/>
        <w:ind w:firstLine="540"/>
        <w:jc w:val="both"/>
      </w:pPr>
      <w:r>
        <w:t>6. Годовой объем ввода жилья на территории Великого Новгорода для целей некоммерческого найма определяется путем мониторинга.</w:t>
      </w:r>
    </w:p>
    <w:p w:rsidR="00E770F1" w:rsidRDefault="00E770F1">
      <w:pPr>
        <w:pStyle w:val="ConsPlusNormal"/>
        <w:spacing w:before="220"/>
        <w:ind w:firstLine="540"/>
        <w:jc w:val="both"/>
      </w:pPr>
      <w:r>
        <w:t>7. Доля ввода жилья в многоквартирных домах для целей некоммерческого найма от общей площади ввода многоквартирных домов на территории Великого Новгорода рассчитывается как отношение общей площади жилых домов для целей некоммерческого найма к общей площади многоквартирных жилых домов, введенных в эксплуатацию на территории Великого Новгорода.</w:t>
      </w:r>
    </w:p>
    <w:p w:rsidR="00E770F1" w:rsidRDefault="00E770F1">
      <w:pPr>
        <w:pStyle w:val="ConsPlusNormal"/>
        <w:spacing w:before="220"/>
        <w:ind w:firstLine="540"/>
        <w:jc w:val="both"/>
      </w:pPr>
      <w:r>
        <w:t>8. Годовой объем ввода жилья на территории Великого Новгорода для целей коммерческого найма определяется путем мониторинга.</w:t>
      </w:r>
    </w:p>
    <w:p w:rsidR="00E770F1" w:rsidRDefault="00E770F1">
      <w:pPr>
        <w:pStyle w:val="ConsPlusNormal"/>
        <w:spacing w:before="220"/>
        <w:ind w:firstLine="540"/>
        <w:jc w:val="both"/>
      </w:pPr>
      <w:r>
        <w:t>9. Доля ввода жилья в многоквартирных домах для целей коммерческого найма от общей площади ввода многоквартирных домов на территории Великого Новгорода рассчитывается как отношение общей площади жилых домов для целей коммерческого найма к общей площади многоквартирных жилых домов, введенных в эксплуатацию на территории Великого Новгорода.</w:t>
      </w:r>
    </w:p>
    <w:p w:rsidR="00E770F1" w:rsidRDefault="00E770F1">
      <w:pPr>
        <w:pStyle w:val="ConsPlusNormal"/>
        <w:spacing w:before="220"/>
        <w:ind w:firstLine="540"/>
        <w:jc w:val="both"/>
      </w:pPr>
      <w:r>
        <w:t>10. Количество лет, необходимых семье, состоящей из трех человек, для приобретения стандартной квартиры общей площадью 54 кв. м с учетом среднего годового совокупного дохода семьи рассчитывается как отношение двух величин:</w:t>
      </w:r>
    </w:p>
    <w:p w:rsidR="00E770F1" w:rsidRDefault="00E770F1">
      <w:pPr>
        <w:pStyle w:val="ConsPlusNormal"/>
        <w:spacing w:before="220"/>
        <w:ind w:firstLine="540"/>
        <w:jc w:val="both"/>
      </w:pPr>
      <w:r>
        <w:t>средняя стоимость 1 кв. м жилья, определяемая как среднее арифметическое между стоимостью 1 кв. м на первичном рынке жилья и 1 кв. м на вторичном рынке жилья (по оценке ответственного исполнителя муниципальной программы), умноженная на 54 кв. м;</w:t>
      </w:r>
    </w:p>
    <w:p w:rsidR="00E770F1" w:rsidRDefault="00E770F1">
      <w:pPr>
        <w:pStyle w:val="ConsPlusNormal"/>
        <w:spacing w:before="220"/>
        <w:ind w:firstLine="540"/>
        <w:jc w:val="both"/>
      </w:pPr>
      <w:r>
        <w:t>среднегодовой доход, который семья готова потратить на приобретение жилья, определяемый как разница между среднедушевым доходом за один месяц, приходящимся на одного жителя Великого Новгорода (по оценке ответственного исполнителя муниципальной программы, принявшего за основу средний доход за один месяц по Великому Новгороду, скорректированный на коэффициент соотношения среднемесячной начисленной заработной платы работающих в Великом Новгороде к среднемесячной начисленной заработной плате работающих по Новгородской области (без субъектов малого предпринимательства), и прожиточным минимумом (по данным Новгородстата), умноженная на трех человек, на 12 месяцев и на коэффициент сбережения, равный 0,3.</w:t>
      </w:r>
    </w:p>
    <w:p w:rsidR="00E770F1" w:rsidRDefault="00E770F1">
      <w:pPr>
        <w:pStyle w:val="ConsPlusNormal"/>
        <w:spacing w:before="220"/>
        <w:ind w:firstLine="540"/>
        <w:jc w:val="both"/>
      </w:pPr>
      <w:r>
        <w:t>11. Объем ввода жилья экономического класса (тыс. кв. м) определяется экспертным путем с использованием данных Новгородстата по вводу в действие жилых домов за отчетный год.</w:t>
      </w:r>
    </w:p>
    <w:p w:rsidR="00E770F1" w:rsidRDefault="00E770F1">
      <w:pPr>
        <w:pStyle w:val="ConsPlusNormal"/>
        <w:jc w:val="both"/>
      </w:pPr>
    </w:p>
    <w:p w:rsidR="00E770F1" w:rsidRDefault="00E770F1">
      <w:pPr>
        <w:pStyle w:val="ConsPlusNormal"/>
        <w:jc w:val="both"/>
      </w:pPr>
    </w:p>
    <w:p w:rsidR="00E770F1" w:rsidRDefault="00E770F1">
      <w:pPr>
        <w:pStyle w:val="ConsPlusNormal"/>
        <w:jc w:val="both"/>
      </w:pPr>
    </w:p>
    <w:p w:rsidR="00E770F1" w:rsidRDefault="00E770F1">
      <w:pPr>
        <w:pStyle w:val="ConsPlusNormal"/>
        <w:jc w:val="both"/>
      </w:pPr>
    </w:p>
    <w:p w:rsidR="00E770F1" w:rsidRDefault="00E770F1">
      <w:pPr>
        <w:pStyle w:val="ConsPlusNormal"/>
        <w:jc w:val="both"/>
      </w:pPr>
    </w:p>
    <w:p w:rsidR="00E770F1" w:rsidRDefault="00E770F1">
      <w:pPr>
        <w:pStyle w:val="ConsPlusNormal"/>
        <w:jc w:val="right"/>
        <w:outlineLvl w:val="1"/>
      </w:pPr>
      <w:r>
        <w:t>Приложение N 2</w:t>
      </w:r>
    </w:p>
    <w:p w:rsidR="00E770F1" w:rsidRDefault="00E770F1">
      <w:pPr>
        <w:pStyle w:val="ConsPlusNormal"/>
        <w:jc w:val="right"/>
      </w:pPr>
      <w:r>
        <w:t>к муниципальной программе</w:t>
      </w:r>
    </w:p>
    <w:p w:rsidR="00E770F1" w:rsidRDefault="00E770F1">
      <w:pPr>
        <w:pStyle w:val="ConsPlusNormal"/>
        <w:jc w:val="right"/>
      </w:pPr>
      <w:r>
        <w:t>"Развитие жилищного строительства</w:t>
      </w:r>
    </w:p>
    <w:p w:rsidR="00E770F1" w:rsidRDefault="00E770F1">
      <w:pPr>
        <w:pStyle w:val="ConsPlusNormal"/>
        <w:jc w:val="right"/>
      </w:pPr>
      <w:r>
        <w:t>на территории Великого Новгорода"</w:t>
      </w:r>
    </w:p>
    <w:p w:rsidR="00E770F1" w:rsidRDefault="00E770F1">
      <w:pPr>
        <w:pStyle w:val="ConsPlusNormal"/>
        <w:jc w:val="right"/>
      </w:pPr>
      <w:r>
        <w:t>на 2017 - 2027 годы</w:t>
      </w:r>
    </w:p>
    <w:p w:rsidR="00E770F1" w:rsidRDefault="00E770F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E770F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770F1" w:rsidRDefault="00E770F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770F1" w:rsidRDefault="00E770F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770F1" w:rsidRDefault="00E770F1">
            <w:pPr>
              <w:pStyle w:val="ConsPlusNormal"/>
              <w:jc w:val="center"/>
            </w:pPr>
            <w:r>
              <w:rPr>
                <w:color w:val="392C69"/>
              </w:rPr>
              <w:t>Список изменяющих документов</w:t>
            </w:r>
          </w:p>
          <w:p w:rsidR="00E770F1" w:rsidRDefault="00E770F1">
            <w:pPr>
              <w:pStyle w:val="ConsPlusNormal"/>
              <w:jc w:val="center"/>
            </w:pPr>
            <w:r>
              <w:rPr>
                <w:color w:val="392C69"/>
              </w:rPr>
              <w:t>(в ред. постановлений Администрации Великого Новгорода</w:t>
            </w:r>
          </w:p>
          <w:p w:rsidR="00E770F1" w:rsidRDefault="00E770F1">
            <w:pPr>
              <w:pStyle w:val="ConsPlusNormal"/>
              <w:jc w:val="center"/>
            </w:pPr>
            <w:r>
              <w:rPr>
                <w:color w:val="392C69"/>
              </w:rPr>
              <w:lastRenderedPageBreak/>
              <w:t xml:space="preserve">от 23.08.2022 </w:t>
            </w:r>
            <w:hyperlink r:id="rId81">
              <w:r>
                <w:rPr>
                  <w:color w:val="0000FF"/>
                </w:rPr>
                <w:t>N 3923</w:t>
              </w:r>
            </w:hyperlink>
            <w:r>
              <w:rPr>
                <w:color w:val="392C69"/>
              </w:rPr>
              <w:t xml:space="preserve">, от 10.11.2023 </w:t>
            </w:r>
            <w:hyperlink r:id="rId82">
              <w:r>
                <w:rPr>
                  <w:color w:val="0000FF"/>
                </w:rPr>
                <w:t>N 5460</w:t>
              </w:r>
            </w:hyperlink>
            <w:r>
              <w:rPr>
                <w:color w:val="392C69"/>
              </w:rPr>
              <w:t xml:space="preserve">, от 26.09.2024 </w:t>
            </w:r>
            <w:hyperlink r:id="rId83">
              <w:r>
                <w:rPr>
                  <w:color w:val="0000FF"/>
                </w:rPr>
                <w:t>N 4113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770F1" w:rsidRDefault="00E770F1">
            <w:pPr>
              <w:pStyle w:val="ConsPlusNormal"/>
            </w:pPr>
          </w:p>
        </w:tc>
      </w:tr>
    </w:tbl>
    <w:p w:rsidR="00E770F1" w:rsidRDefault="00E770F1">
      <w:pPr>
        <w:pStyle w:val="ConsPlusNormal"/>
        <w:jc w:val="both"/>
      </w:pPr>
    </w:p>
    <w:p w:rsidR="00E770F1" w:rsidRDefault="00E770F1">
      <w:pPr>
        <w:pStyle w:val="ConsPlusNonformat"/>
        <w:jc w:val="both"/>
      </w:pPr>
      <w:bookmarkStart w:id="2" w:name="P676"/>
      <w:bookmarkEnd w:id="2"/>
      <w:r>
        <w:t xml:space="preserve">                                   ПЛАН</w:t>
      </w:r>
    </w:p>
    <w:p w:rsidR="00E770F1" w:rsidRDefault="00E770F1">
      <w:pPr>
        <w:pStyle w:val="ConsPlusNonformat"/>
        <w:jc w:val="both"/>
      </w:pPr>
      <w:r>
        <w:t xml:space="preserve">      мероприятий, необходимых для предоставления земельного участка</w:t>
      </w:r>
    </w:p>
    <w:p w:rsidR="00E770F1" w:rsidRDefault="00E770F1">
      <w:pPr>
        <w:pStyle w:val="ConsPlusNonformat"/>
        <w:jc w:val="both"/>
      </w:pPr>
      <w:r>
        <w:t xml:space="preserve">     из адресного перечня земельных участков, предоставленных жителям</w:t>
      </w:r>
    </w:p>
    <w:p w:rsidR="00E770F1" w:rsidRDefault="00E770F1">
      <w:pPr>
        <w:pStyle w:val="ConsPlusNonformat"/>
        <w:jc w:val="both"/>
      </w:pPr>
      <w:r>
        <w:t xml:space="preserve">              Великого Новгорода для жилищного строительства</w:t>
      </w:r>
    </w:p>
    <w:p w:rsidR="00E770F1" w:rsidRDefault="00E770F1">
      <w:pPr>
        <w:pStyle w:val="ConsPlusNonformat"/>
        <w:jc w:val="both"/>
      </w:pPr>
    </w:p>
    <w:p w:rsidR="00E770F1" w:rsidRDefault="00E770F1">
      <w:pPr>
        <w:pStyle w:val="ConsPlusNonformat"/>
        <w:jc w:val="both"/>
      </w:pPr>
      <w:r>
        <w:t xml:space="preserve">    Земельный участок из земель ___________________________________________</w:t>
      </w:r>
    </w:p>
    <w:p w:rsidR="00E770F1" w:rsidRDefault="00E770F1">
      <w:pPr>
        <w:pStyle w:val="ConsPlusNonformat"/>
        <w:jc w:val="both"/>
      </w:pPr>
      <w:r>
        <w:t xml:space="preserve">                                             (категория земель)</w:t>
      </w:r>
    </w:p>
    <w:p w:rsidR="00E770F1" w:rsidRDefault="00E770F1">
      <w:pPr>
        <w:pStyle w:val="ConsPlusNonformat"/>
        <w:jc w:val="both"/>
      </w:pPr>
      <w:r>
        <w:t>с кадастровым номером ____________________________________________________,</w:t>
      </w:r>
    </w:p>
    <w:p w:rsidR="00E770F1" w:rsidRDefault="00E770F1">
      <w:pPr>
        <w:pStyle w:val="ConsPlusNonformat"/>
        <w:jc w:val="both"/>
      </w:pPr>
      <w:r>
        <w:t>расположенный по адресу: __________________________________________________</w:t>
      </w:r>
    </w:p>
    <w:p w:rsidR="00E770F1" w:rsidRDefault="00E770F1">
      <w:pPr>
        <w:pStyle w:val="ConsPlusNonformat"/>
        <w:jc w:val="both"/>
      </w:pPr>
      <w:r>
        <w:t xml:space="preserve">                                          (местоположение)</w:t>
      </w:r>
    </w:p>
    <w:p w:rsidR="00E770F1" w:rsidRDefault="00E770F1">
      <w:pPr>
        <w:pStyle w:val="ConsPlusNonformat"/>
        <w:jc w:val="both"/>
      </w:pPr>
      <w:r>
        <w:t>__________________________________________________________________________,</w:t>
      </w:r>
    </w:p>
    <w:p w:rsidR="00E770F1" w:rsidRDefault="00E770F1">
      <w:pPr>
        <w:pStyle w:val="ConsPlusNonformat"/>
        <w:jc w:val="both"/>
      </w:pPr>
      <w:r>
        <w:t>площадью _____ кв. м, вид разрешенного использования ______________________</w:t>
      </w:r>
    </w:p>
    <w:p w:rsidR="00E770F1" w:rsidRDefault="00E770F1">
      <w:pPr>
        <w:pStyle w:val="ConsPlusNonformat"/>
        <w:jc w:val="both"/>
      </w:pPr>
      <w:r>
        <w:t xml:space="preserve">                                                  (в соответствии с данными</w:t>
      </w:r>
    </w:p>
    <w:p w:rsidR="00E770F1" w:rsidRDefault="00E770F1">
      <w:pPr>
        <w:pStyle w:val="ConsPlusNonformat"/>
        <w:jc w:val="both"/>
      </w:pPr>
      <w:r>
        <w:t xml:space="preserve">                                                     кадастрового паспорта)</w:t>
      </w:r>
    </w:p>
    <w:p w:rsidR="00E770F1" w:rsidRDefault="00E770F1">
      <w:pPr>
        <w:pStyle w:val="ConsPlusNonformat"/>
        <w:jc w:val="both"/>
      </w:pPr>
      <w:r>
        <w:t>__________________________________________________________________________,</w:t>
      </w:r>
    </w:p>
    <w:p w:rsidR="00E770F1" w:rsidRDefault="00E770F1">
      <w:pPr>
        <w:pStyle w:val="ConsPlusNonformat"/>
        <w:jc w:val="both"/>
      </w:pPr>
      <w:r>
        <w:t>находящийся в собственности _______________________________________________</w:t>
      </w:r>
    </w:p>
    <w:p w:rsidR="00E770F1" w:rsidRDefault="00E770F1">
      <w:pPr>
        <w:pStyle w:val="ConsPlusNonformat"/>
        <w:jc w:val="both"/>
      </w:pPr>
      <w:r>
        <w:t xml:space="preserve">                  (субъект Российской Федерации, муниципальное образование)</w:t>
      </w:r>
    </w:p>
    <w:p w:rsidR="00E770F1" w:rsidRDefault="00E770F1">
      <w:pPr>
        <w:pStyle w:val="ConsPlusNonformat"/>
        <w:jc w:val="both"/>
      </w:pPr>
      <w:r>
        <w:t>__________________________________________________________________________.</w:t>
      </w:r>
    </w:p>
    <w:p w:rsidR="00E770F1" w:rsidRDefault="00E770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4479"/>
        <w:gridCol w:w="1020"/>
        <w:gridCol w:w="907"/>
        <w:gridCol w:w="964"/>
        <w:gridCol w:w="1077"/>
      </w:tblGrid>
      <w:tr w:rsidR="00E770F1">
        <w:tc>
          <w:tcPr>
            <w:tcW w:w="624" w:type="dxa"/>
            <w:vMerge w:val="restart"/>
          </w:tcPr>
          <w:p w:rsidR="00E770F1" w:rsidRDefault="00E770F1">
            <w:pPr>
              <w:pStyle w:val="ConsPlusNormal"/>
              <w:jc w:val="center"/>
            </w:pPr>
            <w:r>
              <w:t>N п/п</w:t>
            </w:r>
          </w:p>
        </w:tc>
        <w:tc>
          <w:tcPr>
            <w:tcW w:w="4479" w:type="dxa"/>
            <w:vMerge w:val="restart"/>
          </w:tcPr>
          <w:p w:rsidR="00E770F1" w:rsidRDefault="00E770F1">
            <w:pPr>
              <w:pStyle w:val="ConsPlusNormal"/>
              <w:jc w:val="center"/>
            </w:pPr>
            <w:r>
              <w:t>Наименование мероприятия</w:t>
            </w:r>
          </w:p>
        </w:tc>
        <w:tc>
          <w:tcPr>
            <w:tcW w:w="1020" w:type="dxa"/>
            <w:vMerge w:val="restart"/>
          </w:tcPr>
          <w:p w:rsidR="00E770F1" w:rsidRDefault="00E770F1">
            <w:pPr>
              <w:pStyle w:val="ConsPlusNormal"/>
              <w:jc w:val="center"/>
            </w:pPr>
            <w:r>
              <w:t>Ответственный исполнитель</w:t>
            </w:r>
          </w:p>
        </w:tc>
        <w:tc>
          <w:tcPr>
            <w:tcW w:w="1871" w:type="dxa"/>
            <w:gridSpan w:val="2"/>
          </w:tcPr>
          <w:p w:rsidR="00E770F1" w:rsidRDefault="00E770F1">
            <w:pPr>
              <w:pStyle w:val="ConsPlusNormal"/>
              <w:jc w:val="center"/>
            </w:pPr>
            <w:r>
              <w:t>Срок реализации мероприятия</w:t>
            </w:r>
          </w:p>
        </w:tc>
        <w:tc>
          <w:tcPr>
            <w:tcW w:w="1077" w:type="dxa"/>
            <w:vMerge w:val="restart"/>
          </w:tcPr>
          <w:p w:rsidR="00E770F1" w:rsidRDefault="00E770F1">
            <w:pPr>
              <w:pStyle w:val="ConsPlusNormal"/>
              <w:jc w:val="center"/>
            </w:pPr>
            <w:r>
              <w:t>Источник финансирования мероприятия</w:t>
            </w:r>
          </w:p>
        </w:tc>
      </w:tr>
      <w:tr w:rsidR="00E770F1">
        <w:tc>
          <w:tcPr>
            <w:tcW w:w="624" w:type="dxa"/>
            <w:vMerge/>
          </w:tcPr>
          <w:p w:rsidR="00E770F1" w:rsidRDefault="00E770F1">
            <w:pPr>
              <w:pStyle w:val="ConsPlusNormal"/>
            </w:pPr>
          </w:p>
        </w:tc>
        <w:tc>
          <w:tcPr>
            <w:tcW w:w="4479" w:type="dxa"/>
            <w:vMerge/>
          </w:tcPr>
          <w:p w:rsidR="00E770F1" w:rsidRDefault="00E770F1">
            <w:pPr>
              <w:pStyle w:val="ConsPlusNormal"/>
            </w:pPr>
          </w:p>
        </w:tc>
        <w:tc>
          <w:tcPr>
            <w:tcW w:w="1020" w:type="dxa"/>
            <w:vMerge/>
          </w:tcPr>
          <w:p w:rsidR="00E770F1" w:rsidRDefault="00E770F1">
            <w:pPr>
              <w:pStyle w:val="ConsPlusNormal"/>
            </w:pPr>
          </w:p>
        </w:tc>
        <w:tc>
          <w:tcPr>
            <w:tcW w:w="907" w:type="dxa"/>
          </w:tcPr>
          <w:p w:rsidR="00E770F1" w:rsidRDefault="00E770F1">
            <w:pPr>
              <w:pStyle w:val="ConsPlusNormal"/>
              <w:jc w:val="center"/>
            </w:pPr>
            <w:r>
              <w:t>планируемый</w:t>
            </w:r>
          </w:p>
        </w:tc>
        <w:tc>
          <w:tcPr>
            <w:tcW w:w="964" w:type="dxa"/>
          </w:tcPr>
          <w:p w:rsidR="00E770F1" w:rsidRDefault="00E770F1">
            <w:pPr>
              <w:pStyle w:val="ConsPlusNormal"/>
              <w:jc w:val="center"/>
            </w:pPr>
            <w:r>
              <w:t>фактический</w:t>
            </w:r>
          </w:p>
        </w:tc>
        <w:tc>
          <w:tcPr>
            <w:tcW w:w="1077" w:type="dxa"/>
            <w:vMerge/>
          </w:tcPr>
          <w:p w:rsidR="00E770F1" w:rsidRDefault="00E770F1">
            <w:pPr>
              <w:pStyle w:val="ConsPlusNormal"/>
            </w:pPr>
          </w:p>
        </w:tc>
      </w:tr>
      <w:tr w:rsidR="00E770F1">
        <w:tc>
          <w:tcPr>
            <w:tcW w:w="624" w:type="dxa"/>
          </w:tcPr>
          <w:p w:rsidR="00E770F1" w:rsidRDefault="00E770F1">
            <w:pPr>
              <w:pStyle w:val="ConsPlusNormal"/>
              <w:jc w:val="center"/>
            </w:pPr>
            <w:r>
              <w:t>1</w:t>
            </w:r>
          </w:p>
        </w:tc>
        <w:tc>
          <w:tcPr>
            <w:tcW w:w="4479" w:type="dxa"/>
          </w:tcPr>
          <w:p w:rsidR="00E770F1" w:rsidRDefault="00E770F1">
            <w:pPr>
              <w:pStyle w:val="ConsPlusNormal"/>
              <w:jc w:val="center"/>
            </w:pPr>
            <w:r>
              <w:t>2</w:t>
            </w:r>
          </w:p>
        </w:tc>
        <w:tc>
          <w:tcPr>
            <w:tcW w:w="1020" w:type="dxa"/>
          </w:tcPr>
          <w:p w:rsidR="00E770F1" w:rsidRDefault="00E770F1">
            <w:pPr>
              <w:pStyle w:val="ConsPlusNormal"/>
              <w:jc w:val="center"/>
            </w:pPr>
            <w:r>
              <w:t>3</w:t>
            </w:r>
          </w:p>
        </w:tc>
        <w:tc>
          <w:tcPr>
            <w:tcW w:w="907" w:type="dxa"/>
          </w:tcPr>
          <w:p w:rsidR="00E770F1" w:rsidRDefault="00E770F1">
            <w:pPr>
              <w:pStyle w:val="ConsPlusNormal"/>
              <w:jc w:val="center"/>
            </w:pPr>
            <w:r>
              <w:t>4</w:t>
            </w:r>
          </w:p>
        </w:tc>
        <w:tc>
          <w:tcPr>
            <w:tcW w:w="964" w:type="dxa"/>
          </w:tcPr>
          <w:p w:rsidR="00E770F1" w:rsidRDefault="00E770F1">
            <w:pPr>
              <w:pStyle w:val="ConsPlusNormal"/>
              <w:jc w:val="center"/>
            </w:pPr>
            <w:r>
              <w:t>5</w:t>
            </w:r>
          </w:p>
        </w:tc>
        <w:tc>
          <w:tcPr>
            <w:tcW w:w="1077" w:type="dxa"/>
          </w:tcPr>
          <w:p w:rsidR="00E770F1" w:rsidRDefault="00E770F1">
            <w:pPr>
              <w:pStyle w:val="ConsPlusNormal"/>
              <w:jc w:val="center"/>
            </w:pPr>
            <w:r>
              <w:t>6</w:t>
            </w:r>
          </w:p>
        </w:tc>
      </w:tr>
      <w:tr w:rsidR="00E770F1">
        <w:tc>
          <w:tcPr>
            <w:tcW w:w="624" w:type="dxa"/>
          </w:tcPr>
          <w:p w:rsidR="00E770F1" w:rsidRDefault="00E770F1">
            <w:pPr>
              <w:pStyle w:val="ConsPlusNormal"/>
              <w:jc w:val="center"/>
            </w:pPr>
            <w:r>
              <w:t>1.</w:t>
            </w:r>
          </w:p>
        </w:tc>
        <w:tc>
          <w:tcPr>
            <w:tcW w:w="8447" w:type="dxa"/>
            <w:gridSpan w:val="5"/>
          </w:tcPr>
          <w:p w:rsidR="00E770F1" w:rsidRDefault="00E770F1">
            <w:pPr>
              <w:pStyle w:val="ConsPlusNormal"/>
              <w:jc w:val="both"/>
            </w:pPr>
            <w:r>
              <w:t>Работы по формированию земельного участка</w:t>
            </w:r>
          </w:p>
        </w:tc>
      </w:tr>
      <w:tr w:rsidR="00E770F1">
        <w:tc>
          <w:tcPr>
            <w:tcW w:w="624" w:type="dxa"/>
          </w:tcPr>
          <w:p w:rsidR="00E770F1" w:rsidRDefault="00E770F1">
            <w:pPr>
              <w:pStyle w:val="ConsPlusNormal"/>
              <w:jc w:val="center"/>
            </w:pPr>
            <w:r>
              <w:t>1.1.</w:t>
            </w:r>
          </w:p>
        </w:tc>
        <w:tc>
          <w:tcPr>
            <w:tcW w:w="4479" w:type="dxa"/>
          </w:tcPr>
          <w:p w:rsidR="00E770F1" w:rsidRDefault="00E770F1">
            <w:pPr>
              <w:pStyle w:val="ConsPlusNormal"/>
              <w:jc w:val="both"/>
            </w:pPr>
            <w:r>
              <w:t>Кадастровые работы по образованию земельных участков, работы по технической инвентаризации объектов недвижимого имущества</w:t>
            </w:r>
          </w:p>
        </w:tc>
        <w:tc>
          <w:tcPr>
            <w:tcW w:w="1020" w:type="dxa"/>
          </w:tcPr>
          <w:p w:rsidR="00E770F1" w:rsidRDefault="00E770F1">
            <w:pPr>
              <w:pStyle w:val="ConsPlusNormal"/>
            </w:pPr>
          </w:p>
        </w:tc>
        <w:tc>
          <w:tcPr>
            <w:tcW w:w="907" w:type="dxa"/>
          </w:tcPr>
          <w:p w:rsidR="00E770F1" w:rsidRDefault="00E770F1">
            <w:pPr>
              <w:pStyle w:val="ConsPlusNormal"/>
            </w:pPr>
          </w:p>
        </w:tc>
        <w:tc>
          <w:tcPr>
            <w:tcW w:w="964" w:type="dxa"/>
          </w:tcPr>
          <w:p w:rsidR="00E770F1" w:rsidRDefault="00E770F1">
            <w:pPr>
              <w:pStyle w:val="ConsPlusNormal"/>
            </w:pPr>
          </w:p>
        </w:tc>
        <w:tc>
          <w:tcPr>
            <w:tcW w:w="1077" w:type="dxa"/>
          </w:tcPr>
          <w:p w:rsidR="00E770F1" w:rsidRDefault="00E770F1">
            <w:pPr>
              <w:pStyle w:val="ConsPlusNormal"/>
            </w:pPr>
          </w:p>
        </w:tc>
      </w:tr>
      <w:tr w:rsidR="00E770F1">
        <w:tc>
          <w:tcPr>
            <w:tcW w:w="624" w:type="dxa"/>
            <w:vMerge w:val="restart"/>
          </w:tcPr>
          <w:p w:rsidR="00E770F1" w:rsidRDefault="00E770F1">
            <w:pPr>
              <w:pStyle w:val="ConsPlusNormal"/>
              <w:jc w:val="center"/>
            </w:pPr>
            <w:r>
              <w:t>1.2.</w:t>
            </w:r>
          </w:p>
        </w:tc>
        <w:tc>
          <w:tcPr>
            <w:tcW w:w="4479" w:type="dxa"/>
            <w:tcBorders>
              <w:bottom w:val="nil"/>
            </w:tcBorders>
          </w:tcPr>
          <w:p w:rsidR="00E770F1" w:rsidRDefault="00E770F1">
            <w:pPr>
              <w:pStyle w:val="ConsPlusNormal"/>
              <w:jc w:val="both"/>
            </w:pPr>
            <w:r>
              <w:t>Регистрация права собственности на земельный участок с объектами недвижимого имущества с одновременным прекращением права:</w:t>
            </w:r>
          </w:p>
        </w:tc>
        <w:tc>
          <w:tcPr>
            <w:tcW w:w="1020" w:type="dxa"/>
            <w:vMerge w:val="restart"/>
          </w:tcPr>
          <w:p w:rsidR="00E770F1" w:rsidRDefault="00E770F1">
            <w:pPr>
              <w:pStyle w:val="ConsPlusNormal"/>
            </w:pPr>
          </w:p>
        </w:tc>
        <w:tc>
          <w:tcPr>
            <w:tcW w:w="907" w:type="dxa"/>
            <w:vMerge w:val="restart"/>
          </w:tcPr>
          <w:p w:rsidR="00E770F1" w:rsidRDefault="00E770F1">
            <w:pPr>
              <w:pStyle w:val="ConsPlusNormal"/>
            </w:pPr>
          </w:p>
        </w:tc>
        <w:tc>
          <w:tcPr>
            <w:tcW w:w="964" w:type="dxa"/>
            <w:vMerge w:val="restart"/>
          </w:tcPr>
          <w:p w:rsidR="00E770F1" w:rsidRDefault="00E770F1">
            <w:pPr>
              <w:pStyle w:val="ConsPlusNormal"/>
            </w:pPr>
          </w:p>
        </w:tc>
        <w:tc>
          <w:tcPr>
            <w:tcW w:w="1077" w:type="dxa"/>
            <w:vMerge w:val="restart"/>
          </w:tcPr>
          <w:p w:rsidR="00E770F1" w:rsidRDefault="00E770F1">
            <w:pPr>
              <w:pStyle w:val="ConsPlusNormal"/>
            </w:pPr>
          </w:p>
        </w:tc>
      </w:tr>
      <w:tr w:rsidR="00E770F1">
        <w:tblPrEx>
          <w:tblBorders>
            <w:insideH w:val="nil"/>
          </w:tblBorders>
        </w:tblPrEx>
        <w:tc>
          <w:tcPr>
            <w:tcW w:w="624" w:type="dxa"/>
            <w:vMerge/>
          </w:tcPr>
          <w:p w:rsidR="00E770F1" w:rsidRDefault="00E770F1">
            <w:pPr>
              <w:pStyle w:val="ConsPlusNormal"/>
            </w:pPr>
          </w:p>
        </w:tc>
        <w:tc>
          <w:tcPr>
            <w:tcW w:w="4479" w:type="dxa"/>
            <w:tcBorders>
              <w:top w:val="nil"/>
              <w:bottom w:val="nil"/>
            </w:tcBorders>
          </w:tcPr>
          <w:p w:rsidR="00E770F1" w:rsidRDefault="00E770F1">
            <w:pPr>
              <w:pStyle w:val="ConsPlusNormal"/>
              <w:jc w:val="both"/>
            </w:pPr>
            <w:r>
              <w:t>постоянного (бессрочного) пользования, аренды на земельный участок;</w:t>
            </w:r>
          </w:p>
        </w:tc>
        <w:tc>
          <w:tcPr>
            <w:tcW w:w="1020" w:type="dxa"/>
            <w:vMerge/>
          </w:tcPr>
          <w:p w:rsidR="00E770F1" w:rsidRDefault="00E770F1">
            <w:pPr>
              <w:pStyle w:val="ConsPlusNormal"/>
            </w:pPr>
          </w:p>
        </w:tc>
        <w:tc>
          <w:tcPr>
            <w:tcW w:w="907" w:type="dxa"/>
            <w:vMerge/>
          </w:tcPr>
          <w:p w:rsidR="00E770F1" w:rsidRDefault="00E770F1">
            <w:pPr>
              <w:pStyle w:val="ConsPlusNormal"/>
            </w:pPr>
          </w:p>
        </w:tc>
        <w:tc>
          <w:tcPr>
            <w:tcW w:w="964" w:type="dxa"/>
            <w:vMerge/>
          </w:tcPr>
          <w:p w:rsidR="00E770F1" w:rsidRDefault="00E770F1">
            <w:pPr>
              <w:pStyle w:val="ConsPlusNormal"/>
            </w:pPr>
          </w:p>
        </w:tc>
        <w:tc>
          <w:tcPr>
            <w:tcW w:w="1077" w:type="dxa"/>
            <w:vMerge/>
          </w:tcPr>
          <w:p w:rsidR="00E770F1" w:rsidRDefault="00E770F1">
            <w:pPr>
              <w:pStyle w:val="ConsPlusNormal"/>
            </w:pPr>
          </w:p>
        </w:tc>
      </w:tr>
      <w:tr w:rsidR="00E770F1">
        <w:tc>
          <w:tcPr>
            <w:tcW w:w="624" w:type="dxa"/>
            <w:vMerge/>
          </w:tcPr>
          <w:p w:rsidR="00E770F1" w:rsidRDefault="00E770F1">
            <w:pPr>
              <w:pStyle w:val="ConsPlusNormal"/>
            </w:pPr>
          </w:p>
        </w:tc>
        <w:tc>
          <w:tcPr>
            <w:tcW w:w="4479" w:type="dxa"/>
            <w:tcBorders>
              <w:top w:val="nil"/>
            </w:tcBorders>
          </w:tcPr>
          <w:p w:rsidR="00E770F1" w:rsidRDefault="00E770F1">
            <w:pPr>
              <w:pStyle w:val="ConsPlusNormal"/>
              <w:jc w:val="both"/>
            </w:pPr>
            <w:r>
              <w:t>хозяйственного ведения, оперативного управления или безвозмездного срочного пользования на объекты недвижимости, расположенные на земельном участке</w:t>
            </w:r>
          </w:p>
        </w:tc>
        <w:tc>
          <w:tcPr>
            <w:tcW w:w="1020" w:type="dxa"/>
            <w:vMerge/>
          </w:tcPr>
          <w:p w:rsidR="00E770F1" w:rsidRDefault="00E770F1">
            <w:pPr>
              <w:pStyle w:val="ConsPlusNormal"/>
            </w:pPr>
          </w:p>
        </w:tc>
        <w:tc>
          <w:tcPr>
            <w:tcW w:w="907" w:type="dxa"/>
            <w:vMerge/>
          </w:tcPr>
          <w:p w:rsidR="00E770F1" w:rsidRDefault="00E770F1">
            <w:pPr>
              <w:pStyle w:val="ConsPlusNormal"/>
            </w:pPr>
          </w:p>
        </w:tc>
        <w:tc>
          <w:tcPr>
            <w:tcW w:w="964" w:type="dxa"/>
            <w:vMerge/>
          </w:tcPr>
          <w:p w:rsidR="00E770F1" w:rsidRDefault="00E770F1">
            <w:pPr>
              <w:pStyle w:val="ConsPlusNormal"/>
            </w:pPr>
          </w:p>
        </w:tc>
        <w:tc>
          <w:tcPr>
            <w:tcW w:w="1077" w:type="dxa"/>
            <w:vMerge/>
          </w:tcPr>
          <w:p w:rsidR="00E770F1" w:rsidRDefault="00E770F1">
            <w:pPr>
              <w:pStyle w:val="ConsPlusNormal"/>
            </w:pPr>
          </w:p>
        </w:tc>
      </w:tr>
      <w:tr w:rsidR="00E770F1">
        <w:tc>
          <w:tcPr>
            <w:tcW w:w="624" w:type="dxa"/>
          </w:tcPr>
          <w:p w:rsidR="00E770F1" w:rsidRDefault="00E770F1">
            <w:pPr>
              <w:pStyle w:val="ConsPlusNormal"/>
              <w:jc w:val="center"/>
            </w:pPr>
            <w:r>
              <w:t>1.3.</w:t>
            </w:r>
          </w:p>
        </w:tc>
        <w:tc>
          <w:tcPr>
            <w:tcW w:w="4479" w:type="dxa"/>
          </w:tcPr>
          <w:p w:rsidR="00E770F1" w:rsidRDefault="00E770F1">
            <w:pPr>
              <w:pStyle w:val="ConsPlusNormal"/>
              <w:jc w:val="both"/>
            </w:pPr>
            <w:r>
              <w:t>Обеспечение сноса объектов недвижимого имущества и внесения изменений в сведения государственного кадастра недвижимости</w:t>
            </w:r>
          </w:p>
        </w:tc>
        <w:tc>
          <w:tcPr>
            <w:tcW w:w="1020" w:type="dxa"/>
          </w:tcPr>
          <w:p w:rsidR="00E770F1" w:rsidRDefault="00E770F1">
            <w:pPr>
              <w:pStyle w:val="ConsPlusNormal"/>
            </w:pPr>
          </w:p>
        </w:tc>
        <w:tc>
          <w:tcPr>
            <w:tcW w:w="907" w:type="dxa"/>
          </w:tcPr>
          <w:p w:rsidR="00E770F1" w:rsidRDefault="00E770F1">
            <w:pPr>
              <w:pStyle w:val="ConsPlusNormal"/>
            </w:pPr>
          </w:p>
        </w:tc>
        <w:tc>
          <w:tcPr>
            <w:tcW w:w="964" w:type="dxa"/>
          </w:tcPr>
          <w:p w:rsidR="00E770F1" w:rsidRDefault="00E770F1">
            <w:pPr>
              <w:pStyle w:val="ConsPlusNormal"/>
            </w:pPr>
          </w:p>
        </w:tc>
        <w:tc>
          <w:tcPr>
            <w:tcW w:w="1077" w:type="dxa"/>
          </w:tcPr>
          <w:p w:rsidR="00E770F1" w:rsidRDefault="00E770F1">
            <w:pPr>
              <w:pStyle w:val="ConsPlusNormal"/>
            </w:pPr>
          </w:p>
        </w:tc>
      </w:tr>
      <w:tr w:rsidR="00E770F1">
        <w:tc>
          <w:tcPr>
            <w:tcW w:w="624" w:type="dxa"/>
          </w:tcPr>
          <w:p w:rsidR="00E770F1" w:rsidRDefault="00E770F1">
            <w:pPr>
              <w:pStyle w:val="ConsPlusNormal"/>
              <w:jc w:val="center"/>
            </w:pPr>
            <w:r>
              <w:t>1.4.</w:t>
            </w:r>
          </w:p>
        </w:tc>
        <w:tc>
          <w:tcPr>
            <w:tcW w:w="4479" w:type="dxa"/>
          </w:tcPr>
          <w:p w:rsidR="00E770F1" w:rsidRDefault="00E770F1">
            <w:pPr>
              <w:pStyle w:val="ConsPlusNormal"/>
              <w:jc w:val="both"/>
            </w:pPr>
            <w:r>
              <w:t xml:space="preserve">Обеспечение перевода земель или земельных участков в составе таких земель из других категорий в земли населенных пунктов и определение разрешенного </w:t>
            </w:r>
            <w:r>
              <w:lastRenderedPageBreak/>
              <w:t>использования либо изменение разрешенного использования</w:t>
            </w:r>
          </w:p>
        </w:tc>
        <w:tc>
          <w:tcPr>
            <w:tcW w:w="1020" w:type="dxa"/>
          </w:tcPr>
          <w:p w:rsidR="00E770F1" w:rsidRDefault="00E770F1">
            <w:pPr>
              <w:pStyle w:val="ConsPlusNormal"/>
            </w:pPr>
          </w:p>
        </w:tc>
        <w:tc>
          <w:tcPr>
            <w:tcW w:w="907" w:type="dxa"/>
          </w:tcPr>
          <w:p w:rsidR="00E770F1" w:rsidRDefault="00E770F1">
            <w:pPr>
              <w:pStyle w:val="ConsPlusNormal"/>
            </w:pPr>
          </w:p>
        </w:tc>
        <w:tc>
          <w:tcPr>
            <w:tcW w:w="964" w:type="dxa"/>
          </w:tcPr>
          <w:p w:rsidR="00E770F1" w:rsidRDefault="00E770F1">
            <w:pPr>
              <w:pStyle w:val="ConsPlusNormal"/>
            </w:pPr>
          </w:p>
        </w:tc>
        <w:tc>
          <w:tcPr>
            <w:tcW w:w="1077" w:type="dxa"/>
          </w:tcPr>
          <w:p w:rsidR="00E770F1" w:rsidRDefault="00E770F1">
            <w:pPr>
              <w:pStyle w:val="ConsPlusNormal"/>
            </w:pPr>
          </w:p>
        </w:tc>
      </w:tr>
      <w:tr w:rsidR="00E770F1">
        <w:tc>
          <w:tcPr>
            <w:tcW w:w="624" w:type="dxa"/>
          </w:tcPr>
          <w:p w:rsidR="00E770F1" w:rsidRDefault="00E770F1">
            <w:pPr>
              <w:pStyle w:val="ConsPlusNormal"/>
              <w:jc w:val="center"/>
            </w:pPr>
            <w:r>
              <w:lastRenderedPageBreak/>
              <w:t>2.</w:t>
            </w:r>
          </w:p>
        </w:tc>
        <w:tc>
          <w:tcPr>
            <w:tcW w:w="8447" w:type="dxa"/>
            <w:gridSpan w:val="5"/>
          </w:tcPr>
          <w:p w:rsidR="00E770F1" w:rsidRDefault="00E770F1">
            <w:pPr>
              <w:pStyle w:val="ConsPlusNormal"/>
              <w:jc w:val="both"/>
            </w:pPr>
            <w:r>
              <w:t>Подготовка документов территориального планирования и градостроительного зонирования</w:t>
            </w:r>
          </w:p>
        </w:tc>
      </w:tr>
      <w:tr w:rsidR="00E770F1">
        <w:tc>
          <w:tcPr>
            <w:tcW w:w="624" w:type="dxa"/>
          </w:tcPr>
          <w:p w:rsidR="00E770F1" w:rsidRDefault="00E770F1">
            <w:pPr>
              <w:pStyle w:val="ConsPlusNormal"/>
              <w:jc w:val="center"/>
            </w:pPr>
            <w:r>
              <w:t>2.1.</w:t>
            </w:r>
          </w:p>
        </w:tc>
        <w:tc>
          <w:tcPr>
            <w:tcW w:w="4479" w:type="dxa"/>
          </w:tcPr>
          <w:p w:rsidR="00E770F1" w:rsidRDefault="00E770F1">
            <w:pPr>
              <w:pStyle w:val="ConsPlusNormal"/>
              <w:jc w:val="both"/>
            </w:pPr>
            <w:r>
              <w:t>Обеспечение утверждения или внесения изменений в документы территориального планирования городского округа Великий Новгород (в части объектов энергетических систем регионального значения, объектов транспорта, путей сообщения, связи регионального значения, линейных объектов регионального значения, обеспечивающих деятельность субъектов естественных монополий, иных объектов капитального строительства регионального значения)</w:t>
            </w:r>
          </w:p>
        </w:tc>
        <w:tc>
          <w:tcPr>
            <w:tcW w:w="1020" w:type="dxa"/>
          </w:tcPr>
          <w:p w:rsidR="00E770F1" w:rsidRDefault="00E770F1">
            <w:pPr>
              <w:pStyle w:val="ConsPlusNormal"/>
            </w:pPr>
          </w:p>
        </w:tc>
        <w:tc>
          <w:tcPr>
            <w:tcW w:w="907" w:type="dxa"/>
          </w:tcPr>
          <w:p w:rsidR="00E770F1" w:rsidRDefault="00E770F1">
            <w:pPr>
              <w:pStyle w:val="ConsPlusNormal"/>
            </w:pPr>
          </w:p>
        </w:tc>
        <w:tc>
          <w:tcPr>
            <w:tcW w:w="964" w:type="dxa"/>
          </w:tcPr>
          <w:p w:rsidR="00E770F1" w:rsidRDefault="00E770F1">
            <w:pPr>
              <w:pStyle w:val="ConsPlusNormal"/>
            </w:pPr>
          </w:p>
        </w:tc>
        <w:tc>
          <w:tcPr>
            <w:tcW w:w="1077" w:type="dxa"/>
          </w:tcPr>
          <w:p w:rsidR="00E770F1" w:rsidRDefault="00E770F1">
            <w:pPr>
              <w:pStyle w:val="ConsPlusNormal"/>
            </w:pPr>
          </w:p>
        </w:tc>
      </w:tr>
      <w:tr w:rsidR="00E770F1">
        <w:tc>
          <w:tcPr>
            <w:tcW w:w="624" w:type="dxa"/>
          </w:tcPr>
          <w:p w:rsidR="00E770F1" w:rsidRDefault="00E770F1">
            <w:pPr>
              <w:pStyle w:val="ConsPlusNormal"/>
              <w:jc w:val="center"/>
            </w:pPr>
            <w:r>
              <w:t>2.2.</w:t>
            </w:r>
          </w:p>
        </w:tc>
        <w:tc>
          <w:tcPr>
            <w:tcW w:w="4479" w:type="dxa"/>
          </w:tcPr>
          <w:p w:rsidR="00E770F1" w:rsidRDefault="00E770F1">
            <w:pPr>
              <w:pStyle w:val="ConsPlusNormal"/>
              <w:jc w:val="both"/>
            </w:pPr>
            <w:r>
              <w:t xml:space="preserve">Обеспечение подготовки и проведения публичных слушаний о внесении изменений в Генеральный </w:t>
            </w:r>
            <w:hyperlink r:id="rId84">
              <w:r>
                <w:rPr>
                  <w:color w:val="0000FF"/>
                </w:rPr>
                <w:t>план</w:t>
              </w:r>
            </w:hyperlink>
            <w:r>
              <w:t xml:space="preserve"> Великого Новгорода</w:t>
            </w:r>
          </w:p>
        </w:tc>
        <w:tc>
          <w:tcPr>
            <w:tcW w:w="1020" w:type="dxa"/>
          </w:tcPr>
          <w:p w:rsidR="00E770F1" w:rsidRDefault="00E770F1">
            <w:pPr>
              <w:pStyle w:val="ConsPlusNormal"/>
            </w:pPr>
          </w:p>
        </w:tc>
        <w:tc>
          <w:tcPr>
            <w:tcW w:w="907" w:type="dxa"/>
          </w:tcPr>
          <w:p w:rsidR="00E770F1" w:rsidRDefault="00E770F1">
            <w:pPr>
              <w:pStyle w:val="ConsPlusNormal"/>
            </w:pPr>
          </w:p>
        </w:tc>
        <w:tc>
          <w:tcPr>
            <w:tcW w:w="964" w:type="dxa"/>
          </w:tcPr>
          <w:p w:rsidR="00E770F1" w:rsidRDefault="00E770F1">
            <w:pPr>
              <w:pStyle w:val="ConsPlusNormal"/>
            </w:pPr>
          </w:p>
        </w:tc>
        <w:tc>
          <w:tcPr>
            <w:tcW w:w="1077" w:type="dxa"/>
          </w:tcPr>
          <w:p w:rsidR="00E770F1" w:rsidRDefault="00E770F1">
            <w:pPr>
              <w:pStyle w:val="ConsPlusNormal"/>
            </w:pPr>
          </w:p>
        </w:tc>
      </w:tr>
      <w:tr w:rsidR="00E770F1">
        <w:tc>
          <w:tcPr>
            <w:tcW w:w="624" w:type="dxa"/>
          </w:tcPr>
          <w:p w:rsidR="00E770F1" w:rsidRDefault="00E770F1">
            <w:pPr>
              <w:pStyle w:val="ConsPlusNormal"/>
              <w:jc w:val="center"/>
            </w:pPr>
            <w:r>
              <w:t>2.3.</w:t>
            </w:r>
          </w:p>
        </w:tc>
        <w:tc>
          <w:tcPr>
            <w:tcW w:w="4479" w:type="dxa"/>
          </w:tcPr>
          <w:p w:rsidR="00E770F1" w:rsidRDefault="00E770F1">
            <w:pPr>
              <w:pStyle w:val="ConsPlusNormal"/>
              <w:jc w:val="both"/>
            </w:pPr>
            <w:r>
              <w:t xml:space="preserve">Утверждение внесения изменений в Генеральный </w:t>
            </w:r>
            <w:hyperlink r:id="rId85">
              <w:r>
                <w:rPr>
                  <w:color w:val="0000FF"/>
                </w:rPr>
                <w:t>план</w:t>
              </w:r>
            </w:hyperlink>
            <w:r>
              <w:t xml:space="preserve"> Великого Новгорода</w:t>
            </w:r>
          </w:p>
        </w:tc>
        <w:tc>
          <w:tcPr>
            <w:tcW w:w="1020" w:type="dxa"/>
          </w:tcPr>
          <w:p w:rsidR="00E770F1" w:rsidRDefault="00E770F1">
            <w:pPr>
              <w:pStyle w:val="ConsPlusNormal"/>
            </w:pPr>
          </w:p>
        </w:tc>
        <w:tc>
          <w:tcPr>
            <w:tcW w:w="907" w:type="dxa"/>
          </w:tcPr>
          <w:p w:rsidR="00E770F1" w:rsidRDefault="00E770F1">
            <w:pPr>
              <w:pStyle w:val="ConsPlusNormal"/>
            </w:pPr>
          </w:p>
        </w:tc>
        <w:tc>
          <w:tcPr>
            <w:tcW w:w="964" w:type="dxa"/>
          </w:tcPr>
          <w:p w:rsidR="00E770F1" w:rsidRDefault="00E770F1">
            <w:pPr>
              <w:pStyle w:val="ConsPlusNormal"/>
            </w:pPr>
          </w:p>
        </w:tc>
        <w:tc>
          <w:tcPr>
            <w:tcW w:w="1077" w:type="dxa"/>
          </w:tcPr>
          <w:p w:rsidR="00E770F1" w:rsidRDefault="00E770F1">
            <w:pPr>
              <w:pStyle w:val="ConsPlusNormal"/>
            </w:pPr>
          </w:p>
        </w:tc>
      </w:tr>
      <w:tr w:rsidR="00E770F1">
        <w:tc>
          <w:tcPr>
            <w:tcW w:w="624" w:type="dxa"/>
          </w:tcPr>
          <w:p w:rsidR="00E770F1" w:rsidRDefault="00E770F1">
            <w:pPr>
              <w:pStyle w:val="ConsPlusNormal"/>
              <w:jc w:val="center"/>
            </w:pPr>
            <w:r>
              <w:t>2.4.</w:t>
            </w:r>
          </w:p>
        </w:tc>
        <w:tc>
          <w:tcPr>
            <w:tcW w:w="4479" w:type="dxa"/>
          </w:tcPr>
          <w:p w:rsidR="00E770F1" w:rsidRDefault="00E770F1">
            <w:pPr>
              <w:pStyle w:val="ConsPlusNormal"/>
              <w:jc w:val="both"/>
            </w:pPr>
            <w:r>
              <w:t xml:space="preserve">Обеспечение подготовки внесения изменений в </w:t>
            </w:r>
            <w:hyperlink r:id="rId86">
              <w:r>
                <w:rPr>
                  <w:color w:val="0000FF"/>
                </w:rPr>
                <w:t>Правила</w:t>
              </w:r>
            </w:hyperlink>
            <w:r>
              <w:t xml:space="preserve"> землепользования и застройки в Великом Новгороде</w:t>
            </w:r>
          </w:p>
        </w:tc>
        <w:tc>
          <w:tcPr>
            <w:tcW w:w="1020" w:type="dxa"/>
          </w:tcPr>
          <w:p w:rsidR="00E770F1" w:rsidRDefault="00E770F1">
            <w:pPr>
              <w:pStyle w:val="ConsPlusNormal"/>
            </w:pPr>
          </w:p>
        </w:tc>
        <w:tc>
          <w:tcPr>
            <w:tcW w:w="907" w:type="dxa"/>
          </w:tcPr>
          <w:p w:rsidR="00E770F1" w:rsidRDefault="00E770F1">
            <w:pPr>
              <w:pStyle w:val="ConsPlusNormal"/>
            </w:pPr>
          </w:p>
        </w:tc>
        <w:tc>
          <w:tcPr>
            <w:tcW w:w="964" w:type="dxa"/>
          </w:tcPr>
          <w:p w:rsidR="00E770F1" w:rsidRDefault="00E770F1">
            <w:pPr>
              <w:pStyle w:val="ConsPlusNormal"/>
            </w:pPr>
          </w:p>
        </w:tc>
        <w:tc>
          <w:tcPr>
            <w:tcW w:w="1077" w:type="dxa"/>
          </w:tcPr>
          <w:p w:rsidR="00E770F1" w:rsidRDefault="00E770F1">
            <w:pPr>
              <w:pStyle w:val="ConsPlusNormal"/>
            </w:pPr>
          </w:p>
        </w:tc>
      </w:tr>
      <w:tr w:rsidR="00E770F1">
        <w:tc>
          <w:tcPr>
            <w:tcW w:w="624" w:type="dxa"/>
          </w:tcPr>
          <w:p w:rsidR="00E770F1" w:rsidRDefault="00E770F1">
            <w:pPr>
              <w:pStyle w:val="ConsPlusNormal"/>
              <w:jc w:val="center"/>
            </w:pPr>
            <w:r>
              <w:t>3.</w:t>
            </w:r>
          </w:p>
        </w:tc>
        <w:tc>
          <w:tcPr>
            <w:tcW w:w="8447" w:type="dxa"/>
            <w:gridSpan w:val="5"/>
          </w:tcPr>
          <w:p w:rsidR="00E770F1" w:rsidRDefault="00E770F1">
            <w:pPr>
              <w:pStyle w:val="ConsPlusNormal"/>
              <w:jc w:val="both"/>
            </w:pPr>
            <w:r>
              <w:t>Подготовка к проведению аукциона</w:t>
            </w:r>
          </w:p>
        </w:tc>
      </w:tr>
      <w:tr w:rsidR="00E770F1">
        <w:tc>
          <w:tcPr>
            <w:tcW w:w="624" w:type="dxa"/>
          </w:tcPr>
          <w:p w:rsidR="00E770F1" w:rsidRDefault="00E770F1">
            <w:pPr>
              <w:pStyle w:val="ConsPlusNormal"/>
              <w:jc w:val="center"/>
            </w:pPr>
            <w:r>
              <w:t>3.1.</w:t>
            </w:r>
          </w:p>
        </w:tc>
        <w:tc>
          <w:tcPr>
            <w:tcW w:w="4479" w:type="dxa"/>
          </w:tcPr>
          <w:p w:rsidR="00E770F1" w:rsidRDefault="00E770F1">
            <w:pPr>
              <w:pStyle w:val="ConsPlusNormal"/>
              <w:jc w:val="both"/>
            </w:pPr>
            <w:r>
              <w:t>Определение технических условий подключения объектов к сетям инженерно-технического обеспечения и платы за подключение к таким сетям (при формировании земельного участка для проведения аукциона)</w:t>
            </w:r>
          </w:p>
        </w:tc>
        <w:tc>
          <w:tcPr>
            <w:tcW w:w="1020" w:type="dxa"/>
          </w:tcPr>
          <w:p w:rsidR="00E770F1" w:rsidRDefault="00E770F1">
            <w:pPr>
              <w:pStyle w:val="ConsPlusNormal"/>
            </w:pPr>
          </w:p>
        </w:tc>
        <w:tc>
          <w:tcPr>
            <w:tcW w:w="907" w:type="dxa"/>
          </w:tcPr>
          <w:p w:rsidR="00E770F1" w:rsidRDefault="00E770F1">
            <w:pPr>
              <w:pStyle w:val="ConsPlusNormal"/>
            </w:pPr>
          </w:p>
        </w:tc>
        <w:tc>
          <w:tcPr>
            <w:tcW w:w="964" w:type="dxa"/>
          </w:tcPr>
          <w:p w:rsidR="00E770F1" w:rsidRDefault="00E770F1">
            <w:pPr>
              <w:pStyle w:val="ConsPlusNormal"/>
            </w:pPr>
          </w:p>
        </w:tc>
        <w:tc>
          <w:tcPr>
            <w:tcW w:w="1077" w:type="dxa"/>
          </w:tcPr>
          <w:p w:rsidR="00E770F1" w:rsidRDefault="00E770F1">
            <w:pPr>
              <w:pStyle w:val="ConsPlusNormal"/>
            </w:pPr>
          </w:p>
        </w:tc>
      </w:tr>
      <w:tr w:rsidR="00E770F1">
        <w:tc>
          <w:tcPr>
            <w:tcW w:w="624" w:type="dxa"/>
          </w:tcPr>
          <w:p w:rsidR="00E770F1" w:rsidRDefault="00E770F1">
            <w:pPr>
              <w:pStyle w:val="ConsPlusNormal"/>
              <w:jc w:val="center"/>
            </w:pPr>
            <w:r>
              <w:t>3.2.</w:t>
            </w:r>
          </w:p>
        </w:tc>
        <w:tc>
          <w:tcPr>
            <w:tcW w:w="4479" w:type="dxa"/>
          </w:tcPr>
          <w:p w:rsidR="00E770F1" w:rsidRDefault="00E770F1">
            <w:pPr>
              <w:pStyle w:val="ConsPlusNormal"/>
              <w:jc w:val="both"/>
            </w:pPr>
            <w:r>
              <w:t>Проведение оценки рыночной стоимости земельного участка или стоимости права на заключение договора аренды земельного участка</w:t>
            </w:r>
          </w:p>
        </w:tc>
        <w:tc>
          <w:tcPr>
            <w:tcW w:w="1020" w:type="dxa"/>
          </w:tcPr>
          <w:p w:rsidR="00E770F1" w:rsidRDefault="00E770F1">
            <w:pPr>
              <w:pStyle w:val="ConsPlusNormal"/>
            </w:pPr>
          </w:p>
        </w:tc>
        <w:tc>
          <w:tcPr>
            <w:tcW w:w="907" w:type="dxa"/>
          </w:tcPr>
          <w:p w:rsidR="00E770F1" w:rsidRDefault="00E770F1">
            <w:pPr>
              <w:pStyle w:val="ConsPlusNormal"/>
            </w:pPr>
          </w:p>
        </w:tc>
        <w:tc>
          <w:tcPr>
            <w:tcW w:w="964" w:type="dxa"/>
          </w:tcPr>
          <w:p w:rsidR="00E770F1" w:rsidRDefault="00E770F1">
            <w:pPr>
              <w:pStyle w:val="ConsPlusNormal"/>
            </w:pPr>
          </w:p>
        </w:tc>
        <w:tc>
          <w:tcPr>
            <w:tcW w:w="1077" w:type="dxa"/>
          </w:tcPr>
          <w:p w:rsidR="00E770F1" w:rsidRDefault="00E770F1">
            <w:pPr>
              <w:pStyle w:val="ConsPlusNormal"/>
            </w:pPr>
          </w:p>
        </w:tc>
      </w:tr>
      <w:tr w:rsidR="00E770F1">
        <w:tc>
          <w:tcPr>
            <w:tcW w:w="624" w:type="dxa"/>
          </w:tcPr>
          <w:p w:rsidR="00E770F1" w:rsidRDefault="00E770F1">
            <w:pPr>
              <w:pStyle w:val="ConsPlusNormal"/>
              <w:jc w:val="center"/>
            </w:pPr>
            <w:r>
              <w:t>3.3.</w:t>
            </w:r>
          </w:p>
        </w:tc>
        <w:tc>
          <w:tcPr>
            <w:tcW w:w="4479" w:type="dxa"/>
          </w:tcPr>
          <w:p w:rsidR="00E770F1" w:rsidRDefault="00E770F1">
            <w:pPr>
              <w:pStyle w:val="ConsPlusNormal"/>
              <w:jc w:val="both"/>
            </w:pPr>
            <w:r>
              <w:t>Принятие решения о проведении аукциона</w:t>
            </w:r>
          </w:p>
        </w:tc>
        <w:tc>
          <w:tcPr>
            <w:tcW w:w="1020" w:type="dxa"/>
          </w:tcPr>
          <w:p w:rsidR="00E770F1" w:rsidRDefault="00E770F1">
            <w:pPr>
              <w:pStyle w:val="ConsPlusNormal"/>
            </w:pPr>
          </w:p>
        </w:tc>
        <w:tc>
          <w:tcPr>
            <w:tcW w:w="907" w:type="dxa"/>
          </w:tcPr>
          <w:p w:rsidR="00E770F1" w:rsidRDefault="00E770F1">
            <w:pPr>
              <w:pStyle w:val="ConsPlusNormal"/>
            </w:pPr>
          </w:p>
        </w:tc>
        <w:tc>
          <w:tcPr>
            <w:tcW w:w="964" w:type="dxa"/>
          </w:tcPr>
          <w:p w:rsidR="00E770F1" w:rsidRDefault="00E770F1">
            <w:pPr>
              <w:pStyle w:val="ConsPlusNormal"/>
            </w:pPr>
          </w:p>
        </w:tc>
        <w:tc>
          <w:tcPr>
            <w:tcW w:w="1077" w:type="dxa"/>
          </w:tcPr>
          <w:p w:rsidR="00E770F1" w:rsidRDefault="00E770F1">
            <w:pPr>
              <w:pStyle w:val="ConsPlusNormal"/>
            </w:pPr>
          </w:p>
        </w:tc>
      </w:tr>
      <w:tr w:rsidR="00E770F1">
        <w:tc>
          <w:tcPr>
            <w:tcW w:w="624" w:type="dxa"/>
          </w:tcPr>
          <w:p w:rsidR="00E770F1" w:rsidRDefault="00E770F1">
            <w:pPr>
              <w:pStyle w:val="ConsPlusNormal"/>
              <w:jc w:val="center"/>
            </w:pPr>
            <w:r>
              <w:t>3.4.</w:t>
            </w:r>
          </w:p>
        </w:tc>
        <w:tc>
          <w:tcPr>
            <w:tcW w:w="4479" w:type="dxa"/>
          </w:tcPr>
          <w:p w:rsidR="00E770F1" w:rsidRDefault="00E770F1">
            <w:pPr>
              <w:pStyle w:val="ConsPlusNormal"/>
              <w:jc w:val="both"/>
            </w:pPr>
            <w:r>
              <w:t>Публикация сообщения о проведении аукциона</w:t>
            </w:r>
          </w:p>
        </w:tc>
        <w:tc>
          <w:tcPr>
            <w:tcW w:w="1020" w:type="dxa"/>
          </w:tcPr>
          <w:p w:rsidR="00E770F1" w:rsidRDefault="00E770F1">
            <w:pPr>
              <w:pStyle w:val="ConsPlusNormal"/>
            </w:pPr>
          </w:p>
        </w:tc>
        <w:tc>
          <w:tcPr>
            <w:tcW w:w="907" w:type="dxa"/>
          </w:tcPr>
          <w:p w:rsidR="00E770F1" w:rsidRDefault="00E770F1">
            <w:pPr>
              <w:pStyle w:val="ConsPlusNormal"/>
            </w:pPr>
          </w:p>
        </w:tc>
        <w:tc>
          <w:tcPr>
            <w:tcW w:w="964" w:type="dxa"/>
          </w:tcPr>
          <w:p w:rsidR="00E770F1" w:rsidRDefault="00E770F1">
            <w:pPr>
              <w:pStyle w:val="ConsPlusNormal"/>
            </w:pPr>
          </w:p>
        </w:tc>
        <w:tc>
          <w:tcPr>
            <w:tcW w:w="1077" w:type="dxa"/>
          </w:tcPr>
          <w:p w:rsidR="00E770F1" w:rsidRDefault="00E770F1">
            <w:pPr>
              <w:pStyle w:val="ConsPlusNormal"/>
            </w:pPr>
          </w:p>
        </w:tc>
      </w:tr>
      <w:tr w:rsidR="00E770F1">
        <w:tc>
          <w:tcPr>
            <w:tcW w:w="624" w:type="dxa"/>
          </w:tcPr>
          <w:p w:rsidR="00E770F1" w:rsidRDefault="00E770F1">
            <w:pPr>
              <w:pStyle w:val="ConsPlusNormal"/>
              <w:jc w:val="center"/>
            </w:pPr>
            <w:r>
              <w:t>3.5.</w:t>
            </w:r>
          </w:p>
        </w:tc>
        <w:tc>
          <w:tcPr>
            <w:tcW w:w="4479" w:type="dxa"/>
          </w:tcPr>
          <w:p w:rsidR="00E770F1" w:rsidRDefault="00E770F1">
            <w:pPr>
              <w:pStyle w:val="ConsPlusNormal"/>
              <w:jc w:val="both"/>
            </w:pPr>
            <w:r>
              <w:t>Подведение итогов аукциона (подписание протокола о результатах аукциона)</w:t>
            </w:r>
          </w:p>
        </w:tc>
        <w:tc>
          <w:tcPr>
            <w:tcW w:w="1020" w:type="dxa"/>
          </w:tcPr>
          <w:p w:rsidR="00E770F1" w:rsidRDefault="00E770F1">
            <w:pPr>
              <w:pStyle w:val="ConsPlusNormal"/>
            </w:pPr>
          </w:p>
        </w:tc>
        <w:tc>
          <w:tcPr>
            <w:tcW w:w="907" w:type="dxa"/>
          </w:tcPr>
          <w:p w:rsidR="00E770F1" w:rsidRDefault="00E770F1">
            <w:pPr>
              <w:pStyle w:val="ConsPlusNormal"/>
            </w:pPr>
          </w:p>
        </w:tc>
        <w:tc>
          <w:tcPr>
            <w:tcW w:w="964" w:type="dxa"/>
          </w:tcPr>
          <w:p w:rsidR="00E770F1" w:rsidRDefault="00E770F1">
            <w:pPr>
              <w:pStyle w:val="ConsPlusNormal"/>
            </w:pPr>
          </w:p>
        </w:tc>
        <w:tc>
          <w:tcPr>
            <w:tcW w:w="1077" w:type="dxa"/>
          </w:tcPr>
          <w:p w:rsidR="00E770F1" w:rsidRDefault="00E770F1">
            <w:pPr>
              <w:pStyle w:val="ConsPlusNormal"/>
            </w:pPr>
          </w:p>
        </w:tc>
      </w:tr>
      <w:tr w:rsidR="00E770F1">
        <w:tc>
          <w:tcPr>
            <w:tcW w:w="624" w:type="dxa"/>
          </w:tcPr>
          <w:p w:rsidR="00E770F1" w:rsidRDefault="00E770F1">
            <w:pPr>
              <w:pStyle w:val="ConsPlusNormal"/>
              <w:jc w:val="center"/>
            </w:pPr>
            <w:r>
              <w:t>3.6.</w:t>
            </w:r>
          </w:p>
        </w:tc>
        <w:tc>
          <w:tcPr>
            <w:tcW w:w="4479" w:type="dxa"/>
          </w:tcPr>
          <w:p w:rsidR="00E770F1" w:rsidRDefault="00E770F1">
            <w:pPr>
              <w:pStyle w:val="ConsPlusNormal"/>
              <w:jc w:val="both"/>
            </w:pPr>
            <w:r>
              <w:t>Заключение договора купли-продажи или аренды земельного участка с победителем аукциона</w:t>
            </w:r>
          </w:p>
        </w:tc>
        <w:tc>
          <w:tcPr>
            <w:tcW w:w="1020" w:type="dxa"/>
          </w:tcPr>
          <w:p w:rsidR="00E770F1" w:rsidRDefault="00E770F1">
            <w:pPr>
              <w:pStyle w:val="ConsPlusNormal"/>
            </w:pPr>
          </w:p>
        </w:tc>
        <w:tc>
          <w:tcPr>
            <w:tcW w:w="907" w:type="dxa"/>
          </w:tcPr>
          <w:p w:rsidR="00E770F1" w:rsidRDefault="00E770F1">
            <w:pPr>
              <w:pStyle w:val="ConsPlusNormal"/>
            </w:pPr>
          </w:p>
        </w:tc>
        <w:tc>
          <w:tcPr>
            <w:tcW w:w="964" w:type="dxa"/>
          </w:tcPr>
          <w:p w:rsidR="00E770F1" w:rsidRDefault="00E770F1">
            <w:pPr>
              <w:pStyle w:val="ConsPlusNormal"/>
            </w:pPr>
          </w:p>
        </w:tc>
        <w:tc>
          <w:tcPr>
            <w:tcW w:w="1077" w:type="dxa"/>
          </w:tcPr>
          <w:p w:rsidR="00E770F1" w:rsidRDefault="00E770F1">
            <w:pPr>
              <w:pStyle w:val="ConsPlusNormal"/>
            </w:pPr>
          </w:p>
        </w:tc>
      </w:tr>
      <w:tr w:rsidR="00E770F1">
        <w:tc>
          <w:tcPr>
            <w:tcW w:w="624" w:type="dxa"/>
          </w:tcPr>
          <w:p w:rsidR="00E770F1" w:rsidRDefault="00E770F1">
            <w:pPr>
              <w:pStyle w:val="ConsPlusNormal"/>
              <w:jc w:val="center"/>
            </w:pPr>
            <w:r>
              <w:t>4.</w:t>
            </w:r>
          </w:p>
        </w:tc>
        <w:tc>
          <w:tcPr>
            <w:tcW w:w="8447" w:type="dxa"/>
            <w:gridSpan w:val="5"/>
          </w:tcPr>
          <w:p w:rsidR="00E770F1" w:rsidRDefault="00E770F1">
            <w:pPr>
              <w:pStyle w:val="ConsPlusNormal"/>
              <w:jc w:val="both"/>
            </w:pPr>
            <w:r>
              <w:t>Подготовка к предоставлению земельного участка без проведения аукциона</w:t>
            </w:r>
          </w:p>
        </w:tc>
      </w:tr>
      <w:tr w:rsidR="00E770F1">
        <w:tc>
          <w:tcPr>
            <w:tcW w:w="624" w:type="dxa"/>
          </w:tcPr>
          <w:p w:rsidR="00E770F1" w:rsidRDefault="00E770F1">
            <w:pPr>
              <w:pStyle w:val="ConsPlusNormal"/>
              <w:jc w:val="center"/>
            </w:pPr>
            <w:r>
              <w:lastRenderedPageBreak/>
              <w:t>4.1.</w:t>
            </w:r>
          </w:p>
        </w:tc>
        <w:tc>
          <w:tcPr>
            <w:tcW w:w="4479" w:type="dxa"/>
          </w:tcPr>
          <w:p w:rsidR="00E770F1" w:rsidRDefault="00E770F1">
            <w:pPr>
              <w:pStyle w:val="ConsPlusNormal"/>
              <w:jc w:val="both"/>
            </w:pPr>
            <w:r>
              <w:t>Заключение договора безвозмездного срочного пользования с лицом (лицами), с которым (которыми) заключен государственный или муниципальный контракт на строительство объекта недвижимости, осуществляемое полностью за счет средств областного бюджета или средств бюджета Великого Новгорода, по результатам осуществления закупок для обеспечения государственных и муниципальных нужд, на срок строительства таких объектов</w:t>
            </w:r>
          </w:p>
        </w:tc>
        <w:tc>
          <w:tcPr>
            <w:tcW w:w="1020" w:type="dxa"/>
          </w:tcPr>
          <w:p w:rsidR="00E770F1" w:rsidRDefault="00E770F1">
            <w:pPr>
              <w:pStyle w:val="ConsPlusNormal"/>
            </w:pPr>
          </w:p>
        </w:tc>
        <w:tc>
          <w:tcPr>
            <w:tcW w:w="907" w:type="dxa"/>
          </w:tcPr>
          <w:p w:rsidR="00E770F1" w:rsidRDefault="00E770F1">
            <w:pPr>
              <w:pStyle w:val="ConsPlusNormal"/>
            </w:pPr>
          </w:p>
        </w:tc>
        <w:tc>
          <w:tcPr>
            <w:tcW w:w="964" w:type="dxa"/>
          </w:tcPr>
          <w:p w:rsidR="00E770F1" w:rsidRDefault="00E770F1">
            <w:pPr>
              <w:pStyle w:val="ConsPlusNormal"/>
            </w:pPr>
          </w:p>
        </w:tc>
        <w:tc>
          <w:tcPr>
            <w:tcW w:w="1077" w:type="dxa"/>
          </w:tcPr>
          <w:p w:rsidR="00E770F1" w:rsidRDefault="00E770F1">
            <w:pPr>
              <w:pStyle w:val="ConsPlusNormal"/>
            </w:pPr>
          </w:p>
        </w:tc>
      </w:tr>
      <w:tr w:rsidR="00E770F1">
        <w:tc>
          <w:tcPr>
            <w:tcW w:w="624" w:type="dxa"/>
          </w:tcPr>
          <w:p w:rsidR="00E770F1" w:rsidRDefault="00E770F1">
            <w:pPr>
              <w:pStyle w:val="ConsPlusNormal"/>
              <w:jc w:val="center"/>
            </w:pPr>
            <w:r>
              <w:t>4.2.</w:t>
            </w:r>
          </w:p>
        </w:tc>
        <w:tc>
          <w:tcPr>
            <w:tcW w:w="4479" w:type="dxa"/>
          </w:tcPr>
          <w:p w:rsidR="00E770F1" w:rsidRDefault="00E770F1">
            <w:pPr>
              <w:pStyle w:val="ConsPlusNormal"/>
              <w:jc w:val="both"/>
            </w:pPr>
            <w:r>
              <w:t>Заключение договора безвозмездного срочного пользования либо аренды для жилищного строительства, в том числе комплексного освоения в целях жилищного строительства, с победителем аукциона, предложившим наименьшую цену продажи жилья экономического класса отдельным категориям граждан, установленным законодательством Новгородской области</w:t>
            </w:r>
          </w:p>
        </w:tc>
        <w:tc>
          <w:tcPr>
            <w:tcW w:w="1020" w:type="dxa"/>
          </w:tcPr>
          <w:p w:rsidR="00E770F1" w:rsidRDefault="00E770F1">
            <w:pPr>
              <w:pStyle w:val="ConsPlusNormal"/>
            </w:pPr>
          </w:p>
        </w:tc>
        <w:tc>
          <w:tcPr>
            <w:tcW w:w="907" w:type="dxa"/>
          </w:tcPr>
          <w:p w:rsidR="00E770F1" w:rsidRDefault="00E770F1">
            <w:pPr>
              <w:pStyle w:val="ConsPlusNormal"/>
            </w:pPr>
          </w:p>
        </w:tc>
        <w:tc>
          <w:tcPr>
            <w:tcW w:w="964" w:type="dxa"/>
          </w:tcPr>
          <w:p w:rsidR="00E770F1" w:rsidRDefault="00E770F1">
            <w:pPr>
              <w:pStyle w:val="ConsPlusNormal"/>
            </w:pPr>
          </w:p>
        </w:tc>
        <w:tc>
          <w:tcPr>
            <w:tcW w:w="1077" w:type="dxa"/>
          </w:tcPr>
          <w:p w:rsidR="00E770F1" w:rsidRDefault="00E770F1">
            <w:pPr>
              <w:pStyle w:val="ConsPlusNormal"/>
            </w:pPr>
          </w:p>
        </w:tc>
      </w:tr>
      <w:tr w:rsidR="00E770F1">
        <w:tc>
          <w:tcPr>
            <w:tcW w:w="624" w:type="dxa"/>
          </w:tcPr>
          <w:p w:rsidR="00E770F1" w:rsidRDefault="00E770F1">
            <w:pPr>
              <w:pStyle w:val="ConsPlusNormal"/>
              <w:jc w:val="center"/>
            </w:pPr>
            <w:r>
              <w:t>4.3.</w:t>
            </w:r>
          </w:p>
        </w:tc>
        <w:tc>
          <w:tcPr>
            <w:tcW w:w="4479" w:type="dxa"/>
          </w:tcPr>
          <w:p w:rsidR="00E770F1" w:rsidRDefault="00E770F1">
            <w:pPr>
              <w:pStyle w:val="ConsPlusNormal"/>
              <w:jc w:val="both"/>
            </w:pPr>
            <w:r>
              <w:t>Заключение договора безвозмездной передачи земельного участка с лицом, с которым заключен договор о развитии застроенной территории</w:t>
            </w:r>
          </w:p>
        </w:tc>
        <w:tc>
          <w:tcPr>
            <w:tcW w:w="1020" w:type="dxa"/>
          </w:tcPr>
          <w:p w:rsidR="00E770F1" w:rsidRDefault="00E770F1">
            <w:pPr>
              <w:pStyle w:val="ConsPlusNormal"/>
            </w:pPr>
          </w:p>
        </w:tc>
        <w:tc>
          <w:tcPr>
            <w:tcW w:w="907" w:type="dxa"/>
          </w:tcPr>
          <w:p w:rsidR="00E770F1" w:rsidRDefault="00E770F1">
            <w:pPr>
              <w:pStyle w:val="ConsPlusNormal"/>
            </w:pPr>
          </w:p>
        </w:tc>
        <w:tc>
          <w:tcPr>
            <w:tcW w:w="964" w:type="dxa"/>
          </w:tcPr>
          <w:p w:rsidR="00E770F1" w:rsidRDefault="00E770F1">
            <w:pPr>
              <w:pStyle w:val="ConsPlusNormal"/>
            </w:pPr>
          </w:p>
        </w:tc>
        <w:tc>
          <w:tcPr>
            <w:tcW w:w="1077" w:type="dxa"/>
          </w:tcPr>
          <w:p w:rsidR="00E770F1" w:rsidRDefault="00E770F1">
            <w:pPr>
              <w:pStyle w:val="ConsPlusNormal"/>
            </w:pPr>
          </w:p>
        </w:tc>
      </w:tr>
      <w:tr w:rsidR="00E770F1">
        <w:tc>
          <w:tcPr>
            <w:tcW w:w="624" w:type="dxa"/>
          </w:tcPr>
          <w:p w:rsidR="00E770F1" w:rsidRDefault="00E770F1">
            <w:pPr>
              <w:pStyle w:val="ConsPlusNormal"/>
              <w:jc w:val="center"/>
            </w:pPr>
            <w:r>
              <w:t>4.4.</w:t>
            </w:r>
          </w:p>
        </w:tc>
        <w:tc>
          <w:tcPr>
            <w:tcW w:w="4479" w:type="dxa"/>
          </w:tcPr>
          <w:p w:rsidR="00E770F1" w:rsidRDefault="00E770F1">
            <w:pPr>
              <w:pStyle w:val="ConsPlusNormal"/>
              <w:jc w:val="both"/>
            </w:pPr>
            <w:r>
              <w:t>Передача земельного участка в безвозмездное срочное пользование жилищно-строительному кооперативу</w:t>
            </w:r>
          </w:p>
        </w:tc>
        <w:tc>
          <w:tcPr>
            <w:tcW w:w="1020" w:type="dxa"/>
          </w:tcPr>
          <w:p w:rsidR="00E770F1" w:rsidRDefault="00E770F1">
            <w:pPr>
              <w:pStyle w:val="ConsPlusNormal"/>
            </w:pPr>
          </w:p>
        </w:tc>
        <w:tc>
          <w:tcPr>
            <w:tcW w:w="907" w:type="dxa"/>
          </w:tcPr>
          <w:p w:rsidR="00E770F1" w:rsidRDefault="00E770F1">
            <w:pPr>
              <w:pStyle w:val="ConsPlusNormal"/>
            </w:pPr>
          </w:p>
        </w:tc>
        <w:tc>
          <w:tcPr>
            <w:tcW w:w="964" w:type="dxa"/>
          </w:tcPr>
          <w:p w:rsidR="00E770F1" w:rsidRDefault="00E770F1">
            <w:pPr>
              <w:pStyle w:val="ConsPlusNormal"/>
            </w:pPr>
          </w:p>
        </w:tc>
        <w:tc>
          <w:tcPr>
            <w:tcW w:w="1077" w:type="dxa"/>
          </w:tcPr>
          <w:p w:rsidR="00E770F1" w:rsidRDefault="00E770F1">
            <w:pPr>
              <w:pStyle w:val="ConsPlusNormal"/>
            </w:pPr>
          </w:p>
        </w:tc>
      </w:tr>
    </w:tbl>
    <w:p w:rsidR="00E770F1" w:rsidRDefault="00E770F1">
      <w:pPr>
        <w:pStyle w:val="ConsPlusNormal"/>
        <w:jc w:val="both"/>
      </w:pPr>
    </w:p>
    <w:p w:rsidR="00E770F1" w:rsidRDefault="00E770F1">
      <w:pPr>
        <w:pStyle w:val="ConsPlusNormal"/>
        <w:jc w:val="both"/>
      </w:pPr>
    </w:p>
    <w:p w:rsidR="00E770F1" w:rsidRDefault="00E770F1">
      <w:pPr>
        <w:pStyle w:val="ConsPlusNormal"/>
        <w:jc w:val="both"/>
      </w:pPr>
    </w:p>
    <w:p w:rsidR="00E770F1" w:rsidRDefault="00E770F1">
      <w:pPr>
        <w:pStyle w:val="ConsPlusNormal"/>
        <w:jc w:val="both"/>
      </w:pPr>
    </w:p>
    <w:p w:rsidR="00E770F1" w:rsidRDefault="00E770F1">
      <w:pPr>
        <w:pStyle w:val="ConsPlusNormal"/>
        <w:jc w:val="both"/>
      </w:pPr>
    </w:p>
    <w:p w:rsidR="00E770F1" w:rsidRDefault="00E770F1">
      <w:pPr>
        <w:pStyle w:val="ConsPlusTitle"/>
        <w:jc w:val="center"/>
        <w:outlineLvl w:val="1"/>
      </w:pPr>
      <w:r>
        <w:t>ПОДПРОГРАММА</w:t>
      </w:r>
    </w:p>
    <w:p w:rsidR="00E770F1" w:rsidRDefault="00E770F1">
      <w:pPr>
        <w:pStyle w:val="ConsPlusTitle"/>
        <w:jc w:val="center"/>
      </w:pPr>
      <w:r>
        <w:t>"СТИМУЛИРОВАНИЕ РАЗВИТИЯ ЖИЛИЩНОГО СТРОИТЕЛЬСТВА</w:t>
      </w:r>
    </w:p>
    <w:p w:rsidR="00E770F1" w:rsidRDefault="00E770F1">
      <w:pPr>
        <w:pStyle w:val="ConsPlusTitle"/>
        <w:jc w:val="center"/>
      </w:pPr>
      <w:r>
        <w:t>НА ТЕРРИТОРИИ ВЕЛИКОГО НОВГОРОДА"</w:t>
      </w:r>
    </w:p>
    <w:p w:rsidR="00E770F1" w:rsidRDefault="00E770F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E770F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770F1" w:rsidRDefault="00E770F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770F1" w:rsidRDefault="00E770F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770F1" w:rsidRDefault="00E770F1">
            <w:pPr>
              <w:pStyle w:val="ConsPlusNormal"/>
              <w:jc w:val="center"/>
            </w:pPr>
            <w:r>
              <w:rPr>
                <w:color w:val="392C69"/>
              </w:rPr>
              <w:t>Список изменяющих документов</w:t>
            </w:r>
          </w:p>
          <w:p w:rsidR="00E770F1" w:rsidRDefault="00E770F1">
            <w:pPr>
              <w:pStyle w:val="ConsPlusNormal"/>
              <w:jc w:val="center"/>
            </w:pPr>
            <w:r>
              <w:rPr>
                <w:color w:val="392C69"/>
              </w:rPr>
              <w:t>(в ред. постановлений Администрации Великого Новгорода</w:t>
            </w:r>
          </w:p>
          <w:p w:rsidR="00E770F1" w:rsidRDefault="00E770F1">
            <w:pPr>
              <w:pStyle w:val="ConsPlusNormal"/>
              <w:jc w:val="center"/>
            </w:pPr>
            <w:r>
              <w:rPr>
                <w:color w:val="392C69"/>
              </w:rPr>
              <w:t xml:space="preserve">от 27.07.2017 </w:t>
            </w:r>
            <w:hyperlink r:id="rId87">
              <w:r>
                <w:rPr>
                  <w:color w:val="0000FF"/>
                </w:rPr>
                <w:t>N 3176</w:t>
              </w:r>
            </w:hyperlink>
            <w:r>
              <w:rPr>
                <w:color w:val="392C69"/>
              </w:rPr>
              <w:t xml:space="preserve">, от 21.11.2017 </w:t>
            </w:r>
            <w:hyperlink r:id="rId88">
              <w:r>
                <w:rPr>
                  <w:color w:val="0000FF"/>
                </w:rPr>
                <w:t>N 5086</w:t>
              </w:r>
            </w:hyperlink>
            <w:r>
              <w:rPr>
                <w:color w:val="392C69"/>
              </w:rPr>
              <w:t xml:space="preserve">, от 06.07.2018 </w:t>
            </w:r>
            <w:hyperlink r:id="rId89">
              <w:r>
                <w:rPr>
                  <w:color w:val="0000FF"/>
                </w:rPr>
                <w:t>N 2918</w:t>
              </w:r>
            </w:hyperlink>
            <w:r>
              <w:rPr>
                <w:color w:val="392C69"/>
              </w:rPr>
              <w:t>,</w:t>
            </w:r>
          </w:p>
          <w:p w:rsidR="00E770F1" w:rsidRDefault="00E770F1">
            <w:pPr>
              <w:pStyle w:val="ConsPlusNormal"/>
              <w:jc w:val="center"/>
            </w:pPr>
            <w:r>
              <w:rPr>
                <w:color w:val="392C69"/>
              </w:rPr>
              <w:t xml:space="preserve">от 28.11.2018 </w:t>
            </w:r>
            <w:hyperlink r:id="rId90">
              <w:r>
                <w:rPr>
                  <w:color w:val="0000FF"/>
                </w:rPr>
                <w:t>N 5337</w:t>
              </w:r>
            </w:hyperlink>
            <w:r>
              <w:rPr>
                <w:color w:val="392C69"/>
              </w:rPr>
              <w:t xml:space="preserve">, от 26.03.2019 </w:t>
            </w:r>
            <w:hyperlink r:id="rId91">
              <w:r>
                <w:rPr>
                  <w:color w:val="0000FF"/>
                </w:rPr>
                <w:t>N 1120</w:t>
              </w:r>
            </w:hyperlink>
            <w:r>
              <w:rPr>
                <w:color w:val="392C69"/>
              </w:rPr>
              <w:t xml:space="preserve">, от 03.07.2019 </w:t>
            </w:r>
            <w:hyperlink r:id="rId92">
              <w:r>
                <w:rPr>
                  <w:color w:val="0000FF"/>
                </w:rPr>
                <w:t>N 2717</w:t>
              </w:r>
            </w:hyperlink>
            <w:r>
              <w:rPr>
                <w:color w:val="392C69"/>
              </w:rPr>
              <w:t>,</w:t>
            </w:r>
          </w:p>
          <w:p w:rsidR="00E770F1" w:rsidRDefault="00E770F1">
            <w:pPr>
              <w:pStyle w:val="ConsPlusNormal"/>
              <w:jc w:val="center"/>
            </w:pPr>
            <w:r>
              <w:rPr>
                <w:color w:val="392C69"/>
              </w:rPr>
              <w:t xml:space="preserve">от 21.11.2019 </w:t>
            </w:r>
            <w:hyperlink r:id="rId93">
              <w:r>
                <w:rPr>
                  <w:color w:val="0000FF"/>
                </w:rPr>
                <w:t>N 4865</w:t>
              </w:r>
            </w:hyperlink>
            <w:r>
              <w:rPr>
                <w:color w:val="392C69"/>
              </w:rPr>
              <w:t xml:space="preserve">, от 05.03.2020 </w:t>
            </w:r>
            <w:hyperlink r:id="rId94">
              <w:r>
                <w:rPr>
                  <w:color w:val="0000FF"/>
                </w:rPr>
                <w:t>N 805</w:t>
              </w:r>
            </w:hyperlink>
            <w:r>
              <w:rPr>
                <w:color w:val="392C69"/>
              </w:rPr>
              <w:t xml:space="preserve">, от 07.07.2020 </w:t>
            </w:r>
            <w:hyperlink r:id="rId95">
              <w:r>
                <w:rPr>
                  <w:color w:val="0000FF"/>
                </w:rPr>
                <w:t>N 2392</w:t>
              </w:r>
            </w:hyperlink>
            <w:r>
              <w:rPr>
                <w:color w:val="392C69"/>
              </w:rPr>
              <w:t>,</w:t>
            </w:r>
          </w:p>
          <w:p w:rsidR="00E770F1" w:rsidRDefault="00E770F1">
            <w:pPr>
              <w:pStyle w:val="ConsPlusNormal"/>
              <w:jc w:val="center"/>
            </w:pPr>
            <w:r>
              <w:rPr>
                <w:color w:val="392C69"/>
              </w:rPr>
              <w:t xml:space="preserve">от 18.11.2020 </w:t>
            </w:r>
            <w:hyperlink r:id="rId96">
              <w:r>
                <w:rPr>
                  <w:color w:val="0000FF"/>
                </w:rPr>
                <w:t>N 4464</w:t>
              </w:r>
            </w:hyperlink>
            <w:r>
              <w:rPr>
                <w:color w:val="392C69"/>
              </w:rPr>
              <w:t xml:space="preserve">, от 07.07.2021 </w:t>
            </w:r>
            <w:hyperlink r:id="rId97">
              <w:r>
                <w:rPr>
                  <w:color w:val="0000FF"/>
                </w:rPr>
                <w:t>N 3730</w:t>
              </w:r>
            </w:hyperlink>
            <w:r>
              <w:rPr>
                <w:color w:val="392C69"/>
              </w:rPr>
              <w:t xml:space="preserve">, от 23.08.2022 </w:t>
            </w:r>
            <w:hyperlink r:id="rId98">
              <w:r>
                <w:rPr>
                  <w:color w:val="0000FF"/>
                </w:rPr>
                <w:t>N 3923</w:t>
              </w:r>
            </w:hyperlink>
            <w:r>
              <w:rPr>
                <w:color w:val="392C69"/>
              </w:rPr>
              <w:t>,</w:t>
            </w:r>
          </w:p>
          <w:p w:rsidR="00E770F1" w:rsidRDefault="00E770F1">
            <w:pPr>
              <w:pStyle w:val="ConsPlusNormal"/>
              <w:jc w:val="center"/>
            </w:pPr>
            <w:r>
              <w:rPr>
                <w:color w:val="392C69"/>
              </w:rPr>
              <w:t xml:space="preserve">от 02.11.2022 </w:t>
            </w:r>
            <w:hyperlink r:id="rId99">
              <w:r>
                <w:rPr>
                  <w:color w:val="0000FF"/>
                </w:rPr>
                <w:t>N 5275</w:t>
              </w:r>
            </w:hyperlink>
            <w:r>
              <w:rPr>
                <w:color w:val="392C69"/>
              </w:rPr>
              <w:t xml:space="preserve">, от 23.03.2023 </w:t>
            </w:r>
            <w:hyperlink r:id="rId100">
              <w:r>
                <w:rPr>
                  <w:color w:val="0000FF"/>
                </w:rPr>
                <w:t>N 1284</w:t>
              </w:r>
            </w:hyperlink>
            <w:r>
              <w:rPr>
                <w:color w:val="392C69"/>
              </w:rPr>
              <w:t xml:space="preserve">, от 10.11.2023 </w:t>
            </w:r>
            <w:hyperlink r:id="rId101">
              <w:r>
                <w:rPr>
                  <w:color w:val="0000FF"/>
                </w:rPr>
                <w:t>N 5460</w:t>
              </w:r>
            </w:hyperlink>
            <w:r>
              <w:rPr>
                <w:color w:val="392C69"/>
              </w:rPr>
              <w:t>,</w:t>
            </w:r>
          </w:p>
          <w:p w:rsidR="00E770F1" w:rsidRDefault="00E770F1">
            <w:pPr>
              <w:pStyle w:val="ConsPlusNormal"/>
              <w:jc w:val="center"/>
            </w:pPr>
            <w:r>
              <w:rPr>
                <w:color w:val="392C69"/>
              </w:rPr>
              <w:t xml:space="preserve">от 13.02.2024 </w:t>
            </w:r>
            <w:hyperlink r:id="rId102">
              <w:r>
                <w:rPr>
                  <w:color w:val="0000FF"/>
                </w:rPr>
                <w:t>N 536</w:t>
              </w:r>
            </w:hyperlink>
            <w:r>
              <w:rPr>
                <w:color w:val="392C69"/>
              </w:rPr>
              <w:t xml:space="preserve">, от 15.05.2024 </w:t>
            </w:r>
            <w:hyperlink r:id="rId103">
              <w:r>
                <w:rPr>
                  <w:color w:val="0000FF"/>
                </w:rPr>
                <w:t>N 2020</w:t>
              </w:r>
            </w:hyperlink>
            <w:r>
              <w:rPr>
                <w:color w:val="392C69"/>
              </w:rPr>
              <w:t xml:space="preserve">, от 26.09.2024 </w:t>
            </w:r>
            <w:hyperlink r:id="rId104">
              <w:r>
                <w:rPr>
                  <w:color w:val="0000FF"/>
                </w:rPr>
                <w:t>N 4113</w:t>
              </w:r>
            </w:hyperlink>
            <w:r>
              <w:rPr>
                <w:color w:val="392C69"/>
              </w:rPr>
              <w:t>,</w:t>
            </w:r>
          </w:p>
          <w:p w:rsidR="00E770F1" w:rsidRDefault="00E770F1">
            <w:pPr>
              <w:pStyle w:val="ConsPlusNormal"/>
              <w:jc w:val="center"/>
            </w:pPr>
            <w:r>
              <w:rPr>
                <w:color w:val="392C69"/>
              </w:rPr>
              <w:t xml:space="preserve">от 14.10.2024 </w:t>
            </w:r>
            <w:hyperlink r:id="rId105">
              <w:r>
                <w:rPr>
                  <w:color w:val="0000FF"/>
                </w:rPr>
                <w:t>N 4411</w:t>
              </w:r>
            </w:hyperlink>
            <w:r>
              <w:rPr>
                <w:color w:val="392C69"/>
              </w:rPr>
              <w:t xml:space="preserve">, от 27.03.2025 </w:t>
            </w:r>
            <w:hyperlink r:id="rId106">
              <w:r>
                <w:rPr>
                  <w:color w:val="0000FF"/>
                </w:rPr>
                <w:t>N 1076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770F1" w:rsidRDefault="00E770F1">
            <w:pPr>
              <w:pStyle w:val="ConsPlusNormal"/>
            </w:pPr>
          </w:p>
        </w:tc>
      </w:tr>
    </w:tbl>
    <w:p w:rsidR="00E770F1" w:rsidRDefault="00E770F1">
      <w:pPr>
        <w:pStyle w:val="ConsPlusNormal"/>
        <w:jc w:val="both"/>
      </w:pPr>
    </w:p>
    <w:p w:rsidR="00E770F1" w:rsidRDefault="00E770F1">
      <w:pPr>
        <w:pStyle w:val="ConsPlusTitle"/>
        <w:jc w:val="center"/>
        <w:outlineLvl w:val="2"/>
      </w:pPr>
      <w:r>
        <w:t>Паспорт подпрограммы</w:t>
      </w:r>
    </w:p>
    <w:p w:rsidR="00E770F1" w:rsidRDefault="00E770F1">
      <w:pPr>
        <w:pStyle w:val="ConsPlusNormal"/>
        <w:jc w:val="both"/>
      </w:pPr>
    </w:p>
    <w:p w:rsidR="00E770F1" w:rsidRDefault="00E770F1">
      <w:pPr>
        <w:pStyle w:val="ConsPlusNormal"/>
        <w:sectPr w:rsidR="00E770F1">
          <w:pgSz w:w="11905" w:h="16838"/>
          <w:pgMar w:top="1134" w:right="850" w:bottom="1134" w:left="1701" w:header="0" w:footer="0" w:gutter="0"/>
          <w:cols w:space="720"/>
          <w:titlePg/>
        </w:sectPr>
      </w:pPr>
    </w:p>
    <w:tbl>
      <w:tblPr>
        <w:tblW w:w="0" w:type="auto"/>
        <w:tblBorders>
          <w:right w:val="nil"/>
          <w:insideV w:val="nil"/>
        </w:tblBorders>
        <w:tblLayout w:type="fixed"/>
        <w:tblCellMar>
          <w:top w:w="102" w:type="dxa"/>
          <w:left w:w="62" w:type="dxa"/>
          <w:bottom w:w="102" w:type="dxa"/>
          <w:right w:w="62" w:type="dxa"/>
        </w:tblCellMar>
        <w:tblLook w:val="04A0" w:firstRow="1" w:lastRow="0" w:firstColumn="1" w:lastColumn="0" w:noHBand="0" w:noVBand="1"/>
      </w:tblPr>
      <w:tblGrid>
        <w:gridCol w:w="2041"/>
        <w:gridCol w:w="680"/>
        <w:gridCol w:w="681"/>
        <w:gridCol w:w="2033"/>
        <w:gridCol w:w="688"/>
        <w:gridCol w:w="680"/>
        <w:gridCol w:w="680"/>
        <w:gridCol w:w="680"/>
        <w:gridCol w:w="680"/>
        <w:gridCol w:w="680"/>
        <w:gridCol w:w="680"/>
        <w:gridCol w:w="680"/>
        <w:gridCol w:w="680"/>
        <w:gridCol w:w="680"/>
        <w:gridCol w:w="680"/>
        <w:gridCol w:w="683"/>
      </w:tblGrid>
      <w:tr w:rsidR="00E770F1">
        <w:tc>
          <w:tcPr>
            <w:tcW w:w="2041" w:type="dxa"/>
            <w:vMerge w:val="restart"/>
            <w:tcBorders>
              <w:top w:val="nil"/>
              <w:bottom w:val="nil"/>
            </w:tcBorders>
          </w:tcPr>
          <w:p w:rsidR="00E770F1" w:rsidRDefault="00E770F1">
            <w:pPr>
              <w:pStyle w:val="ConsPlusNormal"/>
            </w:pPr>
            <w:r>
              <w:lastRenderedPageBreak/>
              <w:t>Исполнители подпрограммы</w:t>
            </w:r>
          </w:p>
        </w:tc>
        <w:tc>
          <w:tcPr>
            <w:tcW w:w="11565" w:type="dxa"/>
            <w:gridSpan w:val="15"/>
            <w:tcBorders>
              <w:top w:val="nil"/>
              <w:bottom w:val="nil"/>
            </w:tcBorders>
          </w:tcPr>
          <w:p w:rsidR="00E770F1" w:rsidRDefault="00E770F1">
            <w:pPr>
              <w:pStyle w:val="ConsPlusNormal"/>
              <w:jc w:val="both"/>
            </w:pPr>
            <w:r>
              <w:t>комитет по строительству и архитектуре Администрации Великого Новгорода (далее - комитет);</w:t>
            </w:r>
          </w:p>
        </w:tc>
      </w:tr>
      <w:tr w:rsidR="00E770F1">
        <w:tc>
          <w:tcPr>
            <w:tcW w:w="2041" w:type="dxa"/>
            <w:vMerge/>
            <w:tcBorders>
              <w:top w:val="nil"/>
              <w:bottom w:val="nil"/>
            </w:tcBorders>
          </w:tcPr>
          <w:p w:rsidR="00E770F1" w:rsidRDefault="00E770F1">
            <w:pPr>
              <w:pStyle w:val="ConsPlusNormal"/>
            </w:pPr>
          </w:p>
        </w:tc>
        <w:tc>
          <w:tcPr>
            <w:tcW w:w="11565" w:type="dxa"/>
            <w:gridSpan w:val="15"/>
            <w:tcBorders>
              <w:top w:val="nil"/>
              <w:bottom w:val="nil"/>
            </w:tcBorders>
          </w:tcPr>
          <w:p w:rsidR="00E770F1" w:rsidRDefault="00E770F1">
            <w:pPr>
              <w:pStyle w:val="ConsPlusNormal"/>
              <w:jc w:val="both"/>
            </w:pPr>
            <w:r>
              <w:t>комитет по образованию Администрации Великого Новгорода (далее - КО);</w:t>
            </w:r>
          </w:p>
        </w:tc>
      </w:tr>
      <w:tr w:rsidR="00E770F1">
        <w:tc>
          <w:tcPr>
            <w:tcW w:w="2041" w:type="dxa"/>
            <w:vMerge/>
            <w:tcBorders>
              <w:top w:val="nil"/>
              <w:bottom w:val="nil"/>
            </w:tcBorders>
          </w:tcPr>
          <w:p w:rsidR="00E770F1" w:rsidRDefault="00E770F1">
            <w:pPr>
              <w:pStyle w:val="ConsPlusNormal"/>
            </w:pPr>
          </w:p>
        </w:tc>
        <w:tc>
          <w:tcPr>
            <w:tcW w:w="11565" w:type="dxa"/>
            <w:gridSpan w:val="15"/>
            <w:tcBorders>
              <w:top w:val="nil"/>
              <w:bottom w:val="nil"/>
            </w:tcBorders>
          </w:tcPr>
          <w:p w:rsidR="00E770F1" w:rsidRDefault="00E770F1">
            <w:pPr>
              <w:pStyle w:val="ConsPlusNormal"/>
              <w:jc w:val="both"/>
            </w:pPr>
            <w:r>
              <w:t>комитет по управлению городским и дорожным хозяйством Администрации Великого Новгорода (далее - КУГХ);</w:t>
            </w:r>
          </w:p>
        </w:tc>
      </w:tr>
      <w:tr w:rsidR="00E770F1">
        <w:tc>
          <w:tcPr>
            <w:tcW w:w="2041" w:type="dxa"/>
            <w:vMerge/>
            <w:tcBorders>
              <w:top w:val="nil"/>
              <w:bottom w:val="nil"/>
            </w:tcBorders>
          </w:tcPr>
          <w:p w:rsidR="00E770F1" w:rsidRDefault="00E770F1">
            <w:pPr>
              <w:pStyle w:val="ConsPlusNormal"/>
            </w:pPr>
          </w:p>
        </w:tc>
        <w:tc>
          <w:tcPr>
            <w:tcW w:w="11565" w:type="dxa"/>
            <w:gridSpan w:val="15"/>
            <w:tcBorders>
              <w:top w:val="nil"/>
              <w:bottom w:val="nil"/>
            </w:tcBorders>
          </w:tcPr>
          <w:p w:rsidR="00E770F1" w:rsidRDefault="00E770F1">
            <w:pPr>
              <w:pStyle w:val="ConsPlusNormal"/>
              <w:jc w:val="both"/>
            </w:pPr>
            <w:r>
              <w:t>комитет по управлению муниципальным имуществом и земельными ресурсами Великого Новгорода (далее - КУМИ и ЗР);</w:t>
            </w:r>
          </w:p>
        </w:tc>
      </w:tr>
      <w:tr w:rsidR="00E770F1">
        <w:tc>
          <w:tcPr>
            <w:tcW w:w="2041" w:type="dxa"/>
            <w:vMerge/>
            <w:tcBorders>
              <w:top w:val="nil"/>
              <w:bottom w:val="nil"/>
            </w:tcBorders>
          </w:tcPr>
          <w:p w:rsidR="00E770F1" w:rsidRDefault="00E770F1">
            <w:pPr>
              <w:pStyle w:val="ConsPlusNormal"/>
            </w:pPr>
          </w:p>
        </w:tc>
        <w:tc>
          <w:tcPr>
            <w:tcW w:w="11565" w:type="dxa"/>
            <w:gridSpan w:val="15"/>
            <w:tcBorders>
              <w:top w:val="nil"/>
              <w:bottom w:val="nil"/>
            </w:tcBorders>
          </w:tcPr>
          <w:p w:rsidR="00E770F1" w:rsidRDefault="00E770F1">
            <w:pPr>
              <w:pStyle w:val="ConsPlusNormal"/>
              <w:jc w:val="both"/>
            </w:pPr>
            <w:r>
              <w:t>муниципальное казенное учреждение Великого Новгорода "Управление капитального строительства" (далее - МКУ "УКС");</w:t>
            </w:r>
          </w:p>
        </w:tc>
      </w:tr>
      <w:tr w:rsidR="00E770F1">
        <w:tc>
          <w:tcPr>
            <w:tcW w:w="2041" w:type="dxa"/>
            <w:vMerge/>
            <w:tcBorders>
              <w:top w:val="nil"/>
              <w:bottom w:val="nil"/>
            </w:tcBorders>
          </w:tcPr>
          <w:p w:rsidR="00E770F1" w:rsidRDefault="00E770F1">
            <w:pPr>
              <w:pStyle w:val="ConsPlusNormal"/>
            </w:pPr>
          </w:p>
        </w:tc>
        <w:tc>
          <w:tcPr>
            <w:tcW w:w="11565" w:type="dxa"/>
            <w:gridSpan w:val="15"/>
            <w:tcBorders>
              <w:top w:val="nil"/>
              <w:bottom w:val="nil"/>
            </w:tcBorders>
          </w:tcPr>
          <w:p w:rsidR="00E770F1" w:rsidRDefault="00E770F1">
            <w:pPr>
              <w:pStyle w:val="ConsPlusNormal"/>
            </w:pPr>
            <w:r>
              <w:t>строительные организации (по согласованию)</w:t>
            </w:r>
          </w:p>
        </w:tc>
      </w:tr>
      <w:tr w:rsidR="00E770F1">
        <w:tc>
          <w:tcPr>
            <w:tcW w:w="2041" w:type="dxa"/>
            <w:vMerge/>
            <w:tcBorders>
              <w:top w:val="nil"/>
              <w:bottom w:val="nil"/>
            </w:tcBorders>
          </w:tcPr>
          <w:p w:rsidR="00E770F1" w:rsidRDefault="00E770F1">
            <w:pPr>
              <w:pStyle w:val="ConsPlusNormal"/>
            </w:pPr>
          </w:p>
        </w:tc>
        <w:tc>
          <w:tcPr>
            <w:tcW w:w="11565" w:type="dxa"/>
            <w:gridSpan w:val="15"/>
            <w:tcBorders>
              <w:top w:val="nil"/>
              <w:bottom w:val="nil"/>
            </w:tcBorders>
          </w:tcPr>
          <w:p w:rsidR="00E770F1" w:rsidRDefault="00E770F1">
            <w:pPr>
              <w:pStyle w:val="ConsPlusNormal"/>
              <w:jc w:val="both"/>
            </w:pPr>
            <w:r>
              <w:t>муниципальное автономное учреждение "Центр реализации проектов комфортной городской среды" (далее - МАУ "ЦРП КГС")</w:t>
            </w:r>
          </w:p>
        </w:tc>
      </w:tr>
      <w:tr w:rsidR="00E770F1">
        <w:tblPrEx>
          <w:tblBorders>
            <w:insideV w:val="single" w:sz="4" w:space="0" w:color="auto"/>
          </w:tblBorders>
        </w:tblPrEx>
        <w:tc>
          <w:tcPr>
            <w:tcW w:w="13606" w:type="dxa"/>
            <w:gridSpan w:val="16"/>
            <w:tcBorders>
              <w:top w:val="nil"/>
              <w:left w:val="nil"/>
              <w:bottom w:val="nil"/>
              <w:right w:val="nil"/>
            </w:tcBorders>
          </w:tcPr>
          <w:p w:rsidR="00E770F1" w:rsidRDefault="00E770F1">
            <w:pPr>
              <w:pStyle w:val="ConsPlusNormal"/>
              <w:jc w:val="both"/>
            </w:pPr>
            <w:r>
              <w:t xml:space="preserve">(в ред. постановлений Администрации Великого Новгорода от 26.03.2019 </w:t>
            </w:r>
            <w:hyperlink r:id="rId107">
              <w:r>
                <w:rPr>
                  <w:color w:val="0000FF"/>
                </w:rPr>
                <w:t>N 1120</w:t>
              </w:r>
            </w:hyperlink>
            <w:r>
              <w:t>,</w:t>
            </w:r>
          </w:p>
          <w:p w:rsidR="00E770F1" w:rsidRDefault="00E770F1">
            <w:pPr>
              <w:pStyle w:val="ConsPlusNormal"/>
              <w:jc w:val="both"/>
            </w:pPr>
            <w:r>
              <w:t xml:space="preserve">от 23.08.2022 </w:t>
            </w:r>
            <w:hyperlink r:id="rId108">
              <w:r>
                <w:rPr>
                  <w:color w:val="0000FF"/>
                </w:rPr>
                <w:t>N 3923</w:t>
              </w:r>
            </w:hyperlink>
            <w:r>
              <w:t xml:space="preserve">, от 13.02.2024 </w:t>
            </w:r>
            <w:hyperlink r:id="rId109">
              <w:r>
                <w:rPr>
                  <w:color w:val="0000FF"/>
                </w:rPr>
                <w:t>N 536</w:t>
              </w:r>
            </w:hyperlink>
            <w:r>
              <w:t>)</w:t>
            </w:r>
          </w:p>
        </w:tc>
      </w:tr>
      <w:tr w:rsidR="00E770F1">
        <w:tblPrEx>
          <w:tblBorders>
            <w:right w:val="single" w:sz="4" w:space="0" w:color="auto"/>
            <w:insideH w:val="single" w:sz="4" w:space="0" w:color="auto"/>
            <w:insideV w:val="single" w:sz="4" w:space="0" w:color="auto"/>
          </w:tblBorders>
        </w:tblPrEx>
        <w:tc>
          <w:tcPr>
            <w:tcW w:w="2041" w:type="dxa"/>
            <w:vMerge w:val="restart"/>
            <w:tcBorders>
              <w:top w:val="nil"/>
              <w:left w:val="nil"/>
              <w:bottom w:val="nil"/>
            </w:tcBorders>
          </w:tcPr>
          <w:p w:rsidR="00E770F1" w:rsidRDefault="00E770F1">
            <w:pPr>
              <w:pStyle w:val="ConsPlusNormal"/>
              <w:jc w:val="both"/>
            </w:pPr>
            <w:r>
              <w:t>Задачи и целевые показатели подпрограммы</w:t>
            </w:r>
          </w:p>
        </w:tc>
        <w:tc>
          <w:tcPr>
            <w:tcW w:w="680" w:type="dxa"/>
            <w:vMerge w:val="restart"/>
            <w:tcBorders>
              <w:top w:val="single" w:sz="4" w:space="0" w:color="auto"/>
              <w:bottom w:val="single" w:sz="4" w:space="0" w:color="auto"/>
            </w:tcBorders>
          </w:tcPr>
          <w:p w:rsidR="00E770F1" w:rsidRDefault="00E770F1">
            <w:pPr>
              <w:pStyle w:val="ConsPlusNormal"/>
              <w:jc w:val="center"/>
            </w:pPr>
            <w:r>
              <w:t>N п/п</w:t>
            </w:r>
          </w:p>
        </w:tc>
        <w:tc>
          <w:tcPr>
            <w:tcW w:w="3402" w:type="dxa"/>
            <w:gridSpan w:val="3"/>
            <w:vMerge w:val="restart"/>
            <w:tcBorders>
              <w:top w:val="single" w:sz="4" w:space="0" w:color="auto"/>
              <w:bottom w:val="single" w:sz="4" w:space="0" w:color="auto"/>
            </w:tcBorders>
          </w:tcPr>
          <w:p w:rsidR="00E770F1" w:rsidRDefault="00E770F1">
            <w:pPr>
              <w:pStyle w:val="ConsPlusNormal"/>
              <w:jc w:val="center"/>
            </w:pPr>
            <w:r>
              <w:t>Задачи подпрограммы, наименование и единица измерения целевого показателя</w:t>
            </w:r>
          </w:p>
        </w:tc>
        <w:tc>
          <w:tcPr>
            <w:tcW w:w="7483" w:type="dxa"/>
            <w:gridSpan w:val="11"/>
            <w:tcBorders>
              <w:top w:val="single" w:sz="4" w:space="0" w:color="auto"/>
              <w:bottom w:val="single" w:sz="4" w:space="0" w:color="auto"/>
            </w:tcBorders>
          </w:tcPr>
          <w:p w:rsidR="00E770F1" w:rsidRDefault="00E770F1">
            <w:pPr>
              <w:pStyle w:val="ConsPlusNormal"/>
              <w:jc w:val="center"/>
            </w:pPr>
            <w:r>
              <w:t>Значение целевого показателя по годам</w:t>
            </w:r>
          </w:p>
        </w:tc>
      </w:tr>
      <w:tr w:rsidR="00E770F1">
        <w:tblPrEx>
          <w:tblBorders>
            <w:right w:val="single" w:sz="4" w:space="0" w:color="auto"/>
            <w:insideH w:val="single" w:sz="4" w:space="0" w:color="auto"/>
            <w:insideV w:val="single" w:sz="4" w:space="0" w:color="auto"/>
          </w:tblBorders>
        </w:tblPrEx>
        <w:tc>
          <w:tcPr>
            <w:tcW w:w="2041" w:type="dxa"/>
            <w:vMerge/>
            <w:tcBorders>
              <w:top w:val="nil"/>
              <w:left w:val="nil"/>
              <w:bottom w:val="nil"/>
            </w:tcBorders>
          </w:tcPr>
          <w:p w:rsidR="00E770F1" w:rsidRDefault="00E770F1">
            <w:pPr>
              <w:pStyle w:val="ConsPlusNormal"/>
            </w:pPr>
          </w:p>
        </w:tc>
        <w:tc>
          <w:tcPr>
            <w:tcW w:w="680" w:type="dxa"/>
            <w:vMerge/>
            <w:tcBorders>
              <w:top w:val="single" w:sz="4" w:space="0" w:color="auto"/>
              <w:bottom w:val="single" w:sz="4" w:space="0" w:color="auto"/>
            </w:tcBorders>
          </w:tcPr>
          <w:p w:rsidR="00E770F1" w:rsidRDefault="00E770F1">
            <w:pPr>
              <w:pStyle w:val="ConsPlusNormal"/>
            </w:pPr>
          </w:p>
        </w:tc>
        <w:tc>
          <w:tcPr>
            <w:tcW w:w="3402" w:type="dxa"/>
            <w:gridSpan w:val="3"/>
            <w:vMerge/>
            <w:tcBorders>
              <w:top w:val="single" w:sz="4" w:space="0" w:color="auto"/>
              <w:bottom w:val="single" w:sz="4" w:space="0" w:color="auto"/>
            </w:tcBorders>
          </w:tcPr>
          <w:p w:rsidR="00E770F1" w:rsidRDefault="00E770F1">
            <w:pPr>
              <w:pStyle w:val="ConsPlusNormal"/>
            </w:pPr>
          </w:p>
        </w:tc>
        <w:tc>
          <w:tcPr>
            <w:tcW w:w="680" w:type="dxa"/>
            <w:tcBorders>
              <w:top w:val="single" w:sz="4" w:space="0" w:color="auto"/>
              <w:bottom w:val="single" w:sz="4" w:space="0" w:color="auto"/>
            </w:tcBorders>
          </w:tcPr>
          <w:p w:rsidR="00E770F1" w:rsidRDefault="00E770F1">
            <w:pPr>
              <w:pStyle w:val="ConsPlusNormal"/>
              <w:jc w:val="center"/>
            </w:pPr>
            <w:r>
              <w:t>2017 год</w:t>
            </w:r>
          </w:p>
        </w:tc>
        <w:tc>
          <w:tcPr>
            <w:tcW w:w="680" w:type="dxa"/>
            <w:tcBorders>
              <w:top w:val="single" w:sz="4" w:space="0" w:color="auto"/>
              <w:bottom w:val="single" w:sz="4" w:space="0" w:color="auto"/>
            </w:tcBorders>
          </w:tcPr>
          <w:p w:rsidR="00E770F1" w:rsidRDefault="00E770F1">
            <w:pPr>
              <w:pStyle w:val="ConsPlusNormal"/>
              <w:jc w:val="center"/>
            </w:pPr>
            <w:r>
              <w:t>2018 год</w:t>
            </w:r>
          </w:p>
        </w:tc>
        <w:tc>
          <w:tcPr>
            <w:tcW w:w="680" w:type="dxa"/>
            <w:tcBorders>
              <w:top w:val="single" w:sz="4" w:space="0" w:color="auto"/>
              <w:bottom w:val="single" w:sz="4" w:space="0" w:color="auto"/>
            </w:tcBorders>
          </w:tcPr>
          <w:p w:rsidR="00E770F1" w:rsidRDefault="00E770F1">
            <w:pPr>
              <w:pStyle w:val="ConsPlusNormal"/>
              <w:jc w:val="center"/>
            </w:pPr>
            <w:r>
              <w:t>2019 год</w:t>
            </w:r>
          </w:p>
        </w:tc>
        <w:tc>
          <w:tcPr>
            <w:tcW w:w="680" w:type="dxa"/>
            <w:tcBorders>
              <w:top w:val="single" w:sz="4" w:space="0" w:color="auto"/>
              <w:bottom w:val="single" w:sz="4" w:space="0" w:color="auto"/>
            </w:tcBorders>
          </w:tcPr>
          <w:p w:rsidR="00E770F1" w:rsidRDefault="00E770F1">
            <w:pPr>
              <w:pStyle w:val="ConsPlusNormal"/>
              <w:jc w:val="center"/>
            </w:pPr>
            <w:r>
              <w:t>2020 год</w:t>
            </w:r>
          </w:p>
        </w:tc>
        <w:tc>
          <w:tcPr>
            <w:tcW w:w="680" w:type="dxa"/>
            <w:tcBorders>
              <w:top w:val="single" w:sz="4" w:space="0" w:color="auto"/>
              <w:bottom w:val="single" w:sz="4" w:space="0" w:color="auto"/>
            </w:tcBorders>
          </w:tcPr>
          <w:p w:rsidR="00E770F1" w:rsidRDefault="00E770F1">
            <w:pPr>
              <w:pStyle w:val="ConsPlusNormal"/>
              <w:jc w:val="center"/>
            </w:pPr>
            <w:r>
              <w:t>2021 год</w:t>
            </w:r>
          </w:p>
        </w:tc>
        <w:tc>
          <w:tcPr>
            <w:tcW w:w="680" w:type="dxa"/>
            <w:tcBorders>
              <w:top w:val="single" w:sz="4" w:space="0" w:color="auto"/>
              <w:bottom w:val="single" w:sz="4" w:space="0" w:color="auto"/>
            </w:tcBorders>
          </w:tcPr>
          <w:p w:rsidR="00E770F1" w:rsidRDefault="00E770F1">
            <w:pPr>
              <w:pStyle w:val="ConsPlusNormal"/>
              <w:jc w:val="center"/>
            </w:pPr>
            <w:r>
              <w:t>2022 год</w:t>
            </w:r>
          </w:p>
        </w:tc>
        <w:tc>
          <w:tcPr>
            <w:tcW w:w="680" w:type="dxa"/>
            <w:tcBorders>
              <w:top w:val="single" w:sz="4" w:space="0" w:color="auto"/>
              <w:bottom w:val="single" w:sz="4" w:space="0" w:color="auto"/>
            </w:tcBorders>
          </w:tcPr>
          <w:p w:rsidR="00E770F1" w:rsidRDefault="00E770F1">
            <w:pPr>
              <w:pStyle w:val="ConsPlusNormal"/>
              <w:jc w:val="center"/>
            </w:pPr>
            <w:r>
              <w:t>2023 год</w:t>
            </w:r>
          </w:p>
        </w:tc>
        <w:tc>
          <w:tcPr>
            <w:tcW w:w="680" w:type="dxa"/>
            <w:tcBorders>
              <w:top w:val="single" w:sz="4" w:space="0" w:color="auto"/>
              <w:bottom w:val="single" w:sz="4" w:space="0" w:color="auto"/>
            </w:tcBorders>
          </w:tcPr>
          <w:p w:rsidR="00E770F1" w:rsidRDefault="00E770F1">
            <w:pPr>
              <w:pStyle w:val="ConsPlusNormal"/>
              <w:jc w:val="center"/>
            </w:pPr>
            <w:r>
              <w:t>2024 год</w:t>
            </w:r>
          </w:p>
        </w:tc>
        <w:tc>
          <w:tcPr>
            <w:tcW w:w="680" w:type="dxa"/>
            <w:tcBorders>
              <w:top w:val="single" w:sz="4" w:space="0" w:color="auto"/>
              <w:bottom w:val="single" w:sz="4" w:space="0" w:color="auto"/>
            </w:tcBorders>
          </w:tcPr>
          <w:p w:rsidR="00E770F1" w:rsidRDefault="00E770F1">
            <w:pPr>
              <w:pStyle w:val="ConsPlusNormal"/>
              <w:jc w:val="center"/>
            </w:pPr>
            <w:r>
              <w:t>2025 год</w:t>
            </w:r>
          </w:p>
        </w:tc>
        <w:tc>
          <w:tcPr>
            <w:tcW w:w="680" w:type="dxa"/>
            <w:tcBorders>
              <w:top w:val="single" w:sz="4" w:space="0" w:color="auto"/>
              <w:bottom w:val="single" w:sz="4" w:space="0" w:color="auto"/>
            </w:tcBorders>
          </w:tcPr>
          <w:p w:rsidR="00E770F1" w:rsidRDefault="00E770F1">
            <w:pPr>
              <w:pStyle w:val="ConsPlusNormal"/>
              <w:jc w:val="center"/>
            </w:pPr>
            <w:r>
              <w:t>2026 год</w:t>
            </w:r>
          </w:p>
        </w:tc>
        <w:tc>
          <w:tcPr>
            <w:tcW w:w="683" w:type="dxa"/>
            <w:tcBorders>
              <w:top w:val="single" w:sz="4" w:space="0" w:color="auto"/>
              <w:bottom w:val="single" w:sz="4" w:space="0" w:color="auto"/>
            </w:tcBorders>
          </w:tcPr>
          <w:p w:rsidR="00E770F1" w:rsidRDefault="00E770F1">
            <w:pPr>
              <w:pStyle w:val="ConsPlusNormal"/>
              <w:jc w:val="center"/>
            </w:pPr>
            <w:r>
              <w:t>2027 год</w:t>
            </w:r>
          </w:p>
        </w:tc>
      </w:tr>
      <w:tr w:rsidR="00E770F1">
        <w:tblPrEx>
          <w:tblBorders>
            <w:right w:val="single" w:sz="4" w:space="0" w:color="auto"/>
            <w:insideH w:val="single" w:sz="4" w:space="0" w:color="auto"/>
            <w:insideV w:val="single" w:sz="4" w:space="0" w:color="auto"/>
          </w:tblBorders>
        </w:tblPrEx>
        <w:tc>
          <w:tcPr>
            <w:tcW w:w="2041" w:type="dxa"/>
            <w:vMerge/>
            <w:tcBorders>
              <w:top w:val="nil"/>
              <w:left w:val="nil"/>
              <w:bottom w:val="nil"/>
            </w:tcBorders>
          </w:tcPr>
          <w:p w:rsidR="00E770F1" w:rsidRDefault="00E770F1">
            <w:pPr>
              <w:pStyle w:val="ConsPlusNormal"/>
            </w:pPr>
          </w:p>
        </w:tc>
        <w:tc>
          <w:tcPr>
            <w:tcW w:w="680" w:type="dxa"/>
            <w:tcBorders>
              <w:top w:val="single" w:sz="4" w:space="0" w:color="auto"/>
              <w:bottom w:val="single" w:sz="4" w:space="0" w:color="auto"/>
            </w:tcBorders>
          </w:tcPr>
          <w:p w:rsidR="00E770F1" w:rsidRDefault="00E770F1">
            <w:pPr>
              <w:pStyle w:val="ConsPlusNormal"/>
              <w:jc w:val="center"/>
            </w:pPr>
            <w:r>
              <w:t>1</w:t>
            </w:r>
          </w:p>
        </w:tc>
        <w:tc>
          <w:tcPr>
            <w:tcW w:w="3402" w:type="dxa"/>
            <w:gridSpan w:val="3"/>
            <w:tcBorders>
              <w:top w:val="single" w:sz="4" w:space="0" w:color="auto"/>
              <w:bottom w:val="single" w:sz="4" w:space="0" w:color="auto"/>
            </w:tcBorders>
          </w:tcPr>
          <w:p w:rsidR="00E770F1" w:rsidRDefault="00E770F1">
            <w:pPr>
              <w:pStyle w:val="ConsPlusNormal"/>
              <w:jc w:val="center"/>
            </w:pPr>
            <w:r>
              <w:t>2</w:t>
            </w:r>
          </w:p>
        </w:tc>
        <w:tc>
          <w:tcPr>
            <w:tcW w:w="680" w:type="dxa"/>
            <w:tcBorders>
              <w:top w:val="single" w:sz="4" w:space="0" w:color="auto"/>
              <w:bottom w:val="single" w:sz="4" w:space="0" w:color="auto"/>
            </w:tcBorders>
          </w:tcPr>
          <w:p w:rsidR="00E770F1" w:rsidRDefault="00E770F1">
            <w:pPr>
              <w:pStyle w:val="ConsPlusNormal"/>
              <w:jc w:val="center"/>
            </w:pPr>
            <w:r>
              <w:t>3</w:t>
            </w:r>
          </w:p>
        </w:tc>
        <w:tc>
          <w:tcPr>
            <w:tcW w:w="680" w:type="dxa"/>
            <w:tcBorders>
              <w:top w:val="single" w:sz="4" w:space="0" w:color="auto"/>
              <w:bottom w:val="single" w:sz="4" w:space="0" w:color="auto"/>
            </w:tcBorders>
          </w:tcPr>
          <w:p w:rsidR="00E770F1" w:rsidRDefault="00E770F1">
            <w:pPr>
              <w:pStyle w:val="ConsPlusNormal"/>
              <w:jc w:val="center"/>
            </w:pPr>
            <w:r>
              <w:t>4</w:t>
            </w:r>
          </w:p>
        </w:tc>
        <w:tc>
          <w:tcPr>
            <w:tcW w:w="680" w:type="dxa"/>
            <w:tcBorders>
              <w:top w:val="single" w:sz="4" w:space="0" w:color="auto"/>
              <w:bottom w:val="single" w:sz="4" w:space="0" w:color="auto"/>
            </w:tcBorders>
          </w:tcPr>
          <w:p w:rsidR="00E770F1" w:rsidRDefault="00E770F1">
            <w:pPr>
              <w:pStyle w:val="ConsPlusNormal"/>
              <w:jc w:val="center"/>
            </w:pPr>
            <w:r>
              <w:t>5</w:t>
            </w:r>
          </w:p>
        </w:tc>
        <w:tc>
          <w:tcPr>
            <w:tcW w:w="680" w:type="dxa"/>
            <w:tcBorders>
              <w:top w:val="single" w:sz="4" w:space="0" w:color="auto"/>
              <w:bottom w:val="single" w:sz="4" w:space="0" w:color="auto"/>
            </w:tcBorders>
          </w:tcPr>
          <w:p w:rsidR="00E770F1" w:rsidRDefault="00E770F1">
            <w:pPr>
              <w:pStyle w:val="ConsPlusNormal"/>
              <w:jc w:val="center"/>
            </w:pPr>
            <w:r>
              <w:t>6</w:t>
            </w:r>
          </w:p>
        </w:tc>
        <w:tc>
          <w:tcPr>
            <w:tcW w:w="680" w:type="dxa"/>
            <w:tcBorders>
              <w:top w:val="single" w:sz="4" w:space="0" w:color="auto"/>
              <w:bottom w:val="single" w:sz="4" w:space="0" w:color="auto"/>
            </w:tcBorders>
          </w:tcPr>
          <w:p w:rsidR="00E770F1" w:rsidRDefault="00E770F1">
            <w:pPr>
              <w:pStyle w:val="ConsPlusNormal"/>
              <w:jc w:val="center"/>
            </w:pPr>
            <w:r>
              <w:t>7</w:t>
            </w:r>
          </w:p>
        </w:tc>
        <w:tc>
          <w:tcPr>
            <w:tcW w:w="680" w:type="dxa"/>
            <w:tcBorders>
              <w:top w:val="single" w:sz="4" w:space="0" w:color="auto"/>
              <w:bottom w:val="single" w:sz="4" w:space="0" w:color="auto"/>
            </w:tcBorders>
          </w:tcPr>
          <w:p w:rsidR="00E770F1" w:rsidRDefault="00E770F1">
            <w:pPr>
              <w:pStyle w:val="ConsPlusNormal"/>
              <w:jc w:val="center"/>
            </w:pPr>
            <w:r>
              <w:t>8</w:t>
            </w:r>
          </w:p>
        </w:tc>
        <w:tc>
          <w:tcPr>
            <w:tcW w:w="680" w:type="dxa"/>
            <w:tcBorders>
              <w:top w:val="single" w:sz="4" w:space="0" w:color="auto"/>
              <w:bottom w:val="single" w:sz="4" w:space="0" w:color="auto"/>
            </w:tcBorders>
          </w:tcPr>
          <w:p w:rsidR="00E770F1" w:rsidRDefault="00E770F1">
            <w:pPr>
              <w:pStyle w:val="ConsPlusNormal"/>
              <w:jc w:val="center"/>
            </w:pPr>
            <w:r>
              <w:t>9</w:t>
            </w:r>
          </w:p>
        </w:tc>
        <w:tc>
          <w:tcPr>
            <w:tcW w:w="680" w:type="dxa"/>
            <w:tcBorders>
              <w:top w:val="single" w:sz="4" w:space="0" w:color="auto"/>
              <w:bottom w:val="single" w:sz="4" w:space="0" w:color="auto"/>
            </w:tcBorders>
          </w:tcPr>
          <w:p w:rsidR="00E770F1" w:rsidRDefault="00E770F1">
            <w:pPr>
              <w:pStyle w:val="ConsPlusNormal"/>
              <w:jc w:val="center"/>
            </w:pPr>
            <w:r>
              <w:t>10</w:t>
            </w:r>
          </w:p>
        </w:tc>
        <w:tc>
          <w:tcPr>
            <w:tcW w:w="680" w:type="dxa"/>
            <w:tcBorders>
              <w:top w:val="single" w:sz="4" w:space="0" w:color="auto"/>
              <w:bottom w:val="single" w:sz="4" w:space="0" w:color="auto"/>
            </w:tcBorders>
          </w:tcPr>
          <w:p w:rsidR="00E770F1" w:rsidRDefault="00E770F1">
            <w:pPr>
              <w:pStyle w:val="ConsPlusNormal"/>
              <w:jc w:val="center"/>
            </w:pPr>
            <w:r>
              <w:t>11</w:t>
            </w:r>
          </w:p>
        </w:tc>
        <w:tc>
          <w:tcPr>
            <w:tcW w:w="680" w:type="dxa"/>
            <w:tcBorders>
              <w:top w:val="single" w:sz="4" w:space="0" w:color="auto"/>
              <w:bottom w:val="single" w:sz="4" w:space="0" w:color="auto"/>
            </w:tcBorders>
          </w:tcPr>
          <w:p w:rsidR="00E770F1" w:rsidRDefault="00E770F1">
            <w:pPr>
              <w:pStyle w:val="ConsPlusNormal"/>
              <w:jc w:val="center"/>
            </w:pPr>
            <w:r>
              <w:t>12</w:t>
            </w:r>
          </w:p>
        </w:tc>
        <w:tc>
          <w:tcPr>
            <w:tcW w:w="683" w:type="dxa"/>
            <w:tcBorders>
              <w:top w:val="single" w:sz="4" w:space="0" w:color="auto"/>
              <w:bottom w:val="single" w:sz="4" w:space="0" w:color="auto"/>
            </w:tcBorders>
          </w:tcPr>
          <w:p w:rsidR="00E770F1" w:rsidRDefault="00E770F1">
            <w:pPr>
              <w:pStyle w:val="ConsPlusNormal"/>
              <w:jc w:val="center"/>
            </w:pPr>
            <w:r>
              <w:t>13</w:t>
            </w:r>
          </w:p>
        </w:tc>
      </w:tr>
      <w:tr w:rsidR="00E770F1">
        <w:tblPrEx>
          <w:tblBorders>
            <w:right w:val="single" w:sz="4" w:space="0" w:color="auto"/>
            <w:insideH w:val="single" w:sz="4" w:space="0" w:color="auto"/>
            <w:insideV w:val="single" w:sz="4" w:space="0" w:color="auto"/>
          </w:tblBorders>
        </w:tblPrEx>
        <w:tc>
          <w:tcPr>
            <w:tcW w:w="2041" w:type="dxa"/>
            <w:vMerge/>
            <w:tcBorders>
              <w:top w:val="nil"/>
              <w:left w:val="nil"/>
              <w:bottom w:val="nil"/>
            </w:tcBorders>
          </w:tcPr>
          <w:p w:rsidR="00E770F1" w:rsidRDefault="00E770F1">
            <w:pPr>
              <w:pStyle w:val="ConsPlusNormal"/>
            </w:pPr>
          </w:p>
        </w:tc>
        <w:tc>
          <w:tcPr>
            <w:tcW w:w="680" w:type="dxa"/>
            <w:tcBorders>
              <w:top w:val="single" w:sz="4" w:space="0" w:color="auto"/>
              <w:bottom w:val="single" w:sz="4" w:space="0" w:color="auto"/>
            </w:tcBorders>
          </w:tcPr>
          <w:p w:rsidR="00E770F1" w:rsidRDefault="00E770F1">
            <w:pPr>
              <w:pStyle w:val="ConsPlusNormal"/>
              <w:jc w:val="center"/>
            </w:pPr>
            <w:r>
              <w:t>1.</w:t>
            </w:r>
          </w:p>
        </w:tc>
        <w:tc>
          <w:tcPr>
            <w:tcW w:w="10885" w:type="dxa"/>
            <w:gridSpan w:val="14"/>
            <w:tcBorders>
              <w:top w:val="single" w:sz="4" w:space="0" w:color="auto"/>
              <w:bottom w:val="single" w:sz="4" w:space="0" w:color="auto"/>
            </w:tcBorders>
          </w:tcPr>
          <w:p w:rsidR="00E770F1" w:rsidRDefault="00E770F1">
            <w:pPr>
              <w:pStyle w:val="ConsPlusNormal"/>
              <w:jc w:val="both"/>
            </w:pPr>
            <w:r>
              <w:t>Задача 1. Обеспечение ежегодного роста объемов ввода жилья на территории Великого Новгорода</w:t>
            </w:r>
          </w:p>
        </w:tc>
      </w:tr>
      <w:tr w:rsidR="00E770F1">
        <w:tblPrEx>
          <w:tblBorders>
            <w:right w:val="single" w:sz="4" w:space="0" w:color="auto"/>
            <w:insideV w:val="single" w:sz="4" w:space="0" w:color="auto"/>
          </w:tblBorders>
        </w:tblPrEx>
        <w:tc>
          <w:tcPr>
            <w:tcW w:w="2041" w:type="dxa"/>
            <w:vMerge/>
            <w:tcBorders>
              <w:top w:val="nil"/>
              <w:left w:val="nil"/>
              <w:bottom w:val="nil"/>
            </w:tcBorders>
          </w:tcPr>
          <w:p w:rsidR="00E770F1" w:rsidRDefault="00E770F1">
            <w:pPr>
              <w:pStyle w:val="ConsPlusNormal"/>
            </w:pPr>
          </w:p>
        </w:tc>
        <w:tc>
          <w:tcPr>
            <w:tcW w:w="680" w:type="dxa"/>
            <w:tcBorders>
              <w:top w:val="single" w:sz="4" w:space="0" w:color="auto"/>
              <w:bottom w:val="nil"/>
            </w:tcBorders>
          </w:tcPr>
          <w:p w:rsidR="00E770F1" w:rsidRDefault="00E770F1">
            <w:pPr>
              <w:pStyle w:val="ConsPlusNormal"/>
              <w:jc w:val="center"/>
            </w:pPr>
            <w:r>
              <w:t>1.1.</w:t>
            </w:r>
          </w:p>
        </w:tc>
        <w:tc>
          <w:tcPr>
            <w:tcW w:w="3402" w:type="dxa"/>
            <w:gridSpan w:val="3"/>
            <w:tcBorders>
              <w:top w:val="single" w:sz="4" w:space="0" w:color="auto"/>
              <w:bottom w:val="nil"/>
            </w:tcBorders>
          </w:tcPr>
          <w:p w:rsidR="00E770F1" w:rsidRDefault="00E770F1">
            <w:pPr>
              <w:pStyle w:val="ConsPlusNormal"/>
              <w:jc w:val="both"/>
            </w:pPr>
            <w:r>
              <w:t>Показатель 1. Годовой объем ввода жилья на территории Великого Новгорода (тыс. кв. м)</w:t>
            </w:r>
          </w:p>
        </w:tc>
        <w:tc>
          <w:tcPr>
            <w:tcW w:w="680" w:type="dxa"/>
            <w:tcBorders>
              <w:top w:val="single" w:sz="4" w:space="0" w:color="auto"/>
              <w:bottom w:val="nil"/>
            </w:tcBorders>
          </w:tcPr>
          <w:p w:rsidR="00E770F1" w:rsidRDefault="00E770F1">
            <w:pPr>
              <w:pStyle w:val="ConsPlusNormal"/>
              <w:jc w:val="center"/>
            </w:pPr>
            <w:r>
              <w:t>155,0</w:t>
            </w:r>
          </w:p>
        </w:tc>
        <w:tc>
          <w:tcPr>
            <w:tcW w:w="680" w:type="dxa"/>
            <w:tcBorders>
              <w:top w:val="single" w:sz="4" w:space="0" w:color="auto"/>
              <w:bottom w:val="nil"/>
            </w:tcBorders>
          </w:tcPr>
          <w:p w:rsidR="00E770F1" w:rsidRDefault="00E770F1">
            <w:pPr>
              <w:pStyle w:val="ConsPlusNormal"/>
              <w:jc w:val="center"/>
            </w:pPr>
            <w:r>
              <w:t>155,0</w:t>
            </w:r>
          </w:p>
        </w:tc>
        <w:tc>
          <w:tcPr>
            <w:tcW w:w="680" w:type="dxa"/>
            <w:tcBorders>
              <w:top w:val="single" w:sz="4" w:space="0" w:color="auto"/>
              <w:bottom w:val="nil"/>
            </w:tcBorders>
          </w:tcPr>
          <w:p w:rsidR="00E770F1" w:rsidRDefault="00E770F1">
            <w:pPr>
              <w:pStyle w:val="ConsPlusNormal"/>
              <w:jc w:val="center"/>
            </w:pPr>
            <w:r>
              <w:t>126,2</w:t>
            </w:r>
          </w:p>
        </w:tc>
        <w:tc>
          <w:tcPr>
            <w:tcW w:w="680" w:type="dxa"/>
            <w:tcBorders>
              <w:top w:val="single" w:sz="4" w:space="0" w:color="auto"/>
              <w:bottom w:val="nil"/>
            </w:tcBorders>
          </w:tcPr>
          <w:p w:rsidR="00E770F1" w:rsidRDefault="00E770F1">
            <w:pPr>
              <w:pStyle w:val="ConsPlusNormal"/>
              <w:jc w:val="center"/>
            </w:pPr>
            <w:r>
              <w:t>141,9</w:t>
            </w:r>
          </w:p>
        </w:tc>
        <w:tc>
          <w:tcPr>
            <w:tcW w:w="680" w:type="dxa"/>
            <w:tcBorders>
              <w:top w:val="single" w:sz="4" w:space="0" w:color="auto"/>
              <w:bottom w:val="nil"/>
            </w:tcBorders>
          </w:tcPr>
          <w:p w:rsidR="00E770F1" w:rsidRDefault="00E770F1">
            <w:pPr>
              <w:pStyle w:val="ConsPlusNormal"/>
              <w:jc w:val="center"/>
            </w:pPr>
            <w:r>
              <w:t>100,0</w:t>
            </w:r>
          </w:p>
        </w:tc>
        <w:tc>
          <w:tcPr>
            <w:tcW w:w="680" w:type="dxa"/>
            <w:tcBorders>
              <w:top w:val="single" w:sz="4" w:space="0" w:color="auto"/>
              <w:bottom w:val="nil"/>
            </w:tcBorders>
          </w:tcPr>
          <w:p w:rsidR="00E770F1" w:rsidRDefault="00E770F1">
            <w:pPr>
              <w:pStyle w:val="ConsPlusNormal"/>
              <w:jc w:val="center"/>
            </w:pPr>
            <w:r>
              <w:t>165,0</w:t>
            </w:r>
          </w:p>
        </w:tc>
        <w:tc>
          <w:tcPr>
            <w:tcW w:w="680" w:type="dxa"/>
            <w:tcBorders>
              <w:top w:val="single" w:sz="4" w:space="0" w:color="auto"/>
              <w:bottom w:val="nil"/>
            </w:tcBorders>
          </w:tcPr>
          <w:p w:rsidR="00E770F1" w:rsidRDefault="00E770F1">
            <w:pPr>
              <w:pStyle w:val="ConsPlusNormal"/>
              <w:jc w:val="center"/>
            </w:pPr>
            <w:r>
              <w:t>100,0</w:t>
            </w:r>
          </w:p>
        </w:tc>
        <w:tc>
          <w:tcPr>
            <w:tcW w:w="680" w:type="dxa"/>
            <w:tcBorders>
              <w:top w:val="single" w:sz="4" w:space="0" w:color="auto"/>
              <w:bottom w:val="nil"/>
            </w:tcBorders>
          </w:tcPr>
          <w:p w:rsidR="00E770F1" w:rsidRDefault="00E770F1">
            <w:pPr>
              <w:pStyle w:val="ConsPlusNormal"/>
              <w:jc w:val="center"/>
            </w:pPr>
            <w:r>
              <w:t>92,9</w:t>
            </w:r>
          </w:p>
        </w:tc>
        <w:tc>
          <w:tcPr>
            <w:tcW w:w="680" w:type="dxa"/>
            <w:tcBorders>
              <w:top w:val="single" w:sz="4" w:space="0" w:color="auto"/>
              <w:bottom w:val="nil"/>
            </w:tcBorders>
          </w:tcPr>
          <w:p w:rsidR="00E770F1" w:rsidRDefault="00E770F1">
            <w:pPr>
              <w:pStyle w:val="ConsPlusNormal"/>
              <w:jc w:val="center"/>
            </w:pPr>
            <w:r>
              <w:t>100,0</w:t>
            </w:r>
          </w:p>
        </w:tc>
        <w:tc>
          <w:tcPr>
            <w:tcW w:w="680" w:type="dxa"/>
            <w:tcBorders>
              <w:top w:val="single" w:sz="4" w:space="0" w:color="auto"/>
              <w:bottom w:val="nil"/>
            </w:tcBorders>
          </w:tcPr>
          <w:p w:rsidR="00E770F1" w:rsidRDefault="00E770F1">
            <w:pPr>
              <w:pStyle w:val="ConsPlusNormal"/>
              <w:jc w:val="center"/>
            </w:pPr>
            <w:r>
              <w:t>100,0</w:t>
            </w:r>
          </w:p>
        </w:tc>
        <w:tc>
          <w:tcPr>
            <w:tcW w:w="683" w:type="dxa"/>
            <w:tcBorders>
              <w:top w:val="single" w:sz="4" w:space="0" w:color="auto"/>
              <w:bottom w:val="nil"/>
            </w:tcBorders>
          </w:tcPr>
          <w:p w:rsidR="00E770F1" w:rsidRDefault="00E770F1">
            <w:pPr>
              <w:pStyle w:val="ConsPlusNormal"/>
              <w:jc w:val="center"/>
            </w:pPr>
            <w:r>
              <w:t>100,0</w:t>
            </w:r>
          </w:p>
        </w:tc>
      </w:tr>
      <w:tr w:rsidR="00E770F1">
        <w:tblPrEx>
          <w:tblBorders>
            <w:right w:val="single" w:sz="4" w:space="0" w:color="auto"/>
            <w:insideV w:val="single" w:sz="4" w:space="0" w:color="auto"/>
          </w:tblBorders>
        </w:tblPrEx>
        <w:tc>
          <w:tcPr>
            <w:tcW w:w="13606" w:type="dxa"/>
            <w:gridSpan w:val="16"/>
            <w:tcBorders>
              <w:top w:val="nil"/>
              <w:left w:val="nil"/>
              <w:bottom w:val="nil"/>
            </w:tcBorders>
          </w:tcPr>
          <w:p w:rsidR="00E770F1" w:rsidRDefault="00E770F1">
            <w:pPr>
              <w:pStyle w:val="ConsPlusNormal"/>
              <w:jc w:val="both"/>
            </w:pPr>
            <w:r>
              <w:t>(в ред. постановлений Администрации Великого Новгорода от 26.03.2019 N 1120,</w:t>
            </w:r>
          </w:p>
          <w:p w:rsidR="00E770F1" w:rsidRDefault="00E770F1">
            <w:pPr>
              <w:pStyle w:val="ConsPlusNormal"/>
              <w:jc w:val="both"/>
            </w:pPr>
            <w:r>
              <w:t xml:space="preserve">от 05.03.2020 </w:t>
            </w:r>
            <w:hyperlink r:id="rId110">
              <w:r>
                <w:rPr>
                  <w:color w:val="0000FF"/>
                </w:rPr>
                <w:t>N 805</w:t>
              </w:r>
            </w:hyperlink>
            <w:r>
              <w:t xml:space="preserve">, от 07.07.2021 </w:t>
            </w:r>
            <w:hyperlink r:id="rId111">
              <w:r>
                <w:rPr>
                  <w:color w:val="0000FF"/>
                </w:rPr>
                <w:t>N 3730</w:t>
              </w:r>
            </w:hyperlink>
            <w:r>
              <w:t xml:space="preserve">, от 23.08.2022 </w:t>
            </w:r>
            <w:hyperlink r:id="rId112">
              <w:r>
                <w:rPr>
                  <w:color w:val="0000FF"/>
                </w:rPr>
                <w:t>N 3923</w:t>
              </w:r>
            </w:hyperlink>
            <w:r>
              <w:t xml:space="preserve">, от 23.03.2023 </w:t>
            </w:r>
            <w:hyperlink r:id="rId113">
              <w:r>
                <w:rPr>
                  <w:color w:val="0000FF"/>
                </w:rPr>
                <w:t>N 1284</w:t>
              </w:r>
            </w:hyperlink>
            <w:r>
              <w:t>,</w:t>
            </w:r>
          </w:p>
          <w:p w:rsidR="00E770F1" w:rsidRDefault="00E770F1">
            <w:pPr>
              <w:pStyle w:val="ConsPlusNormal"/>
              <w:jc w:val="both"/>
            </w:pPr>
            <w:r>
              <w:t xml:space="preserve">от 10.11.2023 </w:t>
            </w:r>
            <w:hyperlink r:id="rId114">
              <w:r>
                <w:rPr>
                  <w:color w:val="0000FF"/>
                </w:rPr>
                <w:t>N 5460</w:t>
              </w:r>
            </w:hyperlink>
            <w:r>
              <w:t xml:space="preserve">, от 26.09.2024 </w:t>
            </w:r>
            <w:hyperlink r:id="rId115">
              <w:r>
                <w:rPr>
                  <w:color w:val="0000FF"/>
                </w:rPr>
                <w:t>N 4113</w:t>
              </w:r>
            </w:hyperlink>
            <w:r>
              <w:t xml:space="preserve">, от 14.10.2024 </w:t>
            </w:r>
            <w:hyperlink r:id="rId116">
              <w:r>
                <w:rPr>
                  <w:color w:val="0000FF"/>
                </w:rPr>
                <w:t>N 4411</w:t>
              </w:r>
            </w:hyperlink>
            <w:r>
              <w:t>)</w:t>
            </w:r>
          </w:p>
        </w:tc>
      </w:tr>
      <w:tr w:rsidR="00E770F1">
        <w:tblPrEx>
          <w:tblBorders>
            <w:right w:val="single" w:sz="4" w:space="0" w:color="auto"/>
            <w:insideV w:val="single" w:sz="4" w:space="0" w:color="auto"/>
          </w:tblBorders>
        </w:tblPrEx>
        <w:tc>
          <w:tcPr>
            <w:tcW w:w="2041" w:type="dxa"/>
            <w:tcBorders>
              <w:top w:val="nil"/>
              <w:left w:val="nil"/>
              <w:bottom w:val="nil"/>
            </w:tcBorders>
          </w:tcPr>
          <w:p w:rsidR="00E770F1" w:rsidRDefault="00E770F1">
            <w:pPr>
              <w:pStyle w:val="ConsPlusNormal"/>
            </w:pPr>
          </w:p>
        </w:tc>
        <w:tc>
          <w:tcPr>
            <w:tcW w:w="680" w:type="dxa"/>
            <w:tcBorders>
              <w:top w:val="single" w:sz="4" w:space="0" w:color="auto"/>
              <w:bottom w:val="nil"/>
            </w:tcBorders>
          </w:tcPr>
          <w:p w:rsidR="00E770F1" w:rsidRDefault="00E770F1">
            <w:pPr>
              <w:pStyle w:val="ConsPlusNormal"/>
              <w:jc w:val="center"/>
            </w:pPr>
            <w:r>
              <w:t>1.2.</w:t>
            </w:r>
          </w:p>
        </w:tc>
        <w:tc>
          <w:tcPr>
            <w:tcW w:w="3402" w:type="dxa"/>
            <w:gridSpan w:val="3"/>
            <w:tcBorders>
              <w:top w:val="single" w:sz="4" w:space="0" w:color="auto"/>
              <w:bottom w:val="nil"/>
            </w:tcBorders>
          </w:tcPr>
          <w:p w:rsidR="00E770F1" w:rsidRDefault="00E770F1">
            <w:pPr>
              <w:pStyle w:val="ConsPlusNormal"/>
              <w:jc w:val="both"/>
            </w:pPr>
            <w:r>
              <w:t>Показатель 2.</w:t>
            </w:r>
          </w:p>
          <w:p w:rsidR="00E770F1" w:rsidRDefault="00E770F1">
            <w:pPr>
              <w:pStyle w:val="ConsPlusNormal"/>
              <w:jc w:val="both"/>
            </w:pPr>
            <w:r>
              <w:t>Обеспеченность населения Великого Новгорода жильем (кв. м общей площади на одного человека)</w:t>
            </w:r>
          </w:p>
        </w:tc>
        <w:tc>
          <w:tcPr>
            <w:tcW w:w="680" w:type="dxa"/>
            <w:tcBorders>
              <w:top w:val="single" w:sz="4" w:space="0" w:color="auto"/>
              <w:bottom w:val="nil"/>
            </w:tcBorders>
          </w:tcPr>
          <w:p w:rsidR="00E770F1" w:rsidRDefault="00E770F1">
            <w:pPr>
              <w:pStyle w:val="ConsPlusNormal"/>
              <w:jc w:val="center"/>
            </w:pPr>
            <w:r>
              <w:t>25,23</w:t>
            </w:r>
          </w:p>
        </w:tc>
        <w:tc>
          <w:tcPr>
            <w:tcW w:w="680" w:type="dxa"/>
            <w:tcBorders>
              <w:top w:val="single" w:sz="4" w:space="0" w:color="auto"/>
              <w:bottom w:val="nil"/>
            </w:tcBorders>
          </w:tcPr>
          <w:p w:rsidR="00E770F1" w:rsidRDefault="00E770F1">
            <w:pPr>
              <w:pStyle w:val="ConsPlusNormal"/>
              <w:jc w:val="center"/>
            </w:pPr>
            <w:r>
              <w:t>25,96</w:t>
            </w:r>
          </w:p>
        </w:tc>
        <w:tc>
          <w:tcPr>
            <w:tcW w:w="680" w:type="dxa"/>
            <w:tcBorders>
              <w:top w:val="single" w:sz="4" w:space="0" w:color="auto"/>
              <w:bottom w:val="nil"/>
            </w:tcBorders>
          </w:tcPr>
          <w:p w:rsidR="00E770F1" w:rsidRDefault="00E770F1">
            <w:pPr>
              <w:pStyle w:val="ConsPlusNormal"/>
              <w:jc w:val="center"/>
            </w:pPr>
            <w:r>
              <w:t>26,74</w:t>
            </w:r>
          </w:p>
        </w:tc>
        <w:tc>
          <w:tcPr>
            <w:tcW w:w="680" w:type="dxa"/>
            <w:tcBorders>
              <w:top w:val="single" w:sz="4" w:space="0" w:color="auto"/>
              <w:bottom w:val="nil"/>
            </w:tcBorders>
          </w:tcPr>
          <w:p w:rsidR="00E770F1" w:rsidRDefault="00E770F1">
            <w:pPr>
              <w:pStyle w:val="ConsPlusNormal"/>
              <w:jc w:val="center"/>
            </w:pPr>
            <w:r>
              <w:t>27,32</w:t>
            </w:r>
          </w:p>
        </w:tc>
        <w:tc>
          <w:tcPr>
            <w:tcW w:w="680" w:type="dxa"/>
            <w:tcBorders>
              <w:top w:val="single" w:sz="4" w:space="0" w:color="auto"/>
              <w:bottom w:val="nil"/>
            </w:tcBorders>
          </w:tcPr>
          <w:p w:rsidR="00E770F1" w:rsidRDefault="00E770F1">
            <w:pPr>
              <w:pStyle w:val="ConsPlusNormal"/>
              <w:jc w:val="center"/>
            </w:pPr>
            <w:r>
              <w:t>28,10</w:t>
            </w:r>
          </w:p>
        </w:tc>
        <w:tc>
          <w:tcPr>
            <w:tcW w:w="680" w:type="dxa"/>
            <w:tcBorders>
              <w:top w:val="single" w:sz="4" w:space="0" w:color="auto"/>
              <w:bottom w:val="nil"/>
            </w:tcBorders>
          </w:tcPr>
          <w:p w:rsidR="00E770F1" w:rsidRDefault="00E770F1">
            <w:pPr>
              <w:pStyle w:val="ConsPlusNormal"/>
              <w:jc w:val="center"/>
            </w:pPr>
            <w:r>
              <w:t>28,12</w:t>
            </w:r>
          </w:p>
        </w:tc>
        <w:tc>
          <w:tcPr>
            <w:tcW w:w="680" w:type="dxa"/>
            <w:tcBorders>
              <w:top w:val="single" w:sz="4" w:space="0" w:color="auto"/>
              <w:bottom w:val="nil"/>
            </w:tcBorders>
          </w:tcPr>
          <w:p w:rsidR="00E770F1" w:rsidRDefault="00E770F1">
            <w:pPr>
              <w:pStyle w:val="ConsPlusNormal"/>
              <w:jc w:val="center"/>
            </w:pPr>
            <w:r>
              <w:t>27,20</w:t>
            </w:r>
          </w:p>
        </w:tc>
        <w:tc>
          <w:tcPr>
            <w:tcW w:w="680" w:type="dxa"/>
            <w:tcBorders>
              <w:top w:val="single" w:sz="4" w:space="0" w:color="auto"/>
              <w:bottom w:val="nil"/>
            </w:tcBorders>
          </w:tcPr>
          <w:p w:rsidR="00E770F1" w:rsidRDefault="00E770F1">
            <w:pPr>
              <w:pStyle w:val="ConsPlusNormal"/>
              <w:jc w:val="center"/>
            </w:pPr>
            <w:r>
              <w:t>27,40</w:t>
            </w:r>
          </w:p>
        </w:tc>
        <w:tc>
          <w:tcPr>
            <w:tcW w:w="680" w:type="dxa"/>
            <w:tcBorders>
              <w:top w:val="single" w:sz="4" w:space="0" w:color="auto"/>
              <w:bottom w:val="nil"/>
            </w:tcBorders>
          </w:tcPr>
          <w:p w:rsidR="00E770F1" w:rsidRDefault="00E770F1">
            <w:pPr>
              <w:pStyle w:val="ConsPlusNormal"/>
              <w:jc w:val="center"/>
            </w:pPr>
            <w:r>
              <w:t>27,70</w:t>
            </w:r>
          </w:p>
        </w:tc>
        <w:tc>
          <w:tcPr>
            <w:tcW w:w="680" w:type="dxa"/>
            <w:tcBorders>
              <w:top w:val="single" w:sz="4" w:space="0" w:color="auto"/>
              <w:bottom w:val="nil"/>
            </w:tcBorders>
          </w:tcPr>
          <w:p w:rsidR="00E770F1" w:rsidRDefault="00E770F1">
            <w:pPr>
              <w:pStyle w:val="ConsPlusNormal"/>
              <w:jc w:val="center"/>
            </w:pPr>
            <w:r>
              <w:t>27,80</w:t>
            </w:r>
          </w:p>
        </w:tc>
        <w:tc>
          <w:tcPr>
            <w:tcW w:w="683" w:type="dxa"/>
            <w:tcBorders>
              <w:top w:val="single" w:sz="4" w:space="0" w:color="auto"/>
              <w:bottom w:val="nil"/>
            </w:tcBorders>
          </w:tcPr>
          <w:p w:rsidR="00E770F1" w:rsidRDefault="00E770F1">
            <w:pPr>
              <w:pStyle w:val="ConsPlusNormal"/>
              <w:jc w:val="center"/>
            </w:pPr>
            <w:r>
              <w:t>27,80</w:t>
            </w:r>
          </w:p>
        </w:tc>
      </w:tr>
      <w:tr w:rsidR="00E770F1">
        <w:tblPrEx>
          <w:tblBorders>
            <w:right w:val="single" w:sz="4" w:space="0" w:color="auto"/>
            <w:insideV w:val="single" w:sz="4" w:space="0" w:color="auto"/>
          </w:tblBorders>
        </w:tblPrEx>
        <w:tc>
          <w:tcPr>
            <w:tcW w:w="13606" w:type="dxa"/>
            <w:gridSpan w:val="16"/>
            <w:tcBorders>
              <w:top w:val="nil"/>
              <w:left w:val="nil"/>
              <w:bottom w:val="nil"/>
            </w:tcBorders>
          </w:tcPr>
          <w:p w:rsidR="00E770F1" w:rsidRDefault="00E770F1">
            <w:pPr>
              <w:pStyle w:val="ConsPlusNormal"/>
              <w:jc w:val="both"/>
            </w:pPr>
            <w:r>
              <w:t>(в ред. постановлений Администрации Великого Новгорода от 07.07.2020 N 2392,</w:t>
            </w:r>
          </w:p>
          <w:p w:rsidR="00E770F1" w:rsidRDefault="00E770F1">
            <w:pPr>
              <w:pStyle w:val="ConsPlusNormal"/>
              <w:jc w:val="both"/>
            </w:pPr>
            <w:r>
              <w:t xml:space="preserve">от 23.08.2022 </w:t>
            </w:r>
            <w:hyperlink r:id="rId117">
              <w:r>
                <w:rPr>
                  <w:color w:val="0000FF"/>
                </w:rPr>
                <w:t>N 3923</w:t>
              </w:r>
            </w:hyperlink>
            <w:r>
              <w:t xml:space="preserve">, от 23.03.2023 </w:t>
            </w:r>
            <w:hyperlink r:id="rId118">
              <w:r>
                <w:rPr>
                  <w:color w:val="0000FF"/>
                </w:rPr>
                <w:t>N 1284</w:t>
              </w:r>
            </w:hyperlink>
            <w:r>
              <w:t xml:space="preserve">, от 10.11.2023 </w:t>
            </w:r>
            <w:hyperlink r:id="rId119">
              <w:r>
                <w:rPr>
                  <w:color w:val="0000FF"/>
                </w:rPr>
                <w:t>N 5460</w:t>
              </w:r>
            </w:hyperlink>
            <w:r>
              <w:t xml:space="preserve">, от 26.09.2024 </w:t>
            </w:r>
            <w:hyperlink r:id="rId120">
              <w:r>
                <w:rPr>
                  <w:color w:val="0000FF"/>
                </w:rPr>
                <w:t>N 4113</w:t>
              </w:r>
            </w:hyperlink>
            <w:r>
              <w:t>)</w:t>
            </w:r>
          </w:p>
        </w:tc>
      </w:tr>
      <w:tr w:rsidR="00E770F1">
        <w:tblPrEx>
          <w:tblBorders>
            <w:right w:val="single" w:sz="4" w:space="0" w:color="auto"/>
            <w:insideV w:val="single" w:sz="4" w:space="0" w:color="auto"/>
          </w:tblBorders>
        </w:tblPrEx>
        <w:tc>
          <w:tcPr>
            <w:tcW w:w="2041" w:type="dxa"/>
            <w:tcBorders>
              <w:top w:val="nil"/>
              <w:left w:val="nil"/>
              <w:bottom w:val="nil"/>
            </w:tcBorders>
          </w:tcPr>
          <w:p w:rsidR="00E770F1" w:rsidRDefault="00E770F1">
            <w:pPr>
              <w:pStyle w:val="ConsPlusNormal"/>
            </w:pPr>
          </w:p>
        </w:tc>
        <w:tc>
          <w:tcPr>
            <w:tcW w:w="680" w:type="dxa"/>
            <w:tcBorders>
              <w:top w:val="single" w:sz="4" w:space="0" w:color="auto"/>
              <w:bottom w:val="nil"/>
            </w:tcBorders>
          </w:tcPr>
          <w:p w:rsidR="00E770F1" w:rsidRDefault="00E770F1">
            <w:pPr>
              <w:pStyle w:val="ConsPlusNormal"/>
              <w:jc w:val="center"/>
            </w:pPr>
            <w:r>
              <w:t>1.3.</w:t>
            </w:r>
          </w:p>
        </w:tc>
        <w:tc>
          <w:tcPr>
            <w:tcW w:w="3402" w:type="dxa"/>
            <w:gridSpan w:val="3"/>
            <w:tcBorders>
              <w:top w:val="single" w:sz="4" w:space="0" w:color="auto"/>
              <w:bottom w:val="nil"/>
            </w:tcBorders>
          </w:tcPr>
          <w:p w:rsidR="00E770F1" w:rsidRDefault="00E770F1">
            <w:pPr>
              <w:pStyle w:val="ConsPlusNormal"/>
              <w:jc w:val="both"/>
            </w:pPr>
            <w:r>
              <w:t>Показатель 3.</w:t>
            </w:r>
          </w:p>
          <w:p w:rsidR="00E770F1" w:rsidRDefault="00E770F1">
            <w:pPr>
              <w:pStyle w:val="ConsPlusNormal"/>
              <w:jc w:val="both"/>
            </w:pPr>
            <w:r>
              <w:t>Коэффициент доступности жилья для населения Великого Новгорода (год)</w:t>
            </w:r>
          </w:p>
        </w:tc>
        <w:tc>
          <w:tcPr>
            <w:tcW w:w="680" w:type="dxa"/>
            <w:tcBorders>
              <w:top w:val="single" w:sz="4" w:space="0" w:color="auto"/>
              <w:bottom w:val="nil"/>
            </w:tcBorders>
          </w:tcPr>
          <w:p w:rsidR="00E770F1" w:rsidRDefault="00E770F1">
            <w:pPr>
              <w:pStyle w:val="ConsPlusNormal"/>
              <w:jc w:val="center"/>
            </w:pPr>
            <w:r>
              <w:t>3,27</w:t>
            </w:r>
          </w:p>
        </w:tc>
        <w:tc>
          <w:tcPr>
            <w:tcW w:w="680" w:type="dxa"/>
            <w:tcBorders>
              <w:top w:val="single" w:sz="4" w:space="0" w:color="auto"/>
              <w:bottom w:val="nil"/>
            </w:tcBorders>
          </w:tcPr>
          <w:p w:rsidR="00E770F1" w:rsidRDefault="00E770F1">
            <w:pPr>
              <w:pStyle w:val="ConsPlusNormal"/>
              <w:jc w:val="center"/>
            </w:pPr>
            <w:r>
              <w:t>3,23</w:t>
            </w:r>
          </w:p>
        </w:tc>
        <w:tc>
          <w:tcPr>
            <w:tcW w:w="680" w:type="dxa"/>
            <w:tcBorders>
              <w:top w:val="single" w:sz="4" w:space="0" w:color="auto"/>
              <w:bottom w:val="nil"/>
            </w:tcBorders>
          </w:tcPr>
          <w:p w:rsidR="00E770F1" w:rsidRDefault="00E770F1">
            <w:pPr>
              <w:pStyle w:val="ConsPlusNormal"/>
              <w:jc w:val="center"/>
            </w:pPr>
            <w:r>
              <w:t>3,20</w:t>
            </w:r>
          </w:p>
        </w:tc>
        <w:tc>
          <w:tcPr>
            <w:tcW w:w="680" w:type="dxa"/>
            <w:tcBorders>
              <w:top w:val="single" w:sz="4" w:space="0" w:color="auto"/>
              <w:bottom w:val="nil"/>
            </w:tcBorders>
          </w:tcPr>
          <w:p w:rsidR="00E770F1" w:rsidRDefault="00E770F1">
            <w:pPr>
              <w:pStyle w:val="ConsPlusNormal"/>
              <w:jc w:val="center"/>
            </w:pPr>
            <w:r>
              <w:t>3,17</w:t>
            </w:r>
          </w:p>
        </w:tc>
        <w:tc>
          <w:tcPr>
            <w:tcW w:w="680" w:type="dxa"/>
            <w:tcBorders>
              <w:top w:val="single" w:sz="4" w:space="0" w:color="auto"/>
              <w:bottom w:val="nil"/>
            </w:tcBorders>
          </w:tcPr>
          <w:p w:rsidR="00E770F1" w:rsidRDefault="00E770F1">
            <w:pPr>
              <w:pStyle w:val="ConsPlusNormal"/>
              <w:jc w:val="center"/>
            </w:pPr>
            <w:r>
              <w:t>3,14</w:t>
            </w:r>
          </w:p>
        </w:tc>
        <w:tc>
          <w:tcPr>
            <w:tcW w:w="680" w:type="dxa"/>
            <w:tcBorders>
              <w:top w:val="single" w:sz="4" w:space="0" w:color="auto"/>
              <w:bottom w:val="nil"/>
            </w:tcBorders>
          </w:tcPr>
          <w:p w:rsidR="00E770F1" w:rsidRDefault="00E770F1">
            <w:pPr>
              <w:pStyle w:val="ConsPlusNormal"/>
              <w:jc w:val="center"/>
            </w:pPr>
            <w:r>
              <w:t>3,11</w:t>
            </w:r>
          </w:p>
        </w:tc>
        <w:tc>
          <w:tcPr>
            <w:tcW w:w="680" w:type="dxa"/>
            <w:tcBorders>
              <w:top w:val="single" w:sz="4" w:space="0" w:color="auto"/>
              <w:bottom w:val="nil"/>
            </w:tcBorders>
          </w:tcPr>
          <w:p w:rsidR="00E770F1" w:rsidRDefault="00E770F1">
            <w:pPr>
              <w:pStyle w:val="ConsPlusNormal"/>
              <w:jc w:val="center"/>
            </w:pPr>
            <w:r>
              <w:t>3,08</w:t>
            </w:r>
          </w:p>
        </w:tc>
        <w:tc>
          <w:tcPr>
            <w:tcW w:w="680" w:type="dxa"/>
            <w:tcBorders>
              <w:top w:val="single" w:sz="4" w:space="0" w:color="auto"/>
              <w:bottom w:val="nil"/>
            </w:tcBorders>
          </w:tcPr>
          <w:p w:rsidR="00E770F1" w:rsidRDefault="00E770F1">
            <w:pPr>
              <w:pStyle w:val="ConsPlusNormal"/>
              <w:jc w:val="center"/>
            </w:pPr>
            <w:r>
              <w:t>3,03</w:t>
            </w:r>
          </w:p>
        </w:tc>
        <w:tc>
          <w:tcPr>
            <w:tcW w:w="680" w:type="dxa"/>
            <w:tcBorders>
              <w:top w:val="single" w:sz="4" w:space="0" w:color="auto"/>
              <w:bottom w:val="nil"/>
            </w:tcBorders>
          </w:tcPr>
          <w:p w:rsidR="00E770F1" w:rsidRDefault="00E770F1">
            <w:pPr>
              <w:pStyle w:val="ConsPlusNormal"/>
              <w:jc w:val="center"/>
            </w:pPr>
            <w:r>
              <w:t>3,03</w:t>
            </w:r>
          </w:p>
        </w:tc>
        <w:tc>
          <w:tcPr>
            <w:tcW w:w="680" w:type="dxa"/>
            <w:tcBorders>
              <w:top w:val="single" w:sz="4" w:space="0" w:color="auto"/>
              <w:bottom w:val="nil"/>
            </w:tcBorders>
          </w:tcPr>
          <w:p w:rsidR="00E770F1" w:rsidRDefault="00E770F1">
            <w:pPr>
              <w:pStyle w:val="ConsPlusNormal"/>
              <w:jc w:val="center"/>
            </w:pPr>
            <w:r>
              <w:t>3,03</w:t>
            </w:r>
          </w:p>
        </w:tc>
        <w:tc>
          <w:tcPr>
            <w:tcW w:w="683" w:type="dxa"/>
            <w:tcBorders>
              <w:top w:val="single" w:sz="4" w:space="0" w:color="auto"/>
              <w:bottom w:val="nil"/>
            </w:tcBorders>
          </w:tcPr>
          <w:p w:rsidR="00E770F1" w:rsidRDefault="00E770F1">
            <w:pPr>
              <w:pStyle w:val="ConsPlusNormal"/>
              <w:jc w:val="center"/>
            </w:pPr>
            <w:r>
              <w:t>3,03</w:t>
            </w:r>
          </w:p>
        </w:tc>
      </w:tr>
      <w:tr w:rsidR="00E770F1">
        <w:tblPrEx>
          <w:tblBorders>
            <w:right w:val="single" w:sz="4" w:space="0" w:color="auto"/>
            <w:insideV w:val="single" w:sz="4" w:space="0" w:color="auto"/>
          </w:tblBorders>
        </w:tblPrEx>
        <w:tc>
          <w:tcPr>
            <w:tcW w:w="13606" w:type="dxa"/>
            <w:gridSpan w:val="16"/>
            <w:tcBorders>
              <w:top w:val="nil"/>
              <w:left w:val="nil"/>
              <w:bottom w:val="nil"/>
            </w:tcBorders>
          </w:tcPr>
          <w:p w:rsidR="00E770F1" w:rsidRDefault="00E770F1">
            <w:pPr>
              <w:pStyle w:val="ConsPlusNormal"/>
              <w:jc w:val="both"/>
            </w:pPr>
            <w:r>
              <w:t>(в ред. постановлений Администрации Великого Новгорода от 23.08.2022 N 3923,</w:t>
            </w:r>
          </w:p>
          <w:p w:rsidR="00E770F1" w:rsidRDefault="00E770F1">
            <w:pPr>
              <w:pStyle w:val="ConsPlusNormal"/>
              <w:jc w:val="both"/>
            </w:pPr>
            <w:r>
              <w:t xml:space="preserve">от 10.11.2023 </w:t>
            </w:r>
            <w:hyperlink r:id="rId121">
              <w:r>
                <w:rPr>
                  <w:color w:val="0000FF"/>
                </w:rPr>
                <w:t>N 5460</w:t>
              </w:r>
            </w:hyperlink>
            <w:r>
              <w:t xml:space="preserve">, от 26.09.2024 </w:t>
            </w:r>
            <w:hyperlink r:id="rId122">
              <w:r>
                <w:rPr>
                  <w:color w:val="0000FF"/>
                </w:rPr>
                <w:t>N 4113</w:t>
              </w:r>
            </w:hyperlink>
            <w:r>
              <w:t>)</w:t>
            </w:r>
          </w:p>
        </w:tc>
      </w:tr>
      <w:tr w:rsidR="00E770F1">
        <w:tblPrEx>
          <w:tblBorders>
            <w:right w:val="single" w:sz="4" w:space="0" w:color="auto"/>
            <w:insideV w:val="single" w:sz="4" w:space="0" w:color="auto"/>
          </w:tblBorders>
        </w:tblPrEx>
        <w:tc>
          <w:tcPr>
            <w:tcW w:w="2041" w:type="dxa"/>
            <w:tcBorders>
              <w:top w:val="nil"/>
              <w:left w:val="nil"/>
              <w:bottom w:val="nil"/>
            </w:tcBorders>
          </w:tcPr>
          <w:p w:rsidR="00E770F1" w:rsidRDefault="00E770F1">
            <w:pPr>
              <w:pStyle w:val="ConsPlusNormal"/>
            </w:pPr>
          </w:p>
        </w:tc>
        <w:tc>
          <w:tcPr>
            <w:tcW w:w="680" w:type="dxa"/>
            <w:tcBorders>
              <w:top w:val="single" w:sz="4" w:space="0" w:color="auto"/>
              <w:bottom w:val="nil"/>
            </w:tcBorders>
          </w:tcPr>
          <w:p w:rsidR="00E770F1" w:rsidRDefault="00E770F1">
            <w:pPr>
              <w:pStyle w:val="ConsPlusNormal"/>
              <w:jc w:val="center"/>
            </w:pPr>
            <w:r>
              <w:t>1.4.</w:t>
            </w:r>
          </w:p>
        </w:tc>
        <w:tc>
          <w:tcPr>
            <w:tcW w:w="3402" w:type="dxa"/>
            <w:gridSpan w:val="3"/>
            <w:tcBorders>
              <w:top w:val="single" w:sz="4" w:space="0" w:color="auto"/>
              <w:bottom w:val="nil"/>
            </w:tcBorders>
          </w:tcPr>
          <w:p w:rsidR="00E770F1" w:rsidRDefault="00E770F1">
            <w:pPr>
              <w:pStyle w:val="ConsPlusNormal"/>
              <w:jc w:val="both"/>
            </w:pPr>
            <w:r>
              <w:t>Показатель 4. Площадь земельных участков, включенных в адресный перечень земельных участков, предоставленных жителям Великого Новгорода для жилищного строительства &lt;1&gt; (га)</w:t>
            </w:r>
          </w:p>
        </w:tc>
        <w:tc>
          <w:tcPr>
            <w:tcW w:w="680" w:type="dxa"/>
            <w:tcBorders>
              <w:top w:val="single" w:sz="4" w:space="0" w:color="auto"/>
              <w:bottom w:val="nil"/>
            </w:tcBorders>
          </w:tcPr>
          <w:p w:rsidR="00E770F1" w:rsidRDefault="00E770F1">
            <w:pPr>
              <w:pStyle w:val="ConsPlusNormal"/>
              <w:jc w:val="center"/>
            </w:pPr>
            <w:r>
              <w:t>141,3</w:t>
            </w:r>
          </w:p>
        </w:tc>
        <w:tc>
          <w:tcPr>
            <w:tcW w:w="680" w:type="dxa"/>
            <w:tcBorders>
              <w:top w:val="single" w:sz="4" w:space="0" w:color="auto"/>
              <w:bottom w:val="nil"/>
            </w:tcBorders>
          </w:tcPr>
          <w:p w:rsidR="00E770F1" w:rsidRDefault="00E770F1">
            <w:pPr>
              <w:pStyle w:val="ConsPlusNormal"/>
              <w:jc w:val="center"/>
            </w:pPr>
            <w:r>
              <w:t>127,0</w:t>
            </w:r>
          </w:p>
        </w:tc>
        <w:tc>
          <w:tcPr>
            <w:tcW w:w="680" w:type="dxa"/>
            <w:tcBorders>
              <w:top w:val="single" w:sz="4" w:space="0" w:color="auto"/>
              <w:bottom w:val="nil"/>
            </w:tcBorders>
          </w:tcPr>
          <w:p w:rsidR="00E770F1" w:rsidRDefault="00E770F1">
            <w:pPr>
              <w:pStyle w:val="ConsPlusNormal"/>
              <w:jc w:val="center"/>
            </w:pPr>
            <w:r>
              <w:t>104,5</w:t>
            </w:r>
          </w:p>
        </w:tc>
        <w:tc>
          <w:tcPr>
            <w:tcW w:w="680" w:type="dxa"/>
            <w:tcBorders>
              <w:top w:val="single" w:sz="4" w:space="0" w:color="auto"/>
              <w:bottom w:val="nil"/>
            </w:tcBorders>
          </w:tcPr>
          <w:p w:rsidR="00E770F1" w:rsidRDefault="00E770F1">
            <w:pPr>
              <w:pStyle w:val="ConsPlusNormal"/>
              <w:jc w:val="center"/>
            </w:pPr>
            <w:r>
              <w:t>93,8</w:t>
            </w:r>
          </w:p>
        </w:tc>
        <w:tc>
          <w:tcPr>
            <w:tcW w:w="680" w:type="dxa"/>
            <w:tcBorders>
              <w:top w:val="single" w:sz="4" w:space="0" w:color="auto"/>
              <w:bottom w:val="nil"/>
            </w:tcBorders>
          </w:tcPr>
          <w:p w:rsidR="00E770F1" w:rsidRDefault="00E770F1">
            <w:pPr>
              <w:pStyle w:val="ConsPlusNormal"/>
              <w:jc w:val="center"/>
            </w:pPr>
            <w:r>
              <w:t>99,0</w:t>
            </w:r>
          </w:p>
        </w:tc>
        <w:tc>
          <w:tcPr>
            <w:tcW w:w="680" w:type="dxa"/>
            <w:tcBorders>
              <w:top w:val="single" w:sz="4" w:space="0" w:color="auto"/>
              <w:bottom w:val="nil"/>
            </w:tcBorders>
          </w:tcPr>
          <w:p w:rsidR="00E770F1" w:rsidRDefault="00E770F1">
            <w:pPr>
              <w:pStyle w:val="ConsPlusNormal"/>
              <w:jc w:val="center"/>
            </w:pPr>
            <w:r>
              <w:t>99,0</w:t>
            </w:r>
          </w:p>
        </w:tc>
        <w:tc>
          <w:tcPr>
            <w:tcW w:w="680" w:type="dxa"/>
            <w:tcBorders>
              <w:top w:val="single" w:sz="4" w:space="0" w:color="auto"/>
              <w:bottom w:val="nil"/>
            </w:tcBorders>
          </w:tcPr>
          <w:p w:rsidR="00E770F1" w:rsidRDefault="00E770F1">
            <w:pPr>
              <w:pStyle w:val="ConsPlusNormal"/>
              <w:jc w:val="center"/>
            </w:pPr>
            <w:r>
              <w:t>78,0</w:t>
            </w:r>
          </w:p>
        </w:tc>
        <w:tc>
          <w:tcPr>
            <w:tcW w:w="680" w:type="dxa"/>
            <w:tcBorders>
              <w:top w:val="single" w:sz="4" w:space="0" w:color="auto"/>
              <w:bottom w:val="nil"/>
            </w:tcBorders>
          </w:tcPr>
          <w:p w:rsidR="00E770F1" w:rsidRDefault="00E770F1">
            <w:pPr>
              <w:pStyle w:val="ConsPlusNormal"/>
              <w:jc w:val="center"/>
            </w:pPr>
            <w:r>
              <w:t>78,0</w:t>
            </w:r>
          </w:p>
        </w:tc>
        <w:tc>
          <w:tcPr>
            <w:tcW w:w="680" w:type="dxa"/>
            <w:tcBorders>
              <w:top w:val="single" w:sz="4" w:space="0" w:color="auto"/>
              <w:bottom w:val="nil"/>
            </w:tcBorders>
          </w:tcPr>
          <w:p w:rsidR="00E770F1" w:rsidRDefault="00E770F1">
            <w:pPr>
              <w:pStyle w:val="ConsPlusNormal"/>
              <w:jc w:val="center"/>
            </w:pPr>
            <w:r>
              <w:t>78,0</w:t>
            </w:r>
          </w:p>
        </w:tc>
        <w:tc>
          <w:tcPr>
            <w:tcW w:w="680" w:type="dxa"/>
            <w:tcBorders>
              <w:top w:val="single" w:sz="4" w:space="0" w:color="auto"/>
              <w:bottom w:val="nil"/>
            </w:tcBorders>
          </w:tcPr>
          <w:p w:rsidR="00E770F1" w:rsidRDefault="00E770F1">
            <w:pPr>
              <w:pStyle w:val="ConsPlusNormal"/>
              <w:jc w:val="center"/>
            </w:pPr>
            <w:r>
              <w:t>78,0</w:t>
            </w:r>
          </w:p>
        </w:tc>
        <w:tc>
          <w:tcPr>
            <w:tcW w:w="683" w:type="dxa"/>
            <w:tcBorders>
              <w:top w:val="single" w:sz="4" w:space="0" w:color="auto"/>
              <w:bottom w:val="nil"/>
            </w:tcBorders>
          </w:tcPr>
          <w:p w:rsidR="00E770F1" w:rsidRDefault="00E770F1">
            <w:pPr>
              <w:pStyle w:val="ConsPlusNormal"/>
              <w:jc w:val="center"/>
            </w:pPr>
            <w:r>
              <w:t>78,0</w:t>
            </w:r>
          </w:p>
        </w:tc>
      </w:tr>
      <w:tr w:rsidR="00E770F1">
        <w:tblPrEx>
          <w:tblBorders>
            <w:right w:val="single" w:sz="4" w:space="0" w:color="auto"/>
            <w:insideV w:val="single" w:sz="4" w:space="0" w:color="auto"/>
          </w:tblBorders>
        </w:tblPrEx>
        <w:tc>
          <w:tcPr>
            <w:tcW w:w="13606" w:type="dxa"/>
            <w:gridSpan w:val="16"/>
            <w:tcBorders>
              <w:top w:val="nil"/>
              <w:left w:val="nil"/>
              <w:bottom w:val="nil"/>
            </w:tcBorders>
          </w:tcPr>
          <w:p w:rsidR="00E770F1" w:rsidRDefault="00E770F1">
            <w:pPr>
              <w:pStyle w:val="ConsPlusNormal"/>
              <w:jc w:val="both"/>
            </w:pPr>
            <w:r>
              <w:t>(в ред. постановлений Администрации Великого Новгорода от 26.03.2019 N 1120,</w:t>
            </w:r>
          </w:p>
          <w:p w:rsidR="00E770F1" w:rsidRDefault="00E770F1">
            <w:pPr>
              <w:pStyle w:val="ConsPlusNormal"/>
              <w:jc w:val="both"/>
            </w:pPr>
            <w:r>
              <w:t xml:space="preserve">от 07.07.2020 </w:t>
            </w:r>
            <w:hyperlink r:id="rId123">
              <w:r>
                <w:rPr>
                  <w:color w:val="0000FF"/>
                </w:rPr>
                <w:t>N 2392</w:t>
              </w:r>
            </w:hyperlink>
            <w:r>
              <w:t xml:space="preserve">, от 23.08.2022 </w:t>
            </w:r>
            <w:hyperlink r:id="rId124">
              <w:r>
                <w:rPr>
                  <w:color w:val="0000FF"/>
                </w:rPr>
                <w:t>N 3923</w:t>
              </w:r>
            </w:hyperlink>
            <w:r>
              <w:t xml:space="preserve">, от 10.11.2023 </w:t>
            </w:r>
            <w:hyperlink r:id="rId125">
              <w:r>
                <w:rPr>
                  <w:color w:val="0000FF"/>
                </w:rPr>
                <w:t>N 5460</w:t>
              </w:r>
            </w:hyperlink>
            <w:r>
              <w:t xml:space="preserve">, от 26.09.2024 </w:t>
            </w:r>
            <w:hyperlink r:id="rId126">
              <w:r>
                <w:rPr>
                  <w:color w:val="0000FF"/>
                </w:rPr>
                <w:t>N 4113</w:t>
              </w:r>
            </w:hyperlink>
            <w:r>
              <w:t>)</w:t>
            </w:r>
          </w:p>
        </w:tc>
      </w:tr>
      <w:tr w:rsidR="00E770F1">
        <w:tblPrEx>
          <w:tblBorders>
            <w:right w:val="single" w:sz="4" w:space="0" w:color="auto"/>
            <w:insideV w:val="single" w:sz="4" w:space="0" w:color="auto"/>
          </w:tblBorders>
        </w:tblPrEx>
        <w:tc>
          <w:tcPr>
            <w:tcW w:w="2041" w:type="dxa"/>
            <w:tcBorders>
              <w:top w:val="nil"/>
              <w:left w:val="nil"/>
              <w:bottom w:val="nil"/>
            </w:tcBorders>
          </w:tcPr>
          <w:p w:rsidR="00E770F1" w:rsidRDefault="00E770F1">
            <w:pPr>
              <w:pStyle w:val="ConsPlusNormal"/>
            </w:pPr>
          </w:p>
        </w:tc>
        <w:tc>
          <w:tcPr>
            <w:tcW w:w="680" w:type="dxa"/>
            <w:tcBorders>
              <w:top w:val="single" w:sz="4" w:space="0" w:color="auto"/>
              <w:bottom w:val="nil"/>
            </w:tcBorders>
          </w:tcPr>
          <w:p w:rsidR="00E770F1" w:rsidRDefault="00E770F1">
            <w:pPr>
              <w:pStyle w:val="ConsPlusNormal"/>
              <w:jc w:val="center"/>
            </w:pPr>
            <w:r>
              <w:t>1.5.</w:t>
            </w:r>
          </w:p>
        </w:tc>
        <w:tc>
          <w:tcPr>
            <w:tcW w:w="3402" w:type="dxa"/>
            <w:gridSpan w:val="3"/>
            <w:tcBorders>
              <w:top w:val="single" w:sz="4" w:space="0" w:color="auto"/>
              <w:bottom w:val="nil"/>
            </w:tcBorders>
          </w:tcPr>
          <w:p w:rsidR="00E770F1" w:rsidRDefault="00E770F1">
            <w:pPr>
              <w:pStyle w:val="ConsPlusNormal"/>
              <w:jc w:val="both"/>
            </w:pPr>
            <w:r>
              <w:t>Показатель 5. Количество лет, необходимых семье, состоящей из трех человек, для приобретения стандартной квартиры общей площадью 54 кв. м с учетом среднего годового совокупного дохода семьи (лет)</w:t>
            </w:r>
          </w:p>
        </w:tc>
        <w:tc>
          <w:tcPr>
            <w:tcW w:w="680" w:type="dxa"/>
            <w:tcBorders>
              <w:top w:val="single" w:sz="4" w:space="0" w:color="auto"/>
              <w:bottom w:val="nil"/>
            </w:tcBorders>
          </w:tcPr>
          <w:p w:rsidR="00E770F1" w:rsidRDefault="00E770F1">
            <w:pPr>
              <w:pStyle w:val="ConsPlusNormal"/>
              <w:jc w:val="center"/>
            </w:pPr>
            <w:r>
              <w:t>9,8</w:t>
            </w:r>
          </w:p>
        </w:tc>
        <w:tc>
          <w:tcPr>
            <w:tcW w:w="680" w:type="dxa"/>
            <w:tcBorders>
              <w:top w:val="single" w:sz="4" w:space="0" w:color="auto"/>
              <w:bottom w:val="nil"/>
            </w:tcBorders>
          </w:tcPr>
          <w:p w:rsidR="00E770F1" w:rsidRDefault="00E770F1">
            <w:pPr>
              <w:pStyle w:val="ConsPlusNormal"/>
              <w:jc w:val="center"/>
            </w:pPr>
            <w:r>
              <w:t>9,5</w:t>
            </w:r>
          </w:p>
        </w:tc>
        <w:tc>
          <w:tcPr>
            <w:tcW w:w="680" w:type="dxa"/>
            <w:tcBorders>
              <w:top w:val="single" w:sz="4" w:space="0" w:color="auto"/>
              <w:bottom w:val="nil"/>
            </w:tcBorders>
          </w:tcPr>
          <w:p w:rsidR="00E770F1" w:rsidRDefault="00E770F1">
            <w:pPr>
              <w:pStyle w:val="ConsPlusNormal"/>
              <w:jc w:val="center"/>
            </w:pPr>
            <w:r>
              <w:t>9,2</w:t>
            </w:r>
          </w:p>
        </w:tc>
        <w:tc>
          <w:tcPr>
            <w:tcW w:w="680" w:type="dxa"/>
            <w:tcBorders>
              <w:top w:val="single" w:sz="4" w:space="0" w:color="auto"/>
              <w:bottom w:val="nil"/>
            </w:tcBorders>
          </w:tcPr>
          <w:p w:rsidR="00E770F1" w:rsidRDefault="00E770F1">
            <w:pPr>
              <w:pStyle w:val="ConsPlusNormal"/>
              <w:jc w:val="center"/>
            </w:pPr>
            <w:r>
              <w:t>9,0</w:t>
            </w:r>
          </w:p>
        </w:tc>
        <w:tc>
          <w:tcPr>
            <w:tcW w:w="680" w:type="dxa"/>
            <w:tcBorders>
              <w:top w:val="single" w:sz="4" w:space="0" w:color="auto"/>
              <w:bottom w:val="nil"/>
            </w:tcBorders>
          </w:tcPr>
          <w:p w:rsidR="00E770F1" w:rsidRDefault="00E770F1">
            <w:pPr>
              <w:pStyle w:val="ConsPlusNormal"/>
              <w:jc w:val="center"/>
            </w:pPr>
            <w:r>
              <w:t>8,8</w:t>
            </w:r>
          </w:p>
        </w:tc>
        <w:tc>
          <w:tcPr>
            <w:tcW w:w="680" w:type="dxa"/>
            <w:tcBorders>
              <w:top w:val="single" w:sz="4" w:space="0" w:color="auto"/>
              <w:bottom w:val="nil"/>
            </w:tcBorders>
          </w:tcPr>
          <w:p w:rsidR="00E770F1" w:rsidRDefault="00E770F1">
            <w:pPr>
              <w:pStyle w:val="ConsPlusNormal"/>
              <w:jc w:val="center"/>
            </w:pPr>
            <w:r>
              <w:t>8,5</w:t>
            </w:r>
          </w:p>
        </w:tc>
        <w:tc>
          <w:tcPr>
            <w:tcW w:w="680" w:type="dxa"/>
            <w:tcBorders>
              <w:top w:val="single" w:sz="4" w:space="0" w:color="auto"/>
              <w:bottom w:val="nil"/>
            </w:tcBorders>
          </w:tcPr>
          <w:p w:rsidR="00E770F1" w:rsidRDefault="00E770F1">
            <w:pPr>
              <w:pStyle w:val="ConsPlusNormal"/>
              <w:jc w:val="center"/>
            </w:pPr>
            <w:r>
              <w:t>8,3</w:t>
            </w:r>
          </w:p>
        </w:tc>
        <w:tc>
          <w:tcPr>
            <w:tcW w:w="680" w:type="dxa"/>
            <w:tcBorders>
              <w:top w:val="single" w:sz="4" w:space="0" w:color="auto"/>
              <w:bottom w:val="nil"/>
            </w:tcBorders>
          </w:tcPr>
          <w:p w:rsidR="00E770F1" w:rsidRDefault="00E770F1">
            <w:pPr>
              <w:pStyle w:val="ConsPlusNormal"/>
              <w:jc w:val="center"/>
            </w:pPr>
            <w:r>
              <w:t>8,0</w:t>
            </w:r>
          </w:p>
        </w:tc>
        <w:tc>
          <w:tcPr>
            <w:tcW w:w="680" w:type="dxa"/>
            <w:tcBorders>
              <w:top w:val="single" w:sz="4" w:space="0" w:color="auto"/>
              <w:bottom w:val="nil"/>
            </w:tcBorders>
          </w:tcPr>
          <w:p w:rsidR="00E770F1" w:rsidRDefault="00E770F1">
            <w:pPr>
              <w:pStyle w:val="ConsPlusNormal"/>
              <w:jc w:val="center"/>
            </w:pPr>
            <w:r>
              <w:t>8,0</w:t>
            </w:r>
          </w:p>
        </w:tc>
        <w:tc>
          <w:tcPr>
            <w:tcW w:w="680" w:type="dxa"/>
            <w:tcBorders>
              <w:top w:val="single" w:sz="4" w:space="0" w:color="auto"/>
              <w:bottom w:val="nil"/>
            </w:tcBorders>
          </w:tcPr>
          <w:p w:rsidR="00E770F1" w:rsidRDefault="00E770F1">
            <w:pPr>
              <w:pStyle w:val="ConsPlusNormal"/>
              <w:jc w:val="center"/>
            </w:pPr>
            <w:r>
              <w:t>8,0</w:t>
            </w:r>
          </w:p>
        </w:tc>
        <w:tc>
          <w:tcPr>
            <w:tcW w:w="683" w:type="dxa"/>
            <w:tcBorders>
              <w:top w:val="single" w:sz="4" w:space="0" w:color="auto"/>
              <w:bottom w:val="nil"/>
            </w:tcBorders>
          </w:tcPr>
          <w:p w:rsidR="00E770F1" w:rsidRDefault="00E770F1">
            <w:pPr>
              <w:pStyle w:val="ConsPlusNormal"/>
              <w:jc w:val="center"/>
            </w:pPr>
            <w:r>
              <w:t>8,0</w:t>
            </w:r>
          </w:p>
        </w:tc>
      </w:tr>
      <w:tr w:rsidR="00E770F1">
        <w:tblPrEx>
          <w:tblBorders>
            <w:right w:val="single" w:sz="4" w:space="0" w:color="auto"/>
            <w:insideV w:val="single" w:sz="4" w:space="0" w:color="auto"/>
          </w:tblBorders>
        </w:tblPrEx>
        <w:tc>
          <w:tcPr>
            <w:tcW w:w="13606" w:type="dxa"/>
            <w:gridSpan w:val="16"/>
            <w:tcBorders>
              <w:top w:val="nil"/>
              <w:left w:val="nil"/>
              <w:bottom w:val="nil"/>
            </w:tcBorders>
          </w:tcPr>
          <w:p w:rsidR="00E770F1" w:rsidRDefault="00E770F1">
            <w:pPr>
              <w:pStyle w:val="ConsPlusNormal"/>
              <w:jc w:val="both"/>
            </w:pPr>
            <w:r>
              <w:lastRenderedPageBreak/>
              <w:t>(в ред. постановлений Администрации Великого Новгорода от 23.08.2022 N 3923,</w:t>
            </w:r>
          </w:p>
          <w:p w:rsidR="00E770F1" w:rsidRDefault="00E770F1">
            <w:pPr>
              <w:pStyle w:val="ConsPlusNormal"/>
              <w:jc w:val="both"/>
            </w:pPr>
            <w:r>
              <w:t xml:space="preserve">от 10.11.2023 </w:t>
            </w:r>
            <w:hyperlink r:id="rId127">
              <w:r>
                <w:rPr>
                  <w:color w:val="0000FF"/>
                </w:rPr>
                <w:t>N 5460</w:t>
              </w:r>
            </w:hyperlink>
            <w:r>
              <w:t xml:space="preserve">, от 26.09.2024 </w:t>
            </w:r>
            <w:hyperlink r:id="rId128">
              <w:r>
                <w:rPr>
                  <w:color w:val="0000FF"/>
                </w:rPr>
                <w:t>N 4113</w:t>
              </w:r>
            </w:hyperlink>
            <w:r>
              <w:t>)</w:t>
            </w:r>
          </w:p>
        </w:tc>
      </w:tr>
      <w:tr w:rsidR="00E770F1">
        <w:tblPrEx>
          <w:tblBorders>
            <w:right w:val="single" w:sz="4" w:space="0" w:color="auto"/>
            <w:insideV w:val="single" w:sz="4" w:space="0" w:color="auto"/>
          </w:tblBorders>
        </w:tblPrEx>
        <w:tc>
          <w:tcPr>
            <w:tcW w:w="2041" w:type="dxa"/>
            <w:tcBorders>
              <w:top w:val="nil"/>
              <w:left w:val="nil"/>
              <w:bottom w:val="nil"/>
            </w:tcBorders>
          </w:tcPr>
          <w:p w:rsidR="00E770F1" w:rsidRDefault="00E770F1">
            <w:pPr>
              <w:pStyle w:val="ConsPlusNormal"/>
            </w:pPr>
          </w:p>
        </w:tc>
        <w:tc>
          <w:tcPr>
            <w:tcW w:w="680" w:type="dxa"/>
            <w:tcBorders>
              <w:top w:val="single" w:sz="4" w:space="0" w:color="auto"/>
              <w:bottom w:val="nil"/>
            </w:tcBorders>
          </w:tcPr>
          <w:p w:rsidR="00E770F1" w:rsidRDefault="00E770F1">
            <w:pPr>
              <w:pStyle w:val="ConsPlusNormal"/>
              <w:jc w:val="center"/>
            </w:pPr>
            <w:r>
              <w:t>1.6.</w:t>
            </w:r>
          </w:p>
        </w:tc>
        <w:tc>
          <w:tcPr>
            <w:tcW w:w="3402" w:type="dxa"/>
            <w:gridSpan w:val="3"/>
            <w:tcBorders>
              <w:top w:val="single" w:sz="4" w:space="0" w:color="auto"/>
              <w:bottom w:val="nil"/>
            </w:tcBorders>
          </w:tcPr>
          <w:p w:rsidR="00E770F1" w:rsidRDefault="00E770F1">
            <w:pPr>
              <w:pStyle w:val="ConsPlusNormal"/>
              <w:jc w:val="both"/>
            </w:pPr>
            <w:r>
              <w:t>Показатель 6. Объем ввода стандартного</w:t>
            </w:r>
          </w:p>
          <w:p w:rsidR="00E770F1" w:rsidRDefault="00E770F1">
            <w:pPr>
              <w:pStyle w:val="ConsPlusNormal"/>
              <w:jc w:val="both"/>
            </w:pPr>
            <w:r>
              <w:t>жилья (тыс. кв. м)</w:t>
            </w:r>
          </w:p>
        </w:tc>
        <w:tc>
          <w:tcPr>
            <w:tcW w:w="680" w:type="dxa"/>
            <w:tcBorders>
              <w:top w:val="single" w:sz="4" w:space="0" w:color="auto"/>
              <w:bottom w:val="nil"/>
            </w:tcBorders>
          </w:tcPr>
          <w:p w:rsidR="00E770F1" w:rsidRDefault="00E770F1">
            <w:pPr>
              <w:pStyle w:val="ConsPlusNormal"/>
              <w:jc w:val="center"/>
            </w:pPr>
            <w:r>
              <w:t>123,0</w:t>
            </w:r>
          </w:p>
        </w:tc>
        <w:tc>
          <w:tcPr>
            <w:tcW w:w="680" w:type="dxa"/>
            <w:tcBorders>
              <w:top w:val="single" w:sz="4" w:space="0" w:color="auto"/>
              <w:bottom w:val="nil"/>
            </w:tcBorders>
          </w:tcPr>
          <w:p w:rsidR="00E770F1" w:rsidRDefault="00E770F1">
            <w:pPr>
              <w:pStyle w:val="ConsPlusNormal"/>
              <w:jc w:val="center"/>
            </w:pPr>
            <w:r>
              <w:t>127,0</w:t>
            </w:r>
          </w:p>
        </w:tc>
        <w:tc>
          <w:tcPr>
            <w:tcW w:w="680" w:type="dxa"/>
            <w:tcBorders>
              <w:top w:val="single" w:sz="4" w:space="0" w:color="auto"/>
              <w:bottom w:val="nil"/>
            </w:tcBorders>
          </w:tcPr>
          <w:p w:rsidR="00E770F1" w:rsidRDefault="00E770F1">
            <w:pPr>
              <w:pStyle w:val="ConsPlusNormal"/>
              <w:jc w:val="center"/>
            </w:pPr>
            <w:r>
              <w:t>131,0</w:t>
            </w:r>
          </w:p>
        </w:tc>
        <w:tc>
          <w:tcPr>
            <w:tcW w:w="680" w:type="dxa"/>
            <w:tcBorders>
              <w:top w:val="single" w:sz="4" w:space="0" w:color="auto"/>
              <w:bottom w:val="nil"/>
            </w:tcBorders>
          </w:tcPr>
          <w:p w:rsidR="00E770F1" w:rsidRDefault="00E770F1">
            <w:pPr>
              <w:pStyle w:val="ConsPlusNormal"/>
              <w:jc w:val="center"/>
            </w:pPr>
            <w:r>
              <w:t>135,0</w:t>
            </w:r>
          </w:p>
        </w:tc>
        <w:tc>
          <w:tcPr>
            <w:tcW w:w="680" w:type="dxa"/>
            <w:tcBorders>
              <w:top w:val="single" w:sz="4" w:space="0" w:color="auto"/>
              <w:bottom w:val="nil"/>
            </w:tcBorders>
          </w:tcPr>
          <w:p w:rsidR="00E770F1" w:rsidRDefault="00E770F1">
            <w:pPr>
              <w:pStyle w:val="ConsPlusNormal"/>
              <w:jc w:val="center"/>
            </w:pPr>
            <w:r>
              <w:t>139,0</w:t>
            </w:r>
          </w:p>
        </w:tc>
        <w:tc>
          <w:tcPr>
            <w:tcW w:w="680" w:type="dxa"/>
            <w:tcBorders>
              <w:top w:val="single" w:sz="4" w:space="0" w:color="auto"/>
              <w:bottom w:val="nil"/>
            </w:tcBorders>
          </w:tcPr>
          <w:p w:rsidR="00E770F1" w:rsidRDefault="00E770F1">
            <w:pPr>
              <w:pStyle w:val="ConsPlusNormal"/>
              <w:jc w:val="center"/>
            </w:pPr>
            <w:r>
              <w:t>143,0</w:t>
            </w:r>
          </w:p>
        </w:tc>
        <w:tc>
          <w:tcPr>
            <w:tcW w:w="680" w:type="dxa"/>
            <w:tcBorders>
              <w:top w:val="single" w:sz="4" w:space="0" w:color="auto"/>
              <w:bottom w:val="nil"/>
            </w:tcBorders>
          </w:tcPr>
          <w:p w:rsidR="00E770F1" w:rsidRDefault="00E770F1">
            <w:pPr>
              <w:pStyle w:val="ConsPlusNormal"/>
              <w:jc w:val="center"/>
            </w:pPr>
            <w:r>
              <w:t>85,0</w:t>
            </w:r>
          </w:p>
        </w:tc>
        <w:tc>
          <w:tcPr>
            <w:tcW w:w="680" w:type="dxa"/>
            <w:tcBorders>
              <w:top w:val="single" w:sz="4" w:space="0" w:color="auto"/>
              <w:bottom w:val="nil"/>
            </w:tcBorders>
          </w:tcPr>
          <w:p w:rsidR="00E770F1" w:rsidRDefault="00E770F1">
            <w:pPr>
              <w:pStyle w:val="ConsPlusNormal"/>
              <w:jc w:val="center"/>
            </w:pPr>
            <w:r>
              <w:t>76,0</w:t>
            </w:r>
          </w:p>
        </w:tc>
        <w:tc>
          <w:tcPr>
            <w:tcW w:w="680" w:type="dxa"/>
            <w:tcBorders>
              <w:top w:val="single" w:sz="4" w:space="0" w:color="auto"/>
              <w:bottom w:val="nil"/>
            </w:tcBorders>
          </w:tcPr>
          <w:p w:rsidR="00E770F1" w:rsidRDefault="00E770F1">
            <w:pPr>
              <w:pStyle w:val="ConsPlusNormal"/>
              <w:jc w:val="center"/>
            </w:pPr>
            <w:r>
              <w:t>85,0</w:t>
            </w:r>
          </w:p>
        </w:tc>
        <w:tc>
          <w:tcPr>
            <w:tcW w:w="680" w:type="dxa"/>
            <w:tcBorders>
              <w:top w:val="single" w:sz="4" w:space="0" w:color="auto"/>
              <w:bottom w:val="nil"/>
            </w:tcBorders>
          </w:tcPr>
          <w:p w:rsidR="00E770F1" w:rsidRDefault="00E770F1">
            <w:pPr>
              <w:pStyle w:val="ConsPlusNormal"/>
              <w:jc w:val="center"/>
            </w:pPr>
            <w:r>
              <w:t>85,0</w:t>
            </w:r>
          </w:p>
        </w:tc>
        <w:tc>
          <w:tcPr>
            <w:tcW w:w="683" w:type="dxa"/>
            <w:tcBorders>
              <w:top w:val="single" w:sz="4" w:space="0" w:color="auto"/>
              <w:bottom w:val="nil"/>
            </w:tcBorders>
          </w:tcPr>
          <w:p w:rsidR="00E770F1" w:rsidRDefault="00E770F1">
            <w:pPr>
              <w:pStyle w:val="ConsPlusNormal"/>
              <w:jc w:val="center"/>
            </w:pPr>
            <w:r>
              <w:t>85,0</w:t>
            </w:r>
          </w:p>
        </w:tc>
      </w:tr>
      <w:tr w:rsidR="00E770F1">
        <w:tblPrEx>
          <w:tblBorders>
            <w:right w:val="single" w:sz="4" w:space="0" w:color="auto"/>
            <w:insideV w:val="single" w:sz="4" w:space="0" w:color="auto"/>
          </w:tblBorders>
        </w:tblPrEx>
        <w:tc>
          <w:tcPr>
            <w:tcW w:w="13606" w:type="dxa"/>
            <w:gridSpan w:val="16"/>
            <w:tcBorders>
              <w:top w:val="nil"/>
              <w:left w:val="nil"/>
              <w:bottom w:val="nil"/>
            </w:tcBorders>
          </w:tcPr>
          <w:p w:rsidR="00E770F1" w:rsidRDefault="00E770F1">
            <w:pPr>
              <w:pStyle w:val="ConsPlusNormal"/>
              <w:jc w:val="both"/>
            </w:pPr>
            <w:r>
              <w:t>(в ред. постановлений Администрации Великого Новгорода от 26.03.2019 N 1120,</w:t>
            </w:r>
          </w:p>
          <w:p w:rsidR="00E770F1" w:rsidRDefault="00E770F1">
            <w:pPr>
              <w:pStyle w:val="ConsPlusNormal"/>
              <w:jc w:val="both"/>
            </w:pPr>
            <w:r>
              <w:t xml:space="preserve">от 23.08.2022 </w:t>
            </w:r>
            <w:hyperlink r:id="rId129">
              <w:r>
                <w:rPr>
                  <w:color w:val="0000FF"/>
                </w:rPr>
                <w:t>N 3923</w:t>
              </w:r>
            </w:hyperlink>
            <w:r>
              <w:t xml:space="preserve">, от 23.03.2023 </w:t>
            </w:r>
            <w:hyperlink r:id="rId130">
              <w:r>
                <w:rPr>
                  <w:color w:val="0000FF"/>
                </w:rPr>
                <w:t>N 1284</w:t>
              </w:r>
            </w:hyperlink>
            <w:r>
              <w:t xml:space="preserve">, от 10.11.2023 </w:t>
            </w:r>
            <w:hyperlink r:id="rId131">
              <w:r>
                <w:rPr>
                  <w:color w:val="0000FF"/>
                </w:rPr>
                <w:t>N 5460</w:t>
              </w:r>
            </w:hyperlink>
            <w:r>
              <w:t xml:space="preserve">, от 26.09.2024 </w:t>
            </w:r>
            <w:hyperlink r:id="rId132">
              <w:r>
                <w:rPr>
                  <w:color w:val="0000FF"/>
                </w:rPr>
                <w:t>N 4113</w:t>
              </w:r>
            </w:hyperlink>
            <w:r>
              <w:t>,</w:t>
            </w:r>
          </w:p>
          <w:p w:rsidR="00E770F1" w:rsidRDefault="00E770F1">
            <w:pPr>
              <w:pStyle w:val="ConsPlusNormal"/>
              <w:jc w:val="both"/>
            </w:pPr>
            <w:r>
              <w:t xml:space="preserve">от 14.10.2024 </w:t>
            </w:r>
            <w:hyperlink r:id="rId133">
              <w:r>
                <w:rPr>
                  <w:color w:val="0000FF"/>
                </w:rPr>
                <w:t>N 4411</w:t>
              </w:r>
            </w:hyperlink>
            <w:r>
              <w:t>)</w:t>
            </w:r>
          </w:p>
        </w:tc>
      </w:tr>
      <w:tr w:rsidR="00E770F1">
        <w:tblPrEx>
          <w:tblBorders>
            <w:right w:val="single" w:sz="4" w:space="0" w:color="auto"/>
            <w:insideV w:val="single" w:sz="4" w:space="0" w:color="auto"/>
          </w:tblBorders>
        </w:tblPrEx>
        <w:tc>
          <w:tcPr>
            <w:tcW w:w="2041" w:type="dxa"/>
            <w:tcBorders>
              <w:top w:val="nil"/>
              <w:left w:val="nil"/>
              <w:bottom w:val="nil"/>
            </w:tcBorders>
          </w:tcPr>
          <w:p w:rsidR="00E770F1" w:rsidRDefault="00E770F1">
            <w:pPr>
              <w:pStyle w:val="ConsPlusNormal"/>
            </w:pPr>
          </w:p>
        </w:tc>
        <w:tc>
          <w:tcPr>
            <w:tcW w:w="680" w:type="dxa"/>
            <w:tcBorders>
              <w:top w:val="single" w:sz="4" w:space="0" w:color="auto"/>
              <w:bottom w:val="nil"/>
            </w:tcBorders>
          </w:tcPr>
          <w:p w:rsidR="00E770F1" w:rsidRDefault="00E770F1">
            <w:pPr>
              <w:pStyle w:val="ConsPlusNormal"/>
              <w:jc w:val="center"/>
            </w:pPr>
            <w:r>
              <w:t>2.</w:t>
            </w:r>
          </w:p>
        </w:tc>
        <w:tc>
          <w:tcPr>
            <w:tcW w:w="10885" w:type="dxa"/>
            <w:gridSpan w:val="14"/>
            <w:tcBorders>
              <w:top w:val="single" w:sz="4" w:space="0" w:color="auto"/>
              <w:bottom w:val="nil"/>
            </w:tcBorders>
            <w:vAlign w:val="center"/>
          </w:tcPr>
          <w:p w:rsidR="00E770F1" w:rsidRDefault="00E770F1">
            <w:pPr>
              <w:pStyle w:val="ConsPlusNormal"/>
              <w:jc w:val="both"/>
            </w:pPr>
            <w:r>
              <w:t>Задача 2. Обеспечение инженерной и транспортной инфраструктурой земельных участков, предоставленных для ИЖС гражданам льготных категорий Великого Новгорода</w:t>
            </w:r>
          </w:p>
        </w:tc>
      </w:tr>
      <w:tr w:rsidR="00E770F1">
        <w:tblPrEx>
          <w:tblBorders>
            <w:right w:val="single" w:sz="4" w:space="0" w:color="auto"/>
            <w:insideV w:val="single" w:sz="4" w:space="0" w:color="auto"/>
          </w:tblBorders>
        </w:tblPrEx>
        <w:tc>
          <w:tcPr>
            <w:tcW w:w="13606" w:type="dxa"/>
            <w:gridSpan w:val="16"/>
            <w:tcBorders>
              <w:top w:val="nil"/>
              <w:left w:val="nil"/>
              <w:bottom w:val="nil"/>
            </w:tcBorders>
          </w:tcPr>
          <w:p w:rsidR="00E770F1" w:rsidRDefault="00E770F1">
            <w:pPr>
              <w:pStyle w:val="ConsPlusNormal"/>
              <w:jc w:val="both"/>
            </w:pPr>
            <w:r>
              <w:t xml:space="preserve">(п. 2 в ред. </w:t>
            </w:r>
            <w:hyperlink r:id="rId134">
              <w:r>
                <w:rPr>
                  <w:color w:val="0000FF"/>
                </w:rPr>
                <w:t>Постановления</w:t>
              </w:r>
            </w:hyperlink>
            <w:r>
              <w:t xml:space="preserve"> Администрации Великого Новгорода от 27.03.2025 N 1076)</w:t>
            </w:r>
          </w:p>
        </w:tc>
      </w:tr>
      <w:tr w:rsidR="00E770F1">
        <w:tblPrEx>
          <w:tblBorders>
            <w:right w:val="single" w:sz="4" w:space="0" w:color="auto"/>
            <w:insideV w:val="single" w:sz="4" w:space="0" w:color="auto"/>
          </w:tblBorders>
        </w:tblPrEx>
        <w:tc>
          <w:tcPr>
            <w:tcW w:w="2041" w:type="dxa"/>
            <w:tcBorders>
              <w:top w:val="nil"/>
              <w:left w:val="nil"/>
              <w:bottom w:val="nil"/>
            </w:tcBorders>
          </w:tcPr>
          <w:p w:rsidR="00E770F1" w:rsidRDefault="00E770F1">
            <w:pPr>
              <w:pStyle w:val="ConsPlusNormal"/>
            </w:pPr>
          </w:p>
        </w:tc>
        <w:tc>
          <w:tcPr>
            <w:tcW w:w="680" w:type="dxa"/>
            <w:tcBorders>
              <w:top w:val="single" w:sz="4" w:space="0" w:color="auto"/>
              <w:bottom w:val="nil"/>
            </w:tcBorders>
          </w:tcPr>
          <w:p w:rsidR="00E770F1" w:rsidRDefault="00E770F1">
            <w:pPr>
              <w:pStyle w:val="ConsPlusNormal"/>
              <w:jc w:val="center"/>
            </w:pPr>
            <w:r>
              <w:t>2.1.</w:t>
            </w:r>
          </w:p>
        </w:tc>
        <w:tc>
          <w:tcPr>
            <w:tcW w:w="3402" w:type="dxa"/>
            <w:gridSpan w:val="3"/>
            <w:tcBorders>
              <w:top w:val="single" w:sz="4" w:space="0" w:color="auto"/>
              <w:bottom w:val="nil"/>
            </w:tcBorders>
          </w:tcPr>
          <w:p w:rsidR="00E770F1" w:rsidRDefault="00E770F1">
            <w:pPr>
              <w:pStyle w:val="ConsPlusNormal"/>
              <w:jc w:val="both"/>
            </w:pPr>
            <w:r>
              <w:t>Показатель 1. Количество земельных участков, предоставленных гражданам льготных категорий Великого Новгорода, обеспеченных транспортной инфраструктурой (шт.)</w:t>
            </w:r>
          </w:p>
        </w:tc>
        <w:tc>
          <w:tcPr>
            <w:tcW w:w="680" w:type="dxa"/>
            <w:tcBorders>
              <w:top w:val="single" w:sz="4" w:space="0" w:color="auto"/>
              <w:bottom w:val="nil"/>
            </w:tcBorders>
          </w:tcPr>
          <w:p w:rsidR="00E770F1" w:rsidRDefault="00E770F1">
            <w:pPr>
              <w:pStyle w:val="ConsPlusNormal"/>
              <w:jc w:val="center"/>
            </w:pPr>
            <w:r>
              <w:t>50</w:t>
            </w:r>
          </w:p>
        </w:tc>
        <w:tc>
          <w:tcPr>
            <w:tcW w:w="680" w:type="dxa"/>
            <w:tcBorders>
              <w:top w:val="single" w:sz="4" w:space="0" w:color="auto"/>
              <w:bottom w:val="nil"/>
            </w:tcBorders>
          </w:tcPr>
          <w:p w:rsidR="00E770F1" w:rsidRDefault="00E770F1">
            <w:pPr>
              <w:pStyle w:val="ConsPlusNormal"/>
              <w:jc w:val="center"/>
            </w:pPr>
            <w:r>
              <w:t>-</w:t>
            </w:r>
          </w:p>
        </w:tc>
        <w:tc>
          <w:tcPr>
            <w:tcW w:w="680" w:type="dxa"/>
            <w:tcBorders>
              <w:top w:val="single" w:sz="4" w:space="0" w:color="auto"/>
              <w:bottom w:val="nil"/>
            </w:tcBorders>
          </w:tcPr>
          <w:p w:rsidR="00E770F1" w:rsidRDefault="00E770F1">
            <w:pPr>
              <w:pStyle w:val="ConsPlusNormal"/>
              <w:jc w:val="center"/>
            </w:pPr>
            <w:r>
              <w:t>-</w:t>
            </w:r>
          </w:p>
        </w:tc>
        <w:tc>
          <w:tcPr>
            <w:tcW w:w="680" w:type="dxa"/>
            <w:tcBorders>
              <w:top w:val="single" w:sz="4" w:space="0" w:color="auto"/>
              <w:bottom w:val="nil"/>
            </w:tcBorders>
          </w:tcPr>
          <w:p w:rsidR="00E770F1" w:rsidRDefault="00E770F1">
            <w:pPr>
              <w:pStyle w:val="ConsPlusNormal"/>
              <w:jc w:val="center"/>
            </w:pPr>
            <w:r>
              <w:t>30</w:t>
            </w:r>
          </w:p>
        </w:tc>
        <w:tc>
          <w:tcPr>
            <w:tcW w:w="680" w:type="dxa"/>
            <w:tcBorders>
              <w:top w:val="single" w:sz="4" w:space="0" w:color="auto"/>
              <w:bottom w:val="nil"/>
            </w:tcBorders>
          </w:tcPr>
          <w:p w:rsidR="00E770F1" w:rsidRDefault="00E770F1">
            <w:pPr>
              <w:pStyle w:val="ConsPlusNormal"/>
              <w:jc w:val="center"/>
            </w:pPr>
            <w:r>
              <w:t>-</w:t>
            </w:r>
          </w:p>
        </w:tc>
        <w:tc>
          <w:tcPr>
            <w:tcW w:w="680" w:type="dxa"/>
            <w:tcBorders>
              <w:top w:val="single" w:sz="4" w:space="0" w:color="auto"/>
              <w:bottom w:val="nil"/>
            </w:tcBorders>
          </w:tcPr>
          <w:p w:rsidR="00E770F1" w:rsidRDefault="00E770F1">
            <w:pPr>
              <w:pStyle w:val="ConsPlusNormal"/>
              <w:jc w:val="center"/>
            </w:pPr>
            <w:r>
              <w:t>-</w:t>
            </w:r>
          </w:p>
        </w:tc>
        <w:tc>
          <w:tcPr>
            <w:tcW w:w="680" w:type="dxa"/>
            <w:tcBorders>
              <w:top w:val="single" w:sz="4" w:space="0" w:color="auto"/>
              <w:bottom w:val="nil"/>
            </w:tcBorders>
          </w:tcPr>
          <w:p w:rsidR="00E770F1" w:rsidRDefault="00E770F1">
            <w:pPr>
              <w:pStyle w:val="ConsPlusNormal"/>
              <w:jc w:val="center"/>
            </w:pPr>
            <w:r>
              <w:t>-</w:t>
            </w:r>
          </w:p>
        </w:tc>
        <w:tc>
          <w:tcPr>
            <w:tcW w:w="680" w:type="dxa"/>
            <w:tcBorders>
              <w:top w:val="single" w:sz="4" w:space="0" w:color="auto"/>
              <w:bottom w:val="nil"/>
            </w:tcBorders>
          </w:tcPr>
          <w:p w:rsidR="00E770F1" w:rsidRDefault="00E770F1">
            <w:pPr>
              <w:pStyle w:val="ConsPlusNormal"/>
              <w:jc w:val="center"/>
            </w:pPr>
            <w:r>
              <w:t>-</w:t>
            </w:r>
          </w:p>
        </w:tc>
        <w:tc>
          <w:tcPr>
            <w:tcW w:w="680" w:type="dxa"/>
            <w:tcBorders>
              <w:top w:val="single" w:sz="4" w:space="0" w:color="auto"/>
              <w:bottom w:val="nil"/>
            </w:tcBorders>
          </w:tcPr>
          <w:p w:rsidR="00E770F1" w:rsidRDefault="00E770F1">
            <w:pPr>
              <w:pStyle w:val="ConsPlusNormal"/>
              <w:jc w:val="center"/>
            </w:pPr>
            <w:r>
              <w:t>-</w:t>
            </w:r>
          </w:p>
        </w:tc>
        <w:tc>
          <w:tcPr>
            <w:tcW w:w="680" w:type="dxa"/>
            <w:tcBorders>
              <w:top w:val="single" w:sz="4" w:space="0" w:color="auto"/>
              <w:bottom w:val="nil"/>
            </w:tcBorders>
          </w:tcPr>
          <w:p w:rsidR="00E770F1" w:rsidRDefault="00E770F1">
            <w:pPr>
              <w:pStyle w:val="ConsPlusNormal"/>
              <w:jc w:val="center"/>
            </w:pPr>
            <w:r>
              <w:t>-</w:t>
            </w:r>
          </w:p>
        </w:tc>
        <w:tc>
          <w:tcPr>
            <w:tcW w:w="683" w:type="dxa"/>
            <w:tcBorders>
              <w:top w:val="single" w:sz="4" w:space="0" w:color="auto"/>
              <w:bottom w:val="nil"/>
            </w:tcBorders>
          </w:tcPr>
          <w:p w:rsidR="00E770F1" w:rsidRDefault="00E770F1">
            <w:pPr>
              <w:pStyle w:val="ConsPlusNormal"/>
              <w:jc w:val="center"/>
            </w:pPr>
            <w:r>
              <w:t>-</w:t>
            </w:r>
          </w:p>
        </w:tc>
      </w:tr>
      <w:tr w:rsidR="00E770F1">
        <w:tblPrEx>
          <w:tblBorders>
            <w:right w:val="single" w:sz="4" w:space="0" w:color="auto"/>
            <w:insideV w:val="single" w:sz="4" w:space="0" w:color="auto"/>
          </w:tblBorders>
        </w:tblPrEx>
        <w:tc>
          <w:tcPr>
            <w:tcW w:w="13606" w:type="dxa"/>
            <w:gridSpan w:val="16"/>
            <w:tcBorders>
              <w:top w:val="nil"/>
              <w:left w:val="nil"/>
              <w:bottom w:val="nil"/>
            </w:tcBorders>
          </w:tcPr>
          <w:p w:rsidR="00E770F1" w:rsidRDefault="00E770F1">
            <w:pPr>
              <w:pStyle w:val="ConsPlusNormal"/>
              <w:jc w:val="both"/>
            </w:pPr>
            <w:r>
              <w:t xml:space="preserve">(п. 2.1 в ред. </w:t>
            </w:r>
            <w:hyperlink r:id="rId135">
              <w:r>
                <w:rPr>
                  <w:color w:val="0000FF"/>
                </w:rPr>
                <w:t>Постановления</w:t>
              </w:r>
            </w:hyperlink>
            <w:r>
              <w:t xml:space="preserve"> Администрации Великого Новгорода от 27.03.2025 N 1076)</w:t>
            </w:r>
          </w:p>
        </w:tc>
      </w:tr>
      <w:tr w:rsidR="00E770F1">
        <w:tblPrEx>
          <w:tblBorders>
            <w:right w:val="single" w:sz="4" w:space="0" w:color="auto"/>
            <w:insideV w:val="single" w:sz="4" w:space="0" w:color="auto"/>
          </w:tblBorders>
        </w:tblPrEx>
        <w:tc>
          <w:tcPr>
            <w:tcW w:w="2041" w:type="dxa"/>
            <w:tcBorders>
              <w:top w:val="nil"/>
              <w:left w:val="nil"/>
              <w:bottom w:val="nil"/>
            </w:tcBorders>
          </w:tcPr>
          <w:p w:rsidR="00E770F1" w:rsidRDefault="00E770F1">
            <w:pPr>
              <w:pStyle w:val="ConsPlusNormal"/>
            </w:pPr>
          </w:p>
        </w:tc>
        <w:tc>
          <w:tcPr>
            <w:tcW w:w="680" w:type="dxa"/>
            <w:tcBorders>
              <w:top w:val="single" w:sz="4" w:space="0" w:color="auto"/>
              <w:bottom w:val="nil"/>
            </w:tcBorders>
          </w:tcPr>
          <w:p w:rsidR="00E770F1" w:rsidRDefault="00E770F1">
            <w:pPr>
              <w:pStyle w:val="ConsPlusNormal"/>
              <w:jc w:val="center"/>
            </w:pPr>
            <w:r>
              <w:t>2.2.</w:t>
            </w:r>
          </w:p>
        </w:tc>
        <w:tc>
          <w:tcPr>
            <w:tcW w:w="3402" w:type="dxa"/>
            <w:gridSpan w:val="3"/>
            <w:tcBorders>
              <w:top w:val="single" w:sz="4" w:space="0" w:color="auto"/>
              <w:bottom w:val="nil"/>
            </w:tcBorders>
          </w:tcPr>
          <w:p w:rsidR="00E770F1" w:rsidRDefault="00E770F1">
            <w:pPr>
              <w:pStyle w:val="ConsPlusNormal"/>
              <w:jc w:val="both"/>
            </w:pPr>
            <w:r>
              <w:t>Показатель 2. Количество земельных участков, предоставленных гражданам льготных категорий Великого Новгорода, обеспеченных инженерной инфраструктурой (шт.)</w:t>
            </w:r>
          </w:p>
        </w:tc>
        <w:tc>
          <w:tcPr>
            <w:tcW w:w="680" w:type="dxa"/>
            <w:tcBorders>
              <w:top w:val="single" w:sz="4" w:space="0" w:color="auto"/>
              <w:bottom w:val="nil"/>
            </w:tcBorders>
          </w:tcPr>
          <w:p w:rsidR="00E770F1" w:rsidRDefault="00E770F1">
            <w:pPr>
              <w:pStyle w:val="ConsPlusNormal"/>
              <w:jc w:val="center"/>
            </w:pPr>
            <w:r>
              <w:t>-</w:t>
            </w:r>
          </w:p>
        </w:tc>
        <w:tc>
          <w:tcPr>
            <w:tcW w:w="680" w:type="dxa"/>
            <w:tcBorders>
              <w:top w:val="single" w:sz="4" w:space="0" w:color="auto"/>
              <w:bottom w:val="nil"/>
            </w:tcBorders>
          </w:tcPr>
          <w:p w:rsidR="00E770F1" w:rsidRDefault="00E770F1">
            <w:pPr>
              <w:pStyle w:val="ConsPlusNormal"/>
              <w:jc w:val="center"/>
            </w:pPr>
            <w:r>
              <w:t>-</w:t>
            </w:r>
          </w:p>
        </w:tc>
        <w:tc>
          <w:tcPr>
            <w:tcW w:w="680" w:type="dxa"/>
            <w:tcBorders>
              <w:top w:val="single" w:sz="4" w:space="0" w:color="auto"/>
              <w:bottom w:val="nil"/>
            </w:tcBorders>
          </w:tcPr>
          <w:p w:rsidR="00E770F1" w:rsidRDefault="00E770F1">
            <w:pPr>
              <w:pStyle w:val="ConsPlusNormal"/>
              <w:jc w:val="center"/>
            </w:pPr>
            <w:r>
              <w:t>50</w:t>
            </w:r>
          </w:p>
        </w:tc>
        <w:tc>
          <w:tcPr>
            <w:tcW w:w="680" w:type="dxa"/>
            <w:tcBorders>
              <w:top w:val="single" w:sz="4" w:space="0" w:color="auto"/>
              <w:bottom w:val="nil"/>
            </w:tcBorders>
          </w:tcPr>
          <w:p w:rsidR="00E770F1" w:rsidRDefault="00E770F1">
            <w:pPr>
              <w:pStyle w:val="ConsPlusNormal"/>
              <w:jc w:val="center"/>
            </w:pPr>
            <w:r>
              <w:t>-</w:t>
            </w:r>
          </w:p>
        </w:tc>
        <w:tc>
          <w:tcPr>
            <w:tcW w:w="680" w:type="dxa"/>
            <w:tcBorders>
              <w:top w:val="single" w:sz="4" w:space="0" w:color="auto"/>
              <w:bottom w:val="nil"/>
            </w:tcBorders>
          </w:tcPr>
          <w:p w:rsidR="00E770F1" w:rsidRDefault="00E770F1">
            <w:pPr>
              <w:pStyle w:val="ConsPlusNormal"/>
              <w:jc w:val="center"/>
            </w:pPr>
            <w:r>
              <w:t>-</w:t>
            </w:r>
          </w:p>
        </w:tc>
        <w:tc>
          <w:tcPr>
            <w:tcW w:w="680" w:type="dxa"/>
            <w:tcBorders>
              <w:top w:val="single" w:sz="4" w:space="0" w:color="auto"/>
              <w:bottom w:val="nil"/>
            </w:tcBorders>
          </w:tcPr>
          <w:p w:rsidR="00E770F1" w:rsidRDefault="00E770F1">
            <w:pPr>
              <w:pStyle w:val="ConsPlusNormal"/>
              <w:jc w:val="center"/>
            </w:pPr>
            <w:r>
              <w:t>-</w:t>
            </w:r>
          </w:p>
        </w:tc>
        <w:tc>
          <w:tcPr>
            <w:tcW w:w="680" w:type="dxa"/>
            <w:tcBorders>
              <w:top w:val="single" w:sz="4" w:space="0" w:color="auto"/>
              <w:bottom w:val="nil"/>
            </w:tcBorders>
          </w:tcPr>
          <w:p w:rsidR="00E770F1" w:rsidRDefault="00E770F1">
            <w:pPr>
              <w:pStyle w:val="ConsPlusNormal"/>
              <w:jc w:val="center"/>
            </w:pPr>
            <w:r>
              <w:t>-</w:t>
            </w:r>
          </w:p>
        </w:tc>
        <w:tc>
          <w:tcPr>
            <w:tcW w:w="680" w:type="dxa"/>
            <w:tcBorders>
              <w:top w:val="single" w:sz="4" w:space="0" w:color="auto"/>
              <w:bottom w:val="nil"/>
            </w:tcBorders>
          </w:tcPr>
          <w:p w:rsidR="00E770F1" w:rsidRDefault="00E770F1">
            <w:pPr>
              <w:pStyle w:val="ConsPlusNormal"/>
              <w:jc w:val="center"/>
            </w:pPr>
            <w:r>
              <w:t>-</w:t>
            </w:r>
          </w:p>
        </w:tc>
        <w:tc>
          <w:tcPr>
            <w:tcW w:w="680" w:type="dxa"/>
            <w:tcBorders>
              <w:top w:val="single" w:sz="4" w:space="0" w:color="auto"/>
              <w:bottom w:val="nil"/>
            </w:tcBorders>
          </w:tcPr>
          <w:p w:rsidR="00E770F1" w:rsidRDefault="00E770F1">
            <w:pPr>
              <w:pStyle w:val="ConsPlusNormal"/>
              <w:jc w:val="center"/>
            </w:pPr>
            <w:r>
              <w:t>-</w:t>
            </w:r>
          </w:p>
        </w:tc>
        <w:tc>
          <w:tcPr>
            <w:tcW w:w="680" w:type="dxa"/>
            <w:tcBorders>
              <w:top w:val="single" w:sz="4" w:space="0" w:color="auto"/>
              <w:bottom w:val="nil"/>
            </w:tcBorders>
          </w:tcPr>
          <w:p w:rsidR="00E770F1" w:rsidRDefault="00E770F1">
            <w:pPr>
              <w:pStyle w:val="ConsPlusNormal"/>
              <w:jc w:val="center"/>
            </w:pPr>
            <w:r>
              <w:t>-</w:t>
            </w:r>
          </w:p>
        </w:tc>
        <w:tc>
          <w:tcPr>
            <w:tcW w:w="683" w:type="dxa"/>
            <w:tcBorders>
              <w:top w:val="single" w:sz="4" w:space="0" w:color="auto"/>
              <w:bottom w:val="nil"/>
            </w:tcBorders>
          </w:tcPr>
          <w:p w:rsidR="00E770F1" w:rsidRDefault="00E770F1">
            <w:pPr>
              <w:pStyle w:val="ConsPlusNormal"/>
              <w:jc w:val="center"/>
            </w:pPr>
            <w:r>
              <w:t>629</w:t>
            </w:r>
          </w:p>
        </w:tc>
      </w:tr>
      <w:tr w:rsidR="00E770F1">
        <w:tblPrEx>
          <w:tblBorders>
            <w:right w:val="single" w:sz="4" w:space="0" w:color="auto"/>
            <w:insideV w:val="single" w:sz="4" w:space="0" w:color="auto"/>
          </w:tblBorders>
        </w:tblPrEx>
        <w:tc>
          <w:tcPr>
            <w:tcW w:w="13606" w:type="dxa"/>
            <w:gridSpan w:val="16"/>
            <w:tcBorders>
              <w:top w:val="nil"/>
              <w:left w:val="nil"/>
              <w:bottom w:val="nil"/>
            </w:tcBorders>
          </w:tcPr>
          <w:p w:rsidR="00E770F1" w:rsidRDefault="00E770F1">
            <w:pPr>
              <w:pStyle w:val="ConsPlusNormal"/>
              <w:jc w:val="both"/>
            </w:pPr>
            <w:r>
              <w:t xml:space="preserve">(п. 2.2 в ред. </w:t>
            </w:r>
            <w:hyperlink r:id="rId136">
              <w:r>
                <w:rPr>
                  <w:color w:val="0000FF"/>
                </w:rPr>
                <w:t>Постановления</w:t>
              </w:r>
            </w:hyperlink>
            <w:r>
              <w:t xml:space="preserve"> Администрации Великого Новгорода от 27.03.2025 N 1076)</w:t>
            </w:r>
          </w:p>
        </w:tc>
      </w:tr>
      <w:tr w:rsidR="00E770F1">
        <w:tblPrEx>
          <w:tblBorders>
            <w:insideV w:val="single" w:sz="4" w:space="0" w:color="auto"/>
          </w:tblBorders>
        </w:tblPrEx>
        <w:tc>
          <w:tcPr>
            <w:tcW w:w="13606" w:type="dxa"/>
            <w:gridSpan w:val="16"/>
            <w:tcBorders>
              <w:top w:val="nil"/>
              <w:left w:val="nil"/>
              <w:bottom w:val="nil"/>
              <w:right w:val="nil"/>
            </w:tcBorders>
          </w:tcPr>
          <w:p w:rsidR="00E770F1" w:rsidRDefault="00E770F1">
            <w:pPr>
              <w:pStyle w:val="ConsPlusNormal"/>
              <w:jc w:val="both"/>
            </w:pPr>
            <w:r>
              <w:lastRenderedPageBreak/>
              <w:t>(в ред. постановлений Администрации Великого Новгорода от 23.08.2022 N 3923,</w:t>
            </w:r>
          </w:p>
          <w:p w:rsidR="00E770F1" w:rsidRDefault="00E770F1">
            <w:pPr>
              <w:pStyle w:val="ConsPlusNormal"/>
              <w:jc w:val="both"/>
            </w:pPr>
            <w:r>
              <w:t xml:space="preserve">от 10.11.2023 </w:t>
            </w:r>
            <w:hyperlink r:id="rId137">
              <w:r>
                <w:rPr>
                  <w:color w:val="0000FF"/>
                </w:rPr>
                <w:t>N 5460</w:t>
              </w:r>
            </w:hyperlink>
            <w:r>
              <w:t xml:space="preserve">, от 26.09.2024 </w:t>
            </w:r>
            <w:hyperlink r:id="rId138">
              <w:r>
                <w:rPr>
                  <w:color w:val="0000FF"/>
                </w:rPr>
                <w:t>N 4113</w:t>
              </w:r>
            </w:hyperlink>
            <w:r>
              <w:t>)</w:t>
            </w:r>
          </w:p>
        </w:tc>
      </w:tr>
      <w:tr w:rsidR="00E770F1">
        <w:tc>
          <w:tcPr>
            <w:tcW w:w="2041" w:type="dxa"/>
            <w:tcBorders>
              <w:top w:val="nil"/>
              <w:bottom w:val="nil"/>
            </w:tcBorders>
          </w:tcPr>
          <w:p w:rsidR="00E770F1" w:rsidRDefault="00E770F1">
            <w:pPr>
              <w:pStyle w:val="ConsPlusNormal"/>
            </w:pPr>
          </w:p>
        </w:tc>
        <w:tc>
          <w:tcPr>
            <w:tcW w:w="11565" w:type="dxa"/>
            <w:gridSpan w:val="15"/>
            <w:tcBorders>
              <w:top w:val="nil"/>
              <w:bottom w:val="nil"/>
            </w:tcBorders>
          </w:tcPr>
          <w:p w:rsidR="00E770F1" w:rsidRDefault="00E770F1">
            <w:pPr>
              <w:pStyle w:val="ConsPlusNormal"/>
              <w:ind w:firstLine="283"/>
              <w:jc w:val="both"/>
            </w:pPr>
            <w:r>
              <w:t>--------------------------------</w:t>
            </w:r>
          </w:p>
          <w:p w:rsidR="00E770F1" w:rsidRDefault="00E770F1">
            <w:pPr>
              <w:pStyle w:val="ConsPlusNormal"/>
              <w:ind w:firstLine="283"/>
              <w:jc w:val="both"/>
            </w:pPr>
            <w:r>
              <w:t xml:space="preserve">&lt;1&gt; Адресный </w:t>
            </w:r>
            <w:hyperlink w:anchor="P2217">
              <w:r>
                <w:rPr>
                  <w:color w:val="0000FF"/>
                </w:rPr>
                <w:t>перечень</w:t>
              </w:r>
            </w:hyperlink>
            <w:r>
              <w:t xml:space="preserve"> земельных участков, предоставленных жителям Великого Новгорода для жилищного строительства, представлен в приложении N 1 к подпрограмме.</w:t>
            </w:r>
          </w:p>
        </w:tc>
      </w:tr>
      <w:tr w:rsidR="00E770F1">
        <w:tc>
          <w:tcPr>
            <w:tcW w:w="2041" w:type="dxa"/>
            <w:tcBorders>
              <w:top w:val="nil"/>
              <w:bottom w:val="nil"/>
            </w:tcBorders>
          </w:tcPr>
          <w:p w:rsidR="00E770F1" w:rsidRDefault="00E770F1">
            <w:pPr>
              <w:pStyle w:val="ConsPlusNormal"/>
            </w:pPr>
            <w:r>
              <w:t>Сроки реализации подпрограммы</w:t>
            </w:r>
          </w:p>
        </w:tc>
        <w:tc>
          <w:tcPr>
            <w:tcW w:w="11565" w:type="dxa"/>
            <w:gridSpan w:val="15"/>
            <w:tcBorders>
              <w:top w:val="nil"/>
              <w:bottom w:val="nil"/>
            </w:tcBorders>
          </w:tcPr>
          <w:p w:rsidR="00E770F1" w:rsidRDefault="00E770F1">
            <w:pPr>
              <w:pStyle w:val="ConsPlusNormal"/>
            </w:pPr>
            <w:r>
              <w:t>2017 - 2027 годы</w:t>
            </w:r>
          </w:p>
        </w:tc>
      </w:tr>
      <w:tr w:rsidR="00E770F1">
        <w:tblPrEx>
          <w:tblBorders>
            <w:insideV w:val="single" w:sz="4" w:space="0" w:color="auto"/>
          </w:tblBorders>
        </w:tblPrEx>
        <w:tc>
          <w:tcPr>
            <w:tcW w:w="13606" w:type="dxa"/>
            <w:gridSpan w:val="16"/>
            <w:tcBorders>
              <w:top w:val="nil"/>
              <w:left w:val="nil"/>
              <w:bottom w:val="nil"/>
              <w:right w:val="nil"/>
            </w:tcBorders>
          </w:tcPr>
          <w:p w:rsidR="00E770F1" w:rsidRDefault="00E770F1">
            <w:pPr>
              <w:pStyle w:val="ConsPlusNormal"/>
              <w:jc w:val="both"/>
            </w:pPr>
            <w:r>
              <w:t xml:space="preserve">(в ред. постановлений Администрации Великого Новгорода от 23.08.2022 </w:t>
            </w:r>
            <w:hyperlink r:id="rId139">
              <w:r>
                <w:rPr>
                  <w:color w:val="0000FF"/>
                </w:rPr>
                <w:t>N 3923</w:t>
              </w:r>
            </w:hyperlink>
            <w:r>
              <w:t>,</w:t>
            </w:r>
          </w:p>
          <w:p w:rsidR="00E770F1" w:rsidRDefault="00E770F1">
            <w:pPr>
              <w:pStyle w:val="ConsPlusNormal"/>
              <w:jc w:val="both"/>
            </w:pPr>
            <w:r>
              <w:t xml:space="preserve">от 10.11.2023 </w:t>
            </w:r>
            <w:hyperlink r:id="rId140">
              <w:r>
                <w:rPr>
                  <w:color w:val="0000FF"/>
                </w:rPr>
                <w:t>N 5460</w:t>
              </w:r>
            </w:hyperlink>
            <w:r>
              <w:t xml:space="preserve">, от 26.09.2024 </w:t>
            </w:r>
            <w:hyperlink r:id="rId141">
              <w:r>
                <w:rPr>
                  <w:color w:val="0000FF"/>
                </w:rPr>
                <w:t>N 4113</w:t>
              </w:r>
            </w:hyperlink>
            <w:r>
              <w:t>)</w:t>
            </w:r>
          </w:p>
        </w:tc>
      </w:tr>
      <w:tr w:rsidR="00E770F1">
        <w:tc>
          <w:tcPr>
            <w:tcW w:w="2041" w:type="dxa"/>
            <w:vMerge w:val="restart"/>
            <w:tcBorders>
              <w:top w:val="nil"/>
              <w:bottom w:val="nil"/>
            </w:tcBorders>
          </w:tcPr>
          <w:p w:rsidR="00E770F1" w:rsidRDefault="00E770F1">
            <w:pPr>
              <w:pStyle w:val="ConsPlusNormal"/>
              <w:jc w:val="both"/>
            </w:pPr>
            <w:r>
              <w:t>Объемы и источники финансирования подпрограммы в целом и по годам реализации &lt;2&gt;</w:t>
            </w:r>
          </w:p>
        </w:tc>
        <w:tc>
          <w:tcPr>
            <w:tcW w:w="11565" w:type="dxa"/>
            <w:gridSpan w:val="15"/>
            <w:tcBorders>
              <w:top w:val="nil"/>
              <w:bottom w:val="single" w:sz="4" w:space="0" w:color="auto"/>
            </w:tcBorders>
          </w:tcPr>
          <w:p w:rsidR="00E770F1" w:rsidRDefault="00E770F1">
            <w:pPr>
              <w:pStyle w:val="ConsPlusNormal"/>
              <w:jc w:val="right"/>
            </w:pPr>
            <w:r>
              <w:t>(тыс. рублей)</w:t>
            </w:r>
          </w:p>
        </w:tc>
      </w:tr>
      <w:tr w:rsidR="00E770F1">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E770F1" w:rsidRDefault="00E770F1">
            <w:pPr>
              <w:pStyle w:val="ConsPlusNormal"/>
            </w:pPr>
          </w:p>
        </w:tc>
        <w:tc>
          <w:tcPr>
            <w:tcW w:w="1361" w:type="dxa"/>
            <w:gridSpan w:val="2"/>
            <w:vMerge w:val="restart"/>
            <w:tcBorders>
              <w:top w:val="single" w:sz="4" w:space="0" w:color="auto"/>
              <w:bottom w:val="single" w:sz="4" w:space="0" w:color="auto"/>
            </w:tcBorders>
          </w:tcPr>
          <w:p w:rsidR="00E770F1" w:rsidRDefault="00E770F1">
            <w:pPr>
              <w:pStyle w:val="ConsPlusNormal"/>
              <w:jc w:val="center"/>
            </w:pPr>
            <w:r>
              <w:t>Год</w:t>
            </w:r>
          </w:p>
        </w:tc>
        <w:tc>
          <w:tcPr>
            <w:tcW w:w="10204" w:type="dxa"/>
            <w:gridSpan w:val="13"/>
            <w:tcBorders>
              <w:top w:val="single" w:sz="4" w:space="0" w:color="auto"/>
              <w:bottom w:val="single" w:sz="4" w:space="0" w:color="auto"/>
            </w:tcBorders>
          </w:tcPr>
          <w:p w:rsidR="00E770F1" w:rsidRDefault="00E770F1">
            <w:pPr>
              <w:pStyle w:val="ConsPlusNormal"/>
              <w:jc w:val="center"/>
            </w:pPr>
            <w:r>
              <w:t>Источник финансирования</w:t>
            </w:r>
          </w:p>
        </w:tc>
      </w:tr>
      <w:tr w:rsidR="00E770F1">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E770F1" w:rsidRDefault="00E770F1">
            <w:pPr>
              <w:pStyle w:val="ConsPlusNormal"/>
            </w:pPr>
          </w:p>
        </w:tc>
        <w:tc>
          <w:tcPr>
            <w:tcW w:w="1361" w:type="dxa"/>
            <w:gridSpan w:val="2"/>
            <w:vMerge/>
            <w:tcBorders>
              <w:top w:val="single" w:sz="4" w:space="0" w:color="auto"/>
              <w:bottom w:val="single" w:sz="4" w:space="0" w:color="auto"/>
            </w:tcBorders>
          </w:tcPr>
          <w:p w:rsidR="00E770F1" w:rsidRDefault="00E770F1">
            <w:pPr>
              <w:pStyle w:val="ConsPlusNormal"/>
            </w:pPr>
          </w:p>
        </w:tc>
        <w:tc>
          <w:tcPr>
            <w:tcW w:w="2033" w:type="dxa"/>
            <w:tcBorders>
              <w:top w:val="single" w:sz="4" w:space="0" w:color="auto"/>
              <w:bottom w:val="single" w:sz="4" w:space="0" w:color="auto"/>
            </w:tcBorders>
          </w:tcPr>
          <w:p w:rsidR="00E770F1" w:rsidRDefault="00E770F1">
            <w:pPr>
              <w:pStyle w:val="ConsPlusNormal"/>
              <w:jc w:val="center"/>
            </w:pPr>
            <w:r>
              <w:t>бюджет Великого Новгорода</w:t>
            </w:r>
          </w:p>
        </w:tc>
        <w:tc>
          <w:tcPr>
            <w:tcW w:w="2048" w:type="dxa"/>
            <w:gridSpan w:val="3"/>
            <w:tcBorders>
              <w:top w:val="single" w:sz="4" w:space="0" w:color="auto"/>
              <w:bottom w:val="single" w:sz="4" w:space="0" w:color="auto"/>
            </w:tcBorders>
          </w:tcPr>
          <w:p w:rsidR="00E770F1" w:rsidRDefault="00E770F1">
            <w:pPr>
              <w:pStyle w:val="ConsPlusNormal"/>
              <w:jc w:val="center"/>
            </w:pPr>
            <w:r>
              <w:t>областной бюджет</w:t>
            </w:r>
          </w:p>
        </w:tc>
        <w:tc>
          <w:tcPr>
            <w:tcW w:w="2040" w:type="dxa"/>
            <w:gridSpan w:val="3"/>
            <w:tcBorders>
              <w:top w:val="single" w:sz="4" w:space="0" w:color="auto"/>
              <w:bottom w:val="single" w:sz="4" w:space="0" w:color="auto"/>
            </w:tcBorders>
          </w:tcPr>
          <w:p w:rsidR="00E770F1" w:rsidRDefault="00E770F1">
            <w:pPr>
              <w:pStyle w:val="ConsPlusNormal"/>
              <w:jc w:val="center"/>
            </w:pPr>
            <w:r>
              <w:t>федеральный бюджет</w:t>
            </w:r>
          </w:p>
        </w:tc>
        <w:tc>
          <w:tcPr>
            <w:tcW w:w="2040" w:type="dxa"/>
            <w:gridSpan w:val="3"/>
            <w:tcBorders>
              <w:top w:val="single" w:sz="4" w:space="0" w:color="auto"/>
              <w:bottom w:val="single" w:sz="4" w:space="0" w:color="auto"/>
            </w:tcBorders>
          </w:tcPr>
          <w:p w:rsidR="00E770F1" w:rsidRDefault="00E770F1">
            <w:pPr>
              <w:pStyle w:val="ConsPlusNormal"/>
              <w:jc w:val="center"/>
            </w:pPr>
            <w:r>
              <w:t>внебюджетные средства</w:t>
            </w:r>
          </w:p>
        </w:tc>
        <w:tc>
          <w:tcPr>
            <w:tcW w:w="2043" w:type="dxa"/>
            <w:gridSpan w:val="3"/>
            <w:tcBorders>
              <w:top w:val="single" w:sz="4" w:space="0" w:color="auto"/>
              <w:bottom w:val="single" w:sz="4" w:space="0" w:color="auto"/>
            </w:tcBorders>
          </w:tcPr>
          <w:p w:rsidR="00E770F1" w:rsidRDefault="00E770F1">
            <w:pPr>
              <w:pStyle w:val="ConsPlusNormal"/>
              <w:jc w:val="center"/>
            </w:pPr>
            <w:r>
              <w:t>всего</w:t>
            </w:r>
          </w:p>
        </w:tc>
      </w:tr>
      <w:tr w:rsidR="00E770F1">
        <w:tblPrEx>
          <w:tblBorders>
            <w:right w:val="single" w:sz="4" w:space="0" w:color="auto"/>
            <w:insideV w:val="single" w:sz="4" w:space="0" w:color="auto"/>
          </w:tblBorders>
        </w:tblPrEx>
        <w:tc>
          <w:tcPr>
            <w:tcW w:w="2041" w:type="dxa"/>
            <w:vMerge/>
            <w:tcBorders>
              <w:top w:val="nil"/>
              <w:left w:val="nil"/>
              <w:bottom w:val="nil"/>
              <w:right w:val="nil"/>
            </w:tcBorders>
          </w:tcPr>
          <w:p w:rsidR="00E770F1" w:rsidRDefault="00E770F1">
            <w:pPr>
              <w:pStyle w:val="ConsPlusNormal"/>
            </w:pPr>
          </w:p>
        </w:tc>
        <w:tc>
          <w:tcPr>
            <w:tcW w:w="1361" w:type="dxa"/>
            <w:gridSpan w:val="2"/>
            <w:tcBorders>
              <w:top w:val="single" w:sz="4" w:space="0" w:color="auto"/>
              <w:bottom w:val="nil"/>
            </w:tcBorders>
          </w:tcPr>
          <w:p w:rsidR="00E770F1" w:rsidRDefault="00E770F1">
            <w:pPr>
              <w:pStyle w:val="ConsPlusNormal"/>
              <w:jc w:val="center"/>
            </w:pPr>
            <w:r>
              <w:t>2017</w:t>
            </w:r>
          </w:p>
        </w:tc>
        <w:tc>
          <w:tcPr>
            <w:tcW w:w="2033" w:type="dxa"/>
            <w:tcBorders>
              <w:top w:val="single" w:sz="4" w:space="0" w:color="auto"/>
              <w:bottom w:val="nil"/>
            </w:tcBorders>
          </w:tcPr>
          <w:p w:rsidR="00E770F1" w:rsidRDefault="00E770F1">
            <w:pPr>
              <w:pStyle w:val="ConsPlusNormal"/>
              <w:jc w:val="center"/>
            </w:pPr>
            <w:r>
              <w:t>2794,7</w:t>
            </w:r>
          </w:p>
        </w:tc>
        <w:tc>
          <w:tcPr>
            <w:tcW w:w="2048" w:type="dxa"/>
            <w:gridSpan w:val="3"/>
            <w:tcBorders>
              <w:top w:val="single" w:sz="4" w:space="0" w:color="auto"/>
              <w:bottom w:val="nil"/>
            </w:tcBorders>
          </w:tcPr>
          <w:p w:rsidR="00E770F1" w:rsidRDefault="00E770F1">
            <w:pPr>
              <w:pStyle w:val="ConsPlusNormal"/>
              <w:jc w:val="center"/>
            </w:pPr>
            <w:r>
              <w:t>258235,2</w:t>
            </w:r>
          </w:p>
        </w:tc>
        <w:tc>
          <w:tcPr>
            <w:tcW w:w="2040" w:type="dxa"/>
            <w:gridSpan w:val="3"/>
            <w:tcBorders>
              <w:top w:val="single" w:sz="4" w:space="0" w:color="auto"/>
              <w:bottom w:val="nil"/>
            </w:tcBorders>
          </w:tcPr>
          <w:p w:rsidR="00E770F1" w:rsidRDefault="00E770F1">
            <w:pPr>
              <w:pStyle w:val="ConsPlusNormal"/>
              <w:jc w:val="center"/>
            </w:pPr>
            <w:r>
              <w:t>541764,8</w:t>
            </w:r>
          </w:p>
        </w:tc>
        <w:tc>
          <w:tcPr>
            <w:tcW w:w="2040" w:type="dxa"/>
            <w:gridSpan w:val="3"/>
            <w:tcBorders>
              <w:top w:val="single" w:sz="4" w:space="0" w:color="auto"/>
              <w:bottom w:val="nil"/>
            </w:tcBorders>
          </w:tcPr>
          <w:p w:rsidR="00E770F1" w:rsidRDefault="00E770F1">
            <w:pPr>
              <w:pStyle w:val="ConsPlusNormal"/>
            </w:pPr>
          </w:p>
        </w:tc>
        <w:tc>
          <w:tcPr>
            <w:tcW w:w="2043" w:type="dxa"/>
            <w:gridSpan w:val="3"/>
            <w:tcBorders>
              <w:top w:val="single" w:sz="4" w:space="0" w:color="auto"/>
              <w:bottom w:val="nil"/>
            </w:tcBorders>
          </w:tcPr>
          <w:p w:rsidR="00E770F1" w:rsidRDefault="00E770F1">
            <w:pPr>
              <w:pStyle w:val="ConsPlusNormal"/>
              <w:jc w:val="center"/>
            </w:pPr>
            <w:r>
              <w:t>802794,7</w:t>
            </w:r>
          </w:p>
        </w:tc>
      </w:tr>
      <w:tr w:rsidR="00E770F1">
        <w:tblPrEx>
          <w:tblBorders>
            <w:right w:val="single" w:sz="4" w:space="0" w:color="auto"/>
            <w:insideV w:val="single" w:sz="4" w:space="0" w:color="auto"/>
          </w:tblBorders>
        </w:tblPrEx>
        <w:tc>
          <w:tcPr>
            <w:tcW w:w="13606" w:type="dxa"/>
            <w:gridSpan w:val="16"/>
            <w:tcBorders>
              <w:top w:val="nil"/>
              <w:left w:val="nil"/>
              <w:bottom w:val="nil"/>
            </w:tcBorders>
          </w:tcPr>
          <w:p w:rsidR="00E770F1" w:rsidRDefault="00E770F1">
            <w:pPr>
              <w:pStyle w:val="ConsPlusNormal"/>
              <w:jc w:val="both"/>
            </w:pPr>
            <w:r>
              <w:t xml:space="preserve">(в ред. </w:t>
            </w:r>
            <w:hyperlink r:id="rId142">
              <w:r>
                <w:rPr>
                  <w:color w:val="0000FF"/>
                </w:rPr>
                <w:t>Постановления</w:t>
              </w:r>
            </w:hyperlink>
            <w:r>
              <w:t xml:space="preserve"> Администрации Великого Новгорода от 06.07.2018 N 2918)</w:t>
            </w:r>
          </w:p>
        </w:tc>
      </w:tr>
      <w:tr w:rsidR="00E770F1">
        <w:tblPrEx>
          <w:tblBorders>
            <w:right w:val="single" w:sz="4" w:space="0" w:color="auto"/>
            <w:insideV w:val="single" w:sz="4" w:space="0" w:color="auto"/>
          </w:tblBorders>
        </w:tblPrEx>
        <w:tc>
          <w:tcPr>
            <w:tcW w:w="2041" w:type="dxa"/>
            <w:tcBorders>
              <w:top w:val="nil"/>
              <w:left w:val="nil"/>
              <w:bottom w:val="nil"/>
            </w:tcBorders>
          </w:tcPr>
          <w:p w:rsidR="00E770F1" w:rsidRDefault="00E770F1">
            <w:pPr>
              <w:pStyle w:val="ConsPlusNormal"/>
            </w:pPr>
          </w:p>
        </w:tc>
        <w:tc>
          <w:tcPr>
            <w:tcW w:w="1361" w:type="dxa"/>
            <w:gridSpan w:val="2"/>
            <w:tcBorders>
              <w:top w:val="single" w:sz="4" w:space="0" w:color="auto"/>
              <w:bottom w:val="nil"/>
            </w:tcBorders>
          </w:tcPr>
          <w:p w:rsidR="00E770F1" w:rsidRDefault="00E770F1">
            <w:pPr>
              <w:pStyle w:val="ConsPlusNormal"/>
              <w:jc w:val="center"/>
            </w:pPr>
            <w:r>
              <w:t>2018</w:t>
            </w:r>
          </w:p>
        </w:tc>
        <w:tc>
          <w:tcPr>
            <w:tcW w:w="2033" w:type="dxa"/>
            <w:tcBorders>
              <w:top w:val="single" w:sz="4" w:space="0" w:color="auto"/>
              <w:bottom w:val="nil"/>
            </w:tcBorders>
          </w:tcPr>
          <w:p w:rsidR="00E770F1" w:rsidRDefault="00E770F1">
            <w:pPr>
              <w:pStyle w:val="ConsPlusNormal"/>
              <w:jc w:val="center"/>
            </w:pPr>
            <w:r>
              <w:t>123954,1</w:t>
            </w:r>
          </w:p>
        </w:tc>
        <w:tc>
          <w:tcPr>
            <w:tcW w:w="2048" w:type="dxa"/>
            <w:gridSpan w:val="3"/>
            <w:tcBorders>
              <w:top w:val="single" w:sz="4" w:space="0" w:color="auto"/>
              <w:bottom w:val="nil"/>
            </w:tcBorders>
          </w:tcPr>
          <w:p w:rsidR="00E770F1" w:rsidRDefault="00E770F1">
            <w:pPr>
              <w:pStyle w:val="ConsPlusNormal"/>
              <w:jc w:val="center"/>
            </w:pPr>
            <w:r>
              <w:t>76119,1</w:t>
            </w:r>
          </w:p>
        </w:tc>
        <w:tc>
          <w:tcPr>
            <w:tcW w:w="2040" w:type="dxa"/>
            <w:gridSpan w:val="3"/>
            <w:tcBorders>
              <w:top w:val="single" w:sz="4" w:space="0" w:color="auto"/>
              <w:bottom w:val="nil"/>
            </w:tcBorders>
          </w:tcPr>
          <w:p w:rsidR="00E770F1" w:rsidRDefault="00E770F1">
            <w:pPr>
              <w:pStyle w:val="ConsPlusNormal"/>
              <w:jc w:val="center"/>
            </w:pPr>
            <w:r>
              <w:t>310107,1</w:t>
            </w:r>
          </w:p>
        </w:tc>
        <w:tc>
          <w:tcPr>
            <w:tcW w:w="2040" w:type="dxa"/>
            <w:gridSpan w:val="3"/>
            <w:tcBorders>
              <w:top w:val="single" w:sz="4" w:space="0" w:color="auto"/>
              <w:bottom w:val="nil"/>
            </w:tcBorders>
          </w:tcPr>
          <w:p w:rsidR="00E770F1" w:rsidRDefault="00E770F1">
            <w:pPr>
              <w:pStyle w:val="ConsPlusNormal"/>
              <w:jc w:val="center"/>
            </w:pPr>
            <w:r>
              <w:t>-</w:t>
            </w:r>
          </w:p>
        </w:tc>
        <w:tc>
          <w:tcPr>
            <w:tcW w:w="2043" w:type="dxa"/>
            <w:gridSpan w:val="3"/>
            <w:tcBorders>
              <w:top w:val="single" w:sz="4" w:space="0" w:color="auto"/>
              <w:bottom w:val="nil"/>
            </w:tcBorders>
          </w:tcPr>
          <w:p w:rsidR="00E770F1" w:rsidRDefault="00E770F1">
            <w:pPr>
              <w:pStyle w:val="ConsPlusNormal"/>
              <w:jc w:val="center"/>
            </w:pPr>
            <w:r>
              <w:t>510180,3</w:t>
            </w:r>
          </w:p>
        </w:tc>
      </w:tr>
      <w:tr w:rsidR="00E770F1">
        <w:tblPrEx>
          <w:tblBorders>
            <w:right w:val="single" w:sz="4" w:space="0" w:color="auto"/>
            <w:insideV w:val="single" w:sz="4" w:space="0" w:color="auto"/>
          </w:tblBorders>
        </w:tblPrEx>
        <w:tc>
          <w:tcPr>
            <w:tcW w:w="13606" w:type="dxa"/>
            <w:gridSpan w:val="16"/>
            <w:tcBorders>
              <w:top w:val="nil"/>
              <w:left w:val="nil"/>
              <w:bottom w:val="nil"/>
            </w:tcBorders>
          </w:tcPr>
          <w:p w:rsidR="00E770F1" w:rsidRDefault="00E770F1">
            <w:pPr>
              <w:pStyle w:val="ConsPlusNormal"/>
              <w:jc w:val="both"/>
            </w:pPr>
            <w:r>
              <w:t xml:space="preserve">(в ред. </w:t>
            </w:r>
            <w:hyperlink r:id="rId143">
              <w:r>
                <w:rPr>
                  <w:color w:val="0000FF"/>
                </w:rPr>
                <w:t>Постановления</w:t>
              </w:r>
            </w:hyperlink>
            <w:r>
              <w:t xml:space="preserve"> Администрации Великого Новгорода от 26.03.2019 N 1120)</w:t>
            </w:r>
          </w:p>
        </w:tc>
      </w:tr>
      <w:tr w:rsidR="00E770F1">
        <w:tblPrEx>
          <w:tblBorders>
            <w:right w:val="single" w:sz="4" w:space="0" w:color="auto"/>
            <w:insideV w:val="single" w:sz="4" w:space="0" w:color="auto"/>
          </w:tblBorders>
        </w:tblPrEx>
        <w:tc>
          <w:tcPr>
            <w:tcW w:w="2041" w:type="dxa"/>
            <w:tcBorders>
              <w:top w:val="nil"/>
              <w:left w:val="nil"/>
              <w:bottom w:val="nil"/>
            </w:tcBorders>
          </w:tcPr>
          <w:p w:rsidR="00E770F1" w:rsidRDefault="00E770F1">
            <w:pPr>
              <w:pStyle w:val="ConsPlusNormal"/>
            </w:pPr>
          </w:p>
        </w:tc>
        <w:tc>
          <w:tcPr>
            <w:tcW w:w="1361" w:type="dxa"/>
            <w:gridSpan w:val="2"/>
            <w:tcBorders>
              <w:top w:val="single" w:sz="4" w:space="0" w:color="auto"/>
              <w:bottom w:val="nil"/>
            </w:tcBorders>
          </w:tcPr>
          <w:p w:rsidR="00E770F1" w:rsidRDefault="00E770F1">
            <w:pPr>
              <w:pStyle w:val="ConsPlusNormal"/>
              <w:jc w:val="center"/>
            </w:pPr>
            <w:r>
              <w:t>2019</w:t>
            </w:r>
          </w:p>
        </w:tc>
        <w:tc>
          <w:tcPr>
            <w:tcW w:w="2033" w:type="dxa"/>
            <w:tcBorders>
              <w:top w:val="single" w:sz="4" w:space="0" w:color="auto"/>
              <w:bottom w:val="nil"/>
            </w:tcBorders>
          </w:tcPr>
          <w:p w:rsidR="00E770F1" w:rsidRDefault="00E770F1">
            <w:pPr>
              <w:pStyle w:val="ConsPlusNormal"/>
              <w:jc w:val="center"/>
            </w:pPr>
            <w:r>
              <w:t>41022,3</w:t>
            </w:r>
          </w:p>
        </w:tc>
        <w:tc>
          <w:tcPr>
            <w:tcW w:w="2048" w:type="dxa"/>
            <w:gridSpan w:val="3"/>
            <w:tcBorders>
              <w:top w:val="single" w:sz="4" w:space="0" w:color="auto"/>
              <w:bottom w:val="nil"/>
            </w:tcBorders>
          </w:tcPr>
          <w:p w:rsidR="00E770F1" w:rsidRDefault="00E770F1">
            <w:pPr>
              <w:pStyle w:val="ConsPlusNormal"/>
              <w:jc w:val="center"/>
            </w:pPr>
            <w:r>
              <w:t>-</w:t>
            </w:r>
          </w:p>
        </w:tc>
        <w:tc>
          <w:tcPr>
            <w:tcW w:w="2040" w:type="dxa"/>
            <w:gridSpan w:val="3"/>
            <w:tcBorders>
              <w:top w:val="single" w:sz="4" w:space="0" w:color="auto"/>
              <w:bottom w:val="nil"/>
            </w:tcBorders>
          </w:tcPr>
          <w:p w:rsidR="00E770F1" w:rsidRDefault="00E770F1">
            <w:pPr>
              <w:pStyle w:val="ConsPlusNormal"/>
              <w:jc w:val="center"/>
            </w:pPr>
            <w:r>
              <w:t>-</w:t>
            </w:r>
          </w:p>
        </w:tc>
        <w:tc>
          <w:tcPr>
            <w:tcW w:w="2040" w:type="dxa"/>
            <w:gridSpan w:val="3"/>
            <w:tcBorders>
              <w:top w:val="single" w:sz="4" w:space="0" w:color="auto"/>
              <w:bottom w:val="nil"/>
            </w:tcBorders>
          </w:tcPr>
          <w:p w:rsidR="00E770F1" w:rsidRDefault="00E770F1">
            <w:pPr>
              <w:pStyle w:val="ConsPlusNormal"/>
              <w:jc w:val="center"/>
            </w:pPr>
            <w:r>
              <w:t>-</w:t>
            </w:r>
          </w:p>
        </w:tc>
        <w:tc>
          <w:tcPr>
            <w:tcW w:w="2043" w:type="dxa"/>
            <w:gridSpan w:val="3"/>
            <w:tcBorders>
              <w:top w:val="single" w:sz="4" w:space="0" w:color="auto"/>
              <w:bottom w:val="nil"/>
            </w:tcBorders>
          </w:tcPr>
          <w:p w:rsidR="00E770F1" w:rsidRDefault="00E770F1">
            <w:pPr>
              <w:pStyle w:val="ConsPlusNormal"/>
              <w:jc w:val="center"/>
            </w:pPr>
            <w:r>
              <w:t>41022,3</w:t>
            </w:r>
          </w:p>
        </w:tc>
      </w:tr>
      <w:tr w:rsidR="00E770F1">
        <w:tblPrEx>
          <w:tblBorders>
            <w:right w:val="single" w:sz="4" w:space="0" w:color="auto"/>
            <w:insideV w:val="single" w:sz="4" w:space="0" w:color="auto"/>
          </w:tblBorders>
        </w:tblPrEx>
        <w:tc>
          <w:tcPr>
            <w:tcW w:w="13606" w:type="dxa"/>
            <w:gridSpan w:val="16"/>
            <w:tcBorders>
              <w:top w:val="nil"/>
              <w:left w:val="nil"/>
              <w:bottom w:val="nil"/>
            </w:tcBorders>
          </w:tcPr>
          <w:p w:rsidR="00E770F1" w:rsidRDefault="00E770F1">
            <w:pPr>
              <w:pStyle w:val="ConsPlusNormal"/>
              <w:jc w:val="both"/>
            </w:pPr>
            <w:r>
              <w:t xml:space="preserve">(в ред. </w:t>
            </w:r>
            <w:hyperlink r:id="rId144">
              <w:r>
                <w:rPr>
                  <w:color w:val="0000FF"/>
                </w:rPr>
                <w:t>Постановления</w:t>
              </w:r>
            </w:hyperlink>
            <w:r>
              <w:t xml:space="preserve"> Администрации Великого Новгорода от 05.03.2020 N 805)</w:t>
            </w:r>
          </w:p>
        </w:tc>
      </w:tr>
      <w:tr w:rsidR="00E770F1">
        <w:tblPrEx>
          <w:tblBorders>
            <w:right w:val="single" w:sz="4" w:space="0" w:color="auto"/>
            <w:insideV w:val="single" w:sz="4" w:space="0" w:color="auto"/>
          </w:tblBorders>
        </w:tblPrEx>
        <w:tc>
          <w:tcPr>
            <w:tcW w:w="2041" w:type="dxa"/>
            <w:tcBorders>
              <w:top w:val="nil"/>
              <w:left w:val="nil"/>
              <w:bottom w:val="nil"/>
            </w:tcBorders>
          </w:tcPr>
          <w:p w:rsidR="00E770F1" w:rsidRDefault="00E770F1">
            <w:pPr>
              <w:pStyle w:val="ConsPlusNormal"/>
            </w:pPr>
          </w:p>
        </w:tc>
        <w:tc>
          <w:tcPr>
            <w:tcW w:w="1361" w:type="dxa"/>
            <w:gridSpan w:val="2"/>
            <w:tcBorders>
              <w:top w:val="single" w:sz="4" w:space="0" w:color="auto"/>
              <w:bottom w:val="nil"/>
            </w:tcBorders>
          </w:tcPr>
          <w:p w:rsidR="00E770F1" w:rsidRDefault="00E770F1">
            <w:pPr>
              <w:pStyle w:val="ConsPlusNormal"/>
              <w:jc w:val="center"/>
            </w:pPr>
            <w:r>
              <w:t>2020</w:t>
            </w:r>
          </w:p>
        </w:tc>
        <w:tc>
          <w:tcPr>
            <w:tcW w:w="2033" w:type="dxa"/>
            <w:tcBorders>
              <w:top w:val="single" w:sz="4" w:space="0" w:color="auto"/>
              <w:bottom w:val="nil"/>
            </w:tcBorders>
          </w:tcPr>
          <w:p w:rsidR="00E770F1" w:rsidRDefault="00E770F1">
            <w:pPr>
              <w:pStyle w:val="ConsPlusNormal"/>
              <w:jc w:val="center"/>
            </w:pPr>
            <w:r>
              <w:t>9158,3</w:t>
            </w:r>
          </w:p>
        </w:tc>
        <w:tc>
          <w:tcPr>
            <w:tcW w:w="2048" w:type="dxa"/>
            <w:gridSpan w:val="3"/>
            <w:tcBorders>
              <w:top w:val="single" w:sz="4" w:space="0" w:color="auto"/>
              <w:bottom w:val="nil"/>
            </w:tcBorders>
          </w:tcPr>
          <w:p w:rsidR="00E770F1" w:rsidRDefault="00E770F1">
            <w:pPr>
              <w:pStyle w:val="ConsPlusNormal"/>
              <w:jc w:val="center"/>
            </w:pPr>
            <w:r>
              <w:t>-</w:t>
            </w:r>
          </w:p>
        </w:tc>
        <w:tc>
          <w:tcPr>
            <w:tcW w:w="2040" w:type="dxa"/>
            <w:gridSpan w:val="3"/>
            <w:tcBorders>
              <w:top w:val="single" w:sz="4" w:space="0" w:color="auto"/>
              <w:bottom w:val="nil"/>
            </w:tcBorders>
          </w:tcPr>
          <w:p w:rsidR="00E770F1" w:rsidRDefault="00E770F1">
            <w:pPr>
              <w:pStyle w:val="ConsPlusNormal"/>
              <w:jc w:val="center"/>
            </w:pPr>
            <w:r>
              <w:t>253398,1</w:t>
            </w:r>
          </w:p>
        </w:tc>
        <w:tc>
          <w:tcPr>
            <w:tcW w:w="2040" w:type="dxa"/>
            <w:gridSpan w:val="3"/>
            <w:tcBorders>
              <w:top w:val="single" w:sz="4" w:space="0" w:color="auto"/>
              <w:bottom w:val="nil"/>
            </w:tcBorders>
          </w:tcPr>
          <w:p w:rsidR="00E770F1" w:rsidRDefault="00E770F1">
            <w:pPr>
              <w:pStyle w:val="ConsPlusNormal"/>
              <w:jc w:val="center"/>
            </w:pPr>
            <w:r>
              <w:t>-</w:t>
            </w:r>
          </w:p>
        </w:tc>
        <w:tc>
          <w:tcPr>
            <w:tcW w:w="2043" w:type="dxa"/>
            <w:gridSpan w:val="3"/>
            <w:tcBorders>
              <w:top w:val="single" w:sz="4" w:space="0" w:color="auto"/>
              <w:bottom w:val="nil"/>
            </w:tcBorders>
          </w:tcPr>
          <w:p w:rsidR="00E770F1" w:rsidRDefault="00E770F1">
            <w:pPr>
              <w:pStyle w:val="ConsPlusNormal"/>
              <w:jc w:val="center"/>
            </w:pPr>
            <w:r>
              <w:t>262556,4</w:t>
            </w:r>
          </w:p>
        </w:tc>
      </w:tr>
      <w:tr w:rsidR="00E770F1">
        <w:tblPrEx>
          <w:tblBorders>
            <w:right w:val="single" w:sz="4" w:space="0" w:color="auto"/>
            <w:insideV w:val="single" w:sz="4" w:space="0" w:color="auto"/>
          </w:tblBorders>
        </w:tblPrEx>
        <w:tc>
          <w:tcPr>
            <w:tcW w:w="13606" w:type="dxa"/>
            <w:gridSpan w:val="16"/>
            <w:tcBorders>
              <w:top w:val="nil"/>
              <w:left w:val="nil"/>
              <w:bottom w:val="nil"/>
            </w:tcBorders>
          </w:tcPr>
          <w:p w:rsidR="00E770F1" w:rsidRDefault="00E770F1">
            <w:pPr>
              <w:pStyle w:val="ConsPlusNormal"/>
              <w:jc w:val="both"/>
            </w:pPr>
            <w:r>
              <w:t xml:space="preserve">(в ред. </w:t>
            </w:r>
            <w:hyperlink r:id="rId145">
              <w:r>
                <w:rPr>
                  <w:color w:val="0000FF"/>
                </w:rPr>
                <w:t>Постановления</w:t>
              </w:r>
            </w:hyperlink>
            <w:r>
              <w:t xml:space="preserve"> Администрации Великого Новгорода от 07.07.2021 N 3730)</w:t>
            </w:r>
          </w:p>
        </w:tc>
      </w:tr>
      <w:tr w:rsidR="00E770F1">
        <w:tblPrEx>
          <w:tblBorders>
            <w:right w:val="single" w:sz="4" w:space="0" w:color="auto"/>
            <w:insideV w:val="single" w:sz="4" w:space="0" w:color="auto"/>
          </w:tblBorders>
        </w:tblPrEx>
        <w:tc>
          <w:tcPr>
            <w:tcW w:w="2041" w:type="dxa"/>
            <w:tcBorders>
              <w:top w:val="nil"/>
              <w:left w:val="nil"/>
              <w:bottom w:val="nil"/>
            </w:tcBorders>
          </w:tcPr>
          <w:p w:rsidR="00E770F1" w:rsidRDefault="00E770F1">
            <w:pPr>
              <w:pStyle w:val="ConsPlusNormal"/>
            </w:pPr>
          </w:p>
        </w:tc>
        <w:tc>
          <w:tcPr>
            <w:tcW w:w="1361" w:type="dxa"/>
            <w:gridSpan w:val="2"/>
            <w:tcBorders>
              <w:top w:val="single" w:sz="4" w:space="0" w:color="auto"/>
              <w:bottom w:val="nil"/>
            </w:tcBorders>
          </w:tcPr>
          <w:p w:rsidR="00E770F1" w:rsidRDefault="00E770F1">
            <w:pPr>
              <w:pStyle w:val="ConsPlusNormal"/>
              <w:jc w:val="center"/>
            </w:pPr>
            <w:r>
              <w:t>2021</w:t>
            </w:r>
          </w:p>
        </w:tc>
        <w:tc>
          <w:tcPr>
            <w:tcW w:w="2033" w:type="dxa"/>
            <w:tcBorders>
              <w:top w:val="single" w:sz="4" w:space="0" w:color="auto"/>
              <w:bottom w:val="nil"/>
            </w:tcBorders>
          </w:tcPr>
          <w:p w:rsidR="00E770F1" w:rsidRDefault="00E770F1">
            <w:pPr>
              <w:pStyle w:val="ConsPlusNormal"/>
              <w:jc w:val="center"/>
            </w:pPr>
            <w:r>
              <w:t>-</w:t>
            </w:r>
          </w:p>
        </w:tc>
        <w:tc>
          <w:tcPr>
            <w:tcW w:w="2048" w:type="dxa"/>
            <w:gridSpan w:val="3"/>
            <w:tcBorders>
              <w:top w:val="single" w:sz="4" w:space="0" w:color="auto"/>
              <w:bottom w:val="nil"/>
            </w:tcBorders>
          </w:tcPr>
          <w:p w:rsidR="00E770F1" w:rsidRDefault="00E770F1">
            <w:pPr>
              <w:pStyle w:val="ConsPlusNormal"/>
              <w:jc w:val="center"/>
            </w:pPr>
            <w:r>
              <w:t>-</w:t>
            </w:r>
          </w:p>
        </w:tc>
        <w:tc>
          <w:tcPr>
            <w:tcW w:w="2040" w:type="dxa"/>
            <w:gridSpan w:val="3"/>
            <w:tcBorders>
              <w:top w:val="single" w:sz="4" w:space="0" w:color="auto"/>
              <w:bottom w:val="nil"/>
            </w:tcBorders>
          </w:tcPr>
          <w:p w:rsidR="00E770F1" w:rsidRDefault="00E770F1">
            <w:pPr>
              <w:pStyle w:val="ConsPlusNormal"/>
              <w:jc w:val="center"/>
            </w:pPr>
            <w:r>
              <w:t>-</w:t>
            </w:r>
          </w:p>
        </w:tc>
        <w:tc>
          <w:tcPr>
            <w:tcW w:w="2040" w:type="dxa"/>
            <w:gridSpan w:val="3"/>
            <w:tcBorders>
              <w:top w:val="single" w:sz="4" w:space="0" w:color="auto"/>
              <w:bottom w:val="nil"/>
            </w:tcBorders>
          </w:tcPr>
          <w:p w:rsidR="00E770F1" w:rsidRDefault="00E770F1">
            <w:pPr>
              <w:pStyle w:val="ConsPlusNormal"/>
              <w:jc w:val="center"/>
            </w:pPr>
            <w:r>
              <w:t>-</w:t>
            </w:r>
          </w:p>
        </w:tc>
        <w:tc>
          <w:tcPr>
            <w:tcW w:w="2043" w:type="dxa"/>
            <w:gridSpan w:val="3"/>
            <w:tcBorders>
              <w:top w:val="single" w:sz="4" w:space="0" w:color="auto"/>
              <w:bottom w:val="nil"/>
            </w:tcBorders>
          </w:tcPr>
          <w:p w:rsidR="00E770F1" w:rsidRDefault="00E770F1">
            <w:pPr>
              <w:pStyle w:val="ConsPlusNormal"/>
              <w:jc w:val="center"/>
            </w:pPr>
            <w:r>
              <w:t>-</w:t>
            </w:r>
          </w:p>
        </w:tc>
      </w:tr>
      <w:tr w:rsidR="00E770F1">
        <w:tblPrEx>
          <w:tblBorders>
            <w:right w:val="single" w:sz="4" w:space="0" w:color="auto"/>
            <w:insideV w:val="single" w:sz="4" w:space="0" w:color="auto"/>
          </w:tblBorders>
        </w:tblPrEx>
        <w:tc>
          <w:tcPr>
            <w:tcW w:w="13606" w:type="dxa"/>
            <w:gridSpan w:val="16"/>
            <w:tcBorders>
              <w:top w:val="nil"/>
              <w:left w:val="nil"/>
              <w:bottom w:val="nil"/>
            </w:tcBorders>
          </w:tcPr>
          <w:p w:rsidR="00E770F1" w:rsidRDefault="00E770F1">
            <w:pPr>
              <w:pStyle w:val="ConsPlusNormal"/>
              <w:jc w:val="both"/>
            </w:pPr>
            <w:r>
              <w:lastRenderedPageBreak/>
              <w:t xml:space="preserve">(в ред. </w:t>
            </w:r>
            <w:hyperlink r:id="rId146">
              <w:r>
                <w:rPr>
                  <w:color w:val="0000FF"/>
                </w:rPr>
                <w:t>Постановления</w:t>
              </w:r>
            </w:hyperlink>
            <w:r>
              <w:t xml:space="preserve"> Администрации Великого Новгорода от 26.03.2019 N 1120)</w:t>
            </w:r>
          </w:p>
        </w:tc>
      </w:tr>
      <w:tr w:rsidR="00E770F1">
        <w:tblPrEx>
          <w:tblBorders>
            <w:right w:val="single" w:sz="4" w:space="0" w:color="auto"/>
            <w:insideV w:val="single" w:sz="4" w:space="0" w:color="auto"/>
          </w:tblBorders>
        </w:tblPrEx>
        <w:tc>
          <w:tcPr>
            <w:tcW w:w="2041" w:type="dxa"/>
            <w:tcBorders>
              <w:top w:val="nil"/>
              <w:left w:val="nil"/>
              <w:bottom w:val="nil"/>
            </w:tcBorders>
          </w:tcPr>
          <w:p w:rsidR="00E770F1" w:rsidRDefault="00E770F1">
            <w:pPr>
              <w:pStyle w:val="ConsPlusNormal"/>
            </w:pPr>
          </w:p>
        </w:tc>
        <w:tc>
          <w:tcPr>
            <w:tcW w:w="1361" w:type="dxa"/>
            <w:gridSpan w:val="2"/>
            <w:tcBorders>
              <w:top w:val="single" w:sz="4" w:space="0" w:color="auto"/>
              <w:bottom w:val="nil"/>
            </w:tcBorders>
          </w:tcPr>
          <w:p w:rsidR="00E770F1" w:rsidRDefault="00E770F1">
            <w:pPr>
              <w:pStyle w:val="ConsPlusNormal"/>
              <w:jc w:val="center"/>
            </w:pPr>
            <w:r>
              <w:t>2022</w:t>
            </w:r>
          </w:p>
        </w:tc>
        <w:tc>
          <w:tcPr>
            <w:tcW w:w="2033" w:type="dxa"/>
            <w:tcBorders>
              <w:top w:val="single" w:sz="4" w:space="0" w:color="auto"/>
              <w:bottom w:val="nil"/>
            </w:tcBorders>
          </w:tcPr>
          <w:p w:rsidR="00E770F1" w:rsidRDefault="00E770F1">
            <w:pPr>
              <w:pStyle w:val="ConsPlusNormal"/>
              <w:jc w:val="center"/>
            </w:pPr>
            <w:r>
              <w:t>-</w:t>
            </w:r>
          </w:p>
        </w:tc>
        <w:tc>
          <w:tcPr>
            <w:tcW w:w="2048" w:type="dxa"/>
            <w:gridSpan w:val="3"/>
            <w:tcBorders>
              <w:top w:val="single" w:sz="4" w:space="0" w:color="auto"/>
              <w:bottom w:val="nil"/>
            </w:tcBorders>
          </w:tcPr>
          <w:p w:rsidR="00E770F1" w:rsidRDefault="00E770F1">
            <w:pPr>
              <w:pStyle w:val="ConsPlusNormal"/>
              <w:jc w:val="center"/>
            </w:pPr>
            <w:r>
              <w:t>-</w:t>
            </w:r>
          </w:p>
        </w:tc>
        <w:tc>
          <w:tcPr>
            <w:tcW w:w="2040" w:type="dxa"/>
            <w:gridSpan w:val="3"/>
            <w:tcBorders>
              <w:top w:val="single" w:sz="4" w:space="0" w:color="auto"/>
              <w:bottom w:val="nil"/>
            </w:tcBorders>
          </w:tcPr>
          <w:p w:rsidR="00E770F1" w:rsidRDefault="00E770F1">
            <w:pPr>
              <w:pStyle w:val="ConsPlusNormal"/>
              <w:jc w:val="center"/>
            </w:pPr>
            <w:r>
              <w:t>-</w:t>
            </w:r>
          </w:p>
        </w:tc>
        <w:tc>
          <w:tcPr>
            <w:tcW w:w="2040" w:type="dxa"/>
            <w:gridSpan w:val="3"/>
            <w:tcBorders>
              <w:top w:val="single" w:sz="4" w:space="0" w:color="auto"/>
              <w:bottom w:val="nil"/>
            </w:tcBorders>
          </w:tcPr>
          <w:p w:rsidR="00E770F1" w:rsidRDefault="00E770F1">
            <w:pPr>
              <w:pStyle w:val="ConsPlusNormal"/>
              <w:jc w:val="center"/>
            </w:pPr>
            <w:r>
              <w:t>-</w:t>
            </w:r>
          </w:p>
        </w:tc>
        <w:tc>
          <w:tcPr>
            <w:tcW w:w="2043" w:type="dxa"/>
            <w:gridSpan w:val="3"/>
            <w:tcBorders>
              <w:top w:val="single" w:sz="4" w:space="0" w:color="auto"/>
              <w:bottom w:val="nil"/>
            </w:tcBorders>
          </w:tcPr>
          <w:p w:rsidR="00E770F1" w:rsidRDefault="00E770F1">
            <w:pPr>
              <w:pStyle w:val="ConsPlusNormal"/>
              <w:jc w:val="center"/>
            </w:pPr>
            <w:r>
              <w:t>-</w:t>
            </w:r>
          </w:p>
        </w:tc>
      </w:tr>
      <w:tr w:rsidR="00E770F1">
        <w:tblPrEx>
          <w:tblBorders>
            <w:right w:val="single" w:sz="4" w:space="0" w:color="auto"/>
            <w:insideV w:val="single" w:sz="4" w:space="0" w:color="auto"/>
          </w:tblBorders>
        </w:tblPrEx>
        <w:tc>
          <w:tcPr>
            <w:tcW w:w="13606" w:type="dxa"/>
            <w:gridSpan w:val="16"/>
            <w:tcBorders>
              <w:top w:val="nil"/>
              <w:left w:val="nil"/>
              <w:bottom w:val="nil"/>
            </w:tcBorders>
          </w:tcPr>
          <w:p w:rsidR="00E770F1" w:rsidRDefault="00E770F1">
            <w:pPr>
              <w:pStyle w:val="ConsPlusNormal"/>
              <w:jc w:val="both"/>
            </w:pPr>
            <w:r>
              <w:t xml:space="preserve">(в ред. </w:t>
            </w:r>
            <w:hyperlink r:id="rId147">
              <w:r>
                <w:rPr>
                  <w:color w:val="0000FF"/>
                </w:rPr>
                <w:t>Постановления</w:t>
              </w:r>
            </w:hyperlink>
            <w:r>
              <w:t xml:space="preserve"> Администрации Великого Новгорода от 05.03.2020 N 805)</w:t>
            </w:r>
          </w:p>
        </w:tc>
      </w:tr>
      <w:tr w:rsidR="00E770F1">
        <w:tblPrEx>
          <w:tblBorders>
            <w:right w:val="single" w:sz="4" w:space="0" w:color="auto"/>
            <w:insideV w:val="single" w:sz="4" w:space="0" w:color="auto"/>
          </w:tblBorders>
        </w:tblPrEx>
        <w:tc>
          <w:tcPr>
            <w:tcW w:w="2041" w:type="dxa"/>
            <w:tcBorders>
              <w:top w:val="nil"/>
              <w:left w:val="nil"/>
              <w:bottom w:val="nil"/>
            </w:tcBorders>
          </w:tcPr>
          <w:p w:rsidR="00E770F1" w:rsidRDefault="00E770F1">
            <w:pPr>
              <w:pStyle w:val="ConsPlusNormal"/>
            </w:pPr>
          </w:p>
        </w:tc>
        <w:tc>
          <w:tcPr>
            <w:tcW w:w="1361" w:type="dxa"/>
            <w:gridSpan w:val="2"/>
            <w:tcBorders>
              <w:top w:val="single" w:sz="4" w:space="0" w:color="auto"/>
              <w:bottom w:val="nil"/>
            </w:tcBorders>
          </w:tcPr>
          <w:p w:rsidR="00E770F1" w:rsidRDefault="00E770F1">
            <w:pPr>
              <w:pStyle w:val="ConsPlusNormal"/>
              <w:jc w:val="center"/>
            </w:pPr>
            <w:r>
              <w:t>2023</w:t>
            </w:r>
          </w:p>
        </w:tc>
        <w:tc>
          <w:tcPr>
            <w:tcW w:w="2033" w:type="dxa"/>
            <w:tcBorders>
              <w:top w:val="single" w:sz="4" w:space="0" w:color="auto"/>
              <w:bottom w:val="nil"/>
            </w:tcBorders>
          </w:tcPr>
          <w:p w:rsidR="00E770F1" w:rsidRDefault="00E770F1">
            <w:pPr>
              <w:pStyle w:val="ConsPlusNormal"/>
              <w:jc w:val="center"/>
            </w:pPr>
            <w:r>
              <w:t>4818,63</w:t>
            </w:r>
          </w:p>
        </w:tc>
        <w:tc>
          <w:tcPr>
            <w:tcW w:w="2048" w:type="dxa"/>
            <w:gridSpan w:val="3"/>
            <w:tcBorders>
              <w:top w:val="single" w:sz="4" w:space="0" w:color="auto"/>
              <w:bottom w:val="nil"/>
            </w:tcBorders>
          </w:tcPr>
          <w:p w:rsidR="00E770F1" w:rsidRDefault="00E770F1">
            <w:pPr>
              <w:pStyle w:val="ConsPlusNormal"/>
              <w:jc w:val="center"/>
            </w:pPr>
            <w:r>
              <w:t>9637,26</w:t>
            </w:r>
          </w:p>
        </w:tc>
        <w:tc>
          <w:tcPr>
            <w:tcW w:w="2040" w:type="dxa"/>
            <w:gridSpan w:val="3"/>
            <w:tcBorders>
              <w:top w:val="single" w:sz="4" w:space="0" w:color="auto"/>
              <w:bottom w:val="nil"/>
            </w:tcBorders>
          </w:tcPr>
          <w:p w:rsidR="00E770F1" w:rsidRDefault="00E770F1">
            <w:pPr>
              <w:pStyle w:val="ConsPlusNormal"/>
              <w:jc w:val="center"/>
            </w:pPr>
            <w:r>
              <w:t>467407,50</w:t>
            </w:r>
          </w:p>
        </w:tc>
        <w:tc>
          <w:tcPr>
            <w:tcW w:w="2040" w:type="dxa"/>
            <w:gridSpan w:val="3"/>
            <w:tcBorders>
              <w:top w:val="single" w:sz="4" w:space="0" w:color="auto"/>
              <w:bottom w:val="nil"/>
            </w:tcBorders>
          </w:tcPr>
          <w:p w:rsidR="00E770F1" w:rsidRDefault="00E770F1">
            <w:pPr>
              <w:pStyle w:val="ConsPlusNormal"/>
              <w:jc w:val="center"/>
            </w:pPr>
            <w:r>
              <w:t>-</w:t>
            </w:r>
          </w:p>
        </w:tc>
        <w:tc>
          <w:tcPr>
            <w:tcW w:w="2043" w:type="dxa"/>
            <w:gridSpan w:val="3"/>
            <w:tcBorders>
              <w:top w:val="single" w:sz="4" w:space="0" w:color="auto"/>
              <w:bottom w:val="nil"/>
            </w:tcBorders>
          </w:tcPr>
          <w:p w:rsidR="00E770F1" w:rsidRDefault="00E770F1">
            <w:pPr>
              <w:pStyle w:val="ConsPlusNormal"/>
              <w:jc w:val="center"/>
            </w:pPr>
            <w:r>
              <w:t>481863,40</w:t>
            </w:r>
          </w:p>
        </w:tc>
      </w:tr>
      <w:tr w:rsidR="00E770F1">
        <w:tblPrEx>
          <w:tblBorders>
            <w:right w:val="single" w:sz="4" w:space="0" w:color="auto"/>
            <w:insideV w:val="single" w:sz="4" w:space="0" w:color="auto"/>
          </w:tblBorders>
        </w:tblPrEx>
        <w:tc>
          <w:tcPr>
            <w:tcW w:w="13606" w:type="dxa"/>
            <w:gridSpan w:val="16"/>
            <w:tcBorders>
              <w:top w:val="nil"/>
              <w:left w:val="nil"/>
              <w:bottom w:val="nil"/>
            </w:tcBorders>
          </w:tcPr>
          <w:p w:rsidR="00E770F1" w:rsidRDefault="00E770F1">
            <w:pPr>
              <w:pStyle w:val="ConsPlusNormal"/>
              <w:jc w:val="both"/>
            </w:pPr>
            <w:r>
              <w:t xml:space="preserve">(в ред. </w:t>
            </w:r>
            <w:hyperlink r:id="rId148">
              <w:r>
                <w:rPr>
                  <w:color w:val="0000FF"/>
                </w:rPr>
                <w:t>Постановления</w:t>
              </w:r>
            </w:hyperlink>
            <w:r>
              <w:t xml:space="preserve"> Администрации Великого Новгорода от 13.02.2024 N 536)</w:t>
            </w:r>
          </w:p>
        </w:tc>
      </w:tr>
      <w:tr w:rsidR="00E770F1">
        <w:tblPrEx>
          <w:tblBorders>
            <w:right w:val="single" w:sz="4" w:space="0" w:color="auto"/>
            <w:insideV w:val="single" w:sz="4" w:space="0" w:color="auto"/>
          </w:tblBorders>
        </w:tblPrEx>
        <w:tc>
          <w:tcPr>
            <w:tcW w:w="2041" w:type="dxa"/>
            <w:tcBorders>
              <w:top w:val="nil"/>
              <w:left w:val="nil"/>
              <w:bottom w:val="nil"/>
            </w:tcBorders>
          </w:tcPr>
          <w:p w:rsidR="00E770F1" w:rsidRDefault="00E770F1">
            <w:pPr>
              <w:pStyle w:val="ConsPlusNormal"/>
            </w:pPr>
          </w:p>
        </w:tc>
        <w:tc>
          <w:tcPr>
            <w:tcW w:w="1361" w:type="dxa"/>
            <w:gridSpan w:val="2"/>
            <w:tcBorders>
              <w:top w:val="single" w:sz="4" w:space="0" w:color="auto"/>
              <w:bottom w:val="nil"/>
            </w:tcBorders>
          </w:tcPr>
          <w:p w:rsidR="00E770F1" w:rsidRDefault="00E770F1">
            <w:pPr>
              <w:pStyle w:val="ConsPlusNormal"/>
              <w:jc w:val="center"/>
            </w:pPr>
            <w:r>
              <w:t>2024</w:t>
            </w:r>
          </w:p>
        </w:tc>
        <w:tc>
          <w:tcPr>
            <w:tcW w:w="2033" w:type="dxa"/>
            <w:tcBorders>
              <w:top w:val="single" w:sz="4" w:space="0" w:color="auto"/>
              <w:bottom w:val="nil"/>
            </w:tcBorders>
          </w:tcPr>
          <w:p w:rsidR="00E770F1" w:rsidRDefault="00E770F1">
            <w:pPr>
              <w:pStyle w:val="ConsPlusNormal"/>
              <w:jc w:val="center"/>
            </w:pPr>
            <w:r>
              <w:t>29858,00</w:t>
            </w:r>
          </w:p>
        </w:tc>
        <w:tc>
          <w:tcPr>
            <w:tcW w:w="2048" w:type="dxa"/>
            <w:gridSpan w:val="3"/>
            <w:tcBorders>
              <w:top w:val="single" w:sz="4" w:space="0" w:color="auto"/>
              <w:bottom w:val="nil"/>
            </w:tcBorders>
          </w:tcPr>
          <w:p w:rsidR="00E770F1" w:rsidRDefault="00E770F1">
            <w:pPr>
              <w:pStyle w:val="ConsPlusNormal"/>
              <w:jc w:val="center"/>
            </w:pPr>
            <w:r>
              <w:t>10685,30</w:t>
            </w:r>
          </w:p>
        </w:tc>
        <w:tc>
          <w:tcPr>
            <w:tcW w:w="2040" w:type="dxa"/>
            <w:gridSpan w:val="3"/>
            <w:tcBorders>
              <w:top w:val="single" w:sz="4" w:space="0" w:color="auto"/>
              <w:bottom w:val="nil"/>
            </w:tcBorders>
          </w:tcPr>
          <w:p w:rsidR="00E770F1" w:rsidRDefault="00E770F1">
            <w:pPr>
              <w:pStyle w:val="ConsPlusNormal"/>
              <w:jc w:val="center"/>
            </w:pPr>
            <w:r>
              <w:t>518235,60</w:t>
            </w:r>
          </w:p>
        </w:tc>
        <w:tc>
          <w:tcPr>
            <w:tcW w:w="2040" w:type="dxa"/>
            <w:gridSpan w:val="3"/>
            <w:tcBorders>
              <w:top w:val="single" w:sz="4" w:space="0" w:color="auto"/>
              <w:bottom w:val="nil"/>
            </w:tcBorders>
          </w:tcPr>
          <w:p w:rsidR="00E770F1" w:rsidRDefault="00E770F1">
            <w:pPr>
              <w:pStyle w:val="ConsPlusNormal"/>
              <w:jc w:val="center"/>
            </w:pPr>
            <w:r>
              <w:t>-</w:t>
            </w:r>
          </w:p>
        </w:tc>
        <w:tc>
          <w:tcPr>
            <w:tcW w:w="2043" w:type="dxa"/>
            <w:gridSpan w:val="3"/>
            <w:tcBorders>
              <w:top w:val="single" w:sz="4" w:space="0" w:color="auto"/>
              <w:bottom w:val="nil"/>
            </w:tcBorders>
          </w:tcPr>
          <w:p w:rsidR="00E770F1" w:rsidRDefault="00E770F1">
            <w:pPr>
              <w:pStyle w:val="ConsPlusNormal"/>
              <w:jc w:val="center"/>
            </w:pPr>
            <w:r>
              <w:t>558778,90</w:t>
            </w:r>
          </w:p>
        </w:tc>
      </w:tr>
      <w:tr w:rsidR="00E770F1">
        <w:tblPrEx>
          <w:tblBorders>
            <w:right w:val="single" w:sz="4" w:space="0" w:color="auto"/>
            <w:insideV w:val="single" w:sz="4" w:space="0" w:color="auto"/>
          </w:tblBorders>
        </w:tblPrEx>
        <w:tc>
          <w:tcPr>
            <w:tcW w:w="13606" w:type="dxa"/>
            <w:gridSpan w:val="16"/>
            <w:tcBorders>
              <w:top w:val="nil"/>
              <w:left w:val="nil"/>
              <w:bottom w:val="nil"/>
            </w:tcBorders>
          </w:tcPr>
          <w:p w:rsidR="00E770F1" w:rsidRDefault="00E770F1">
            <w:pPr>
              <w:pStyle w:val="ConsPlusNormal"/>
              <w:jc w:val="both"/>
            </w:pPr>
            <w:r>
              <w:t xml:space="preserve">(в ред. </w:t>
            </w:r>
            <w:hyperlink r:id="rId149">
              <w:r>
                <w:rPr>
                  <w:color w:val="0000FF"/>
                </w:rPr>
                <w:t>Постановления</w:t>
              </w:r>
            </w:hyperlink>
            <w:r>
              <w:t xml:space="preserve"> Администрации Великого Новгорода от 27.03.2025 N 1076)</w:t>
            </w:r>
          </w:p>
        </w:tc>
      </w:tr>
      <w:tr w:rsidR="00E770F1">
        <w:tblPrEx>
          <w:tblBorders>
            <w:right w:val="single" w:sz="4" w:space="0" w:color="auto"/>
            <w:insideV w:val="single" w:sz="4" w:space="0" w:color="auto"/>
          </w:tblBorders>
        </w:tblPrEx>
        <w:tc>
          <w:tcPr>
            <w:tcW w:w="2041" w:type="dxa"/>
            <w:tcBorders>
              <w:top w:val="nil"/>
              <w:left w:val="nil"/>
              <w:bottom w:val="nil"/>
            </w:tcBorders>
          </w:tcPr>
          <w:p w:rsidR="00E770F1" w:rsidRDefault="00E770F1">
            <w:pPr>
              <w:pStyle w:val="ConsPlusNormal"/>
            </w:pPr>
          </w:p>
        </w:tc>
        <w:tc>
          <w:tcPr>
            <w:tcW w:w="1361" w:type="dxa"/>
            <w:gridSpan w:val="2"/>
            <w:tcBorders>
              <w:top w:val="single" w:sz="4" w:space="0" w:color="auto"/>
              <w:bottom w:val="nil"/>
            </w:tcBorders>
          </w:tcPr>
          <w:p w:rsidR="00E770F1" w:rsidRDefault="00E770F1">
            <w:pPr>
              <w:pStyle w:val="ConsPlusNormal"/>
              <w:jc w:val="center"/>
            </w:pPr>
            <w:r>
              <w:t>2025</w:t>
            </w:r>
          </w:p>
        </w:tc>
        <w:tc>
          <w:tcPr>
            <w:tcW w:w="2033" w:type="dxa"/>
            <w:tcBorders>
              <w:top w:val="single" w:sz="4" w:space="0" w:color="auto"/>
              <w:bottom w:val="nil"/>
            </w:tcBorders>
          </w:tcPr>
          <w:p w:rsidR="00E770F1" w:rsidRDefault="00E770F1">
            <w:pPr>
              <w:pStyle w:val="ConsPlusNormal"/>
              <w:jc w:val="center"/>
            </w:pPr>
            <w:r>
              <w:t>3750,00</w:t>
            </w:r>
          </w:p>
        </w:tc>
        <w:tc>
          <w:tcPr>
            <w:tcW w:w="2048" w:type="dxa"/>
            <w:gridSpan w:val="3"/>
            <w:tcBorders>
              <w:top w:val="single" w:sz="4" w:space="0" w:color="auto"/>
              <w:bottom w:val="nil"/>
            </w:tcBorders>
          </w:tcPr>
          <w:p w:rsidR="00E770F1" w:rsidRDefault="00E770F1">
            <w:pPr>
              <w:pStyle w:val="ConsPlusNormal"/>
              <w:jc w:val="center"/>
            </w:pPr>
            <w:r>
              <w:t>-</w:t>
            </w:r>
          </w:p>
        </w:tc>
        <w:tc>
          <w:tcPr>
            <w:tcW w:w="2040" w:type="dxa"/>
            <w:gridSpan w:val="3"/>
            <w:tcBorders>
              <w:top w:val="single" w:sz="4" w:space="0" w:color="auto"/>
              <w:bottom w:val="nil"/>
            </w:tcBorders>
          </w:tcPr>
          <w:p w:rsidR="00E770F1" w:rsidRDefault="00E770F1">
            <w:pPr>
              <w:pStyle w:val="ConsPlusNormal"/>
              <w:jc w:val="center"/>
            </w:pPr>
            <w:r>
              <w:t>-</w:t>
            </w:r>
          </w:p>
        </w:tc>
        <w:tc>
          <w:tcPr>
            <w:tcW w:w="2040" w:type="dxa"/>
            <w:gridSpan w:val="3"/>
            <w:tcBorders>
              <w:top w:val="single" w:sz="4" w:space="0" w:color="auto"/>
              <w:bottom w:val="nil"/>
            </w:tcBorders>
          </w:tcPr>
          <w:p w:rsidR="00E770F1" w:rsidRDefault="00E770F1">
            <w:pPr>
              <w:pStyle w:val="ConsPlusNormal"/>
              <w:jc w:val="center"/>
            </w:pPr>
            <w:r>
              <w:t>-</w:t>
            </w:r>
          </w:p>
        </w:tc>
        <w:tc>
          <w:tcPr>
            <w:tcW w:w="2043" w:type="dxa"/>
            <w:gridSpan w:val="3"/>
            <w:tcBorders>
              <w:top w:val="single" w:sz="4" w:space="0" w:color="auto"/>
              <w:bottom w:val="nil"/>
            </w:tcBorders>
          </w:tcPr>
          <w:p w:rsidR="00E770F1" w:rsidRDefault="00E770F1">
            <w:pPr>
              <w:pStyle w:val="ConsPlusNormal"/>
              <w:jc w:val="center"/>
            </w:pPr>
            <w:r>
              <w:t>3750,00</w:t>
            </w:r>
          </w:p>
        </w:tc>
      </w:tr>
      <w:tr w:rsidR="00E770F1">
        <w:tblPrEx>
          <w:tblBorders>
            <w:right w:val="single" w:sz="4" w:space="0" w:color="auto"/>
            <w:insideV w:val="single" w:sz="4" w:space="0" w:color="auto"/>
          </w:tblBorders>
        </w:tblPrEx>
        <w:tc>
          <w:tcPr>
            <w:tcW w:w="13606" w:type="dxa"/>
            <w:gridSpan w:val="16"/>
            <w:tcBorders>
              <w:top w:val="nil"/>
              <w:left w:val="nil"/>
              <w:bottom w:val="nil"/>
            </w:tcBorders>
          </w:tcPr>
          <w:p w:rsidR="00E770F1" w:rsidRDefault="00E770F1">
            <w:pPr>
              <w:pStyle w:val="ConsPlusNormal"/>
              <w:jc w:val="both"/>
            </w:pPr>
            <w:r>
              <w:t xml:space="preserve">(в ред. </w:t>
            </w:r>
            <w:hyperlink r:id="rId150">
              <w:r>
                <w:rPr>
                  <w:color w:val="0000FF"/>
                </w:rPr>
                <w:t>Постановления</w:t>
              </w:r>
            </w:hyperlink>
            <w:r>
              <w:t xml:space="preserve"> Администрации Великого Новгорода от 27.03.2025 N 1076)</w:t>
            </w:r>
          </w:p>
        </w:tc>
      </w:tr>
      <w:tr w:rsidR="00E770F1">
        <w:tblPrEx>
          <w:tblBorders>
            <w:right w:val="single" w:sz="4" w:space="0" w:color="auto"/>
            <w:insideV w:val="single" w:sz="4" w:space="0" w:color="auto"/>
          </w:tblBorders>
        </w:tblPrEx>
        <w:tc>
          <w:tcPr>
            <w:tcW w:w="2041" w:type="dxa"/>
            <w:tcBorders>
              <w:top w:val="nil"/>
              <w:left w:val="nil"/>
              <w:bottom w:val="nil"/>
            </w:tcBorders>
          </w:tcPr>
          <w:p w:rsidR="00E770F1" w:rsidRDefault="00E770F1">
            <w:pPr>
              <w:pStyle w:val="ConsPlusNormal"/>
            </w:pPr>
          </w:p>
        </w:tc>
        <w:tc>
          <w:tcPr>
            <w:tcW w:w="1361" w:type="dxa"/>
            <w:gridSpan w:val="2"/>
            <w:tcBorders>
              <w:top w:val="single" w:sz="4" w:space="0" w:color="auto"/>
              <w:bottom w:val="nil"/>
            </w:tcBorders>
          </w:tcPr>
          <w:p w:rsidR="00E770F1" w:rsidRDefault="00E770F1">
            <w:pPr>
              <w:pStyle w:val="ConsPlusNormal"/>
              <w:jc w:val="center"/>
            </w:pPr>
            <w:r>
              <w:t>2026</w:t>
            </w:r>
          </w:p>
        </w:tc>
        <w:tc>
          <w:tcPr>
            <w:tcW w:w="2033" w:type="dxa"/>
            <w:tcBorders>
              <w:top w:val="single" w:sz="4" w:space="0" w:color="auto"/>
              <w:bottom w:val="nil"/>
            </w:tcBorders>
          </w:tcPr>
          <w:p w:rsidR="00E770F1" w:rsidRDefault="00E770F1">
            <w:pPr>
              <w:pStyle w:val="ConsPlusNormal"/>
              <w:jc w:val="center"/>
            </w:pPr>
            <w:r>
              <w:t>27600,00</w:t>
            </w:r>
          </w:p>
        </w:tc>
        <w:tc>
          <w:tcPr>
            <w:tcW w:w="2048" w:type="dxa"/>
            <w:gridSpan w:val="3"/>
            <w:tcBorders>
              <w:top w:val="single" w:sz="4" w:space="0" w:color="auto"/>
              <w:bottom w:val="nil"/>
            </w:tcBorders>
          </w:tcPr>
          <w:p w:rsidR="00E770F1" w:rsidRDefault="00E770F1">
            <w:pPr>
              <w:pStyle w:val="ConsPlusNormal"/>
              <w:jc w:val="center"/>
            </w:pPr>
            <w:r>
              <w:t>-</w:t>
            </w:r>
          </w:p>
        </w:tc>
        <w:tc>
          <w:tcPr>
            <w:tcW w:w="2040" w:type="dxa"/>
            <w:gridSpan w:val="3"/>
            <w:tcBorders>
              <w:top w:val="single" w:sz="4" w:space="0" w:color="auto"/>
              <w:bottom w:val="nil"/>
            </w:tcBorders>
          </w:tcPr>
          <w:p w:rsidR="00E770F1" w:rsidRDefault="00E770F1">
            <w:pPr>
              <w:pStyle w:val="ConsPlusNormal"/>
              <w:jc w:val="center"/>
            </w:pPr>
            <w:r>
              <w:t>-</w:t>
            </w:r>
          </w:p>
        </w:tc>
        <w:tc>
          <w:tcPr>
            <w:tcW w:w="2040" w:type="dxa"/>
            <w:gridSpan w:val="3"/>
            <w:tcBorders>
              <w:top w:val="single" w:sz="4" w:space="0" w:color="auto"/>
              <w:bottom w:val="nil"/>
            </w:tcBorders>
          </w:tcPr>
          <w:p w:rsidR="00E770F1" w:rsidRDefault="00E770F1">
            <w:pPr>
              <w:pStyle w:val="ConsPlusNormal"/>
              <w:jc w:val="center"/>
            </w:pPr>
            <w:r>
              <w:t>-</w:t>
            </w:r>
          </w:p>
        </w:tc>
        <w:tc>
          <w:tcPr>
            <w:tcW w:w="2043" w:type="dxa"/>
            <w:gridSpan w:val="3"/>
            <w:tcBorders>
              <w:top w:val="single" w:sz="4" w:space="0" w:color="auto"/>
              <w:bottom w:val="nil"/>
            </w:tcBorders>
          </w:tcPr>
          <w:p w:rsidR="00E770F1" w:rsidRDefault="00E770F1">
            <w:pPr>
              <w:pStyle w:val="ConsPlusNormal"/>
              <w:jc w:val="center"/>
            </w:pPr>
            <w:r>
              <w:t>27600,00</w:t>
            </w:r>
          </w:p>
        </w:tc>
      </w:tr>
      <w:tr w:rsidR="00E770F1">
        <w:tblPrEx>
          <w:tblBorders>
            <w:right w:val="single" w:sz="4" w:space="0" w:color="auto"/>
            <w:insideV w:val="single" w:sz="4" w:space="0" w:color="auto"/>
          </w:tblBorders>
        </w:tblPrEx>
        <w:tc>
          <w:tcPr>
            <w:tcW w:w="13606" w:type="dxa"/>
            <w:gridSpan w:val="16"/>
            <w:tcBorders>
              <w:top w:val="nil"/>
              <w:left w:val="nil"/>
              <w:bottom w:val="nil"/>
            </w:tcBorders>
          </w:tcPr>
          <w:p w:rsidR="00E770F1" w:rsidRDefault="00E770F1">
            <w:pPr>
              <w:pStyle w:val="ConsPlusNormal"/>
              <w:jc w:val="both"/>
            </w:pPr>
            <w:r>
              <w:t xml:space="preserve">(в ред. </w:t>
            </w:r>
            <w:hyperlink r:id="rId151">
              <w:r>
                <w:rPr>
                  <w:color w:val="0000FF"/>
                </w:rPr>
                <w:t>Постановления</w:t>
              </w:r>
            </w:hyperlink>
            <w:r>
              <w:t xml:space="preserve"> Администрации Великого Новгорода от 27.03.2025 N 1076)</w:t>
            </w:r>
          </w:p>
        </w:tc>
      </w:tr>
      <w:tr w:rsidR="00E770F1">
        <w:tblPrEx>
          <w:tblBorders>
            <w:right w:val="single" w:sz="4" w:space="0" w:color="auto"/>
            <w:insideV w:val="single" w:sz="4" w:space="0" w:color="auto"/>
          </w:tblBorders>
        </w:tblPrEx>
        <w:tc>
          <w:tcPr>
            <w:tcW w:w="2041" w:type="dxa"/>
            <w:tcBorders>
              <w:top w:val="nil"/>
              <w:left w:val="nil"/>
              <w:bottom w:val="nil"/>
            </w:tcBorders>
          </w:tcPr>
          <w:p w:rsidR="00E770F1" w:rsidRDefault="00E770F1">
            <w:pPr>
              <w:pStyle w:val="ConsPlusNormal"/>
            </w:pPr>
          </w:p>
        </w:tc>
        <w:tc>
          <w:tcPr>
            <w:tcW w:w="1361" w:type="dxa"/>
            <w:gridSpan w:val="2"/>
            <w:tcBorders>
              <w:top w:val="single" w:sz="4" w:space="0" w:color="auto"/>
              <w:bottom w:val="nil"/>
            </w:tcBorders>
          </w:tcPr>
          <w:p w:rsidR="00E770F1" w:rsidRDefault="00E770F1">
            <w:pPr>
              <w:pStyle w:val="ConsPlusNormal"/>
              <w:jc w:val="center"/>
            </w:pPr>
            <w:r>
              <w:t>2027</w:t>
            </w:r>
          </w:p>
        </w:tc>
        <w:tc>
          <w:tcPr>
            <w:tcW w:w="2033" w:type="dxa"/>
            <w:tcBorders>
              <w:top w:val="single" w:sz="4" w:space="0" w:color="auto"/>
              <w:bottom w:val="nil"/>
            </w:tcBorders>
          </w:tcPr>
          <w:p w:rsidR="00E770F1" w:rsidRDefault="00E770F1">
            <w:pPr>
              <w:pStyle w:val="ConsPlusNormal"/>
              <w:jc w:val="center"/>
            </w:pPr>
            <w:r>
              <w:t>25150,00</w:t>
            </w:r>
          </w:p>
        </w:tc>
        <w:tc>
          <w:tcPr>
            <w:tcW w:w="2048" w:type="dxa"/>
            <w:gridSpan w:val="3"/>
            <w:tcBorders>
              <w:top w:val="single" w:sz="4" w:space="0" w:color="auto"/>
              <w:bottom w:val="nil"/>
            </w:tcBorders>
          </w:tcPr>
          <w:p w:rsidR="00E770F1" w:rsidRDefault="00E770F1">
            <w:pPr>
              <w:pStyle w:val="ConsPlusNormal"/>
              <w:jc w:val="center"/>
            </w:pPr>
            <w:r>
              <w:t>-</w:t>
            </w:r>
          </w:p>
        </w:tc>
        <w:tc>
          <w:tcPr>
            <w:tcW w:w="2040" w:type="dxa"/>
            <w:gridSpan w:val="3"/>
            <w:tcBorders>
              <w:top w:val="single" w:sz="4" w:space="0" w:color="auto"/>
              <w:bottom w:val="nil"/>
            </w:tcBorders>
          </w:tcPr>
          <w:p w:rsidR="00E770F1" w:rsidRDefault="00E770F1">
            <w:pPr>
              <w:pStyle w:val="ConsPlusNormal"/>
              <w:jc w:val="center"/>
            </w:pPr>
            <w:r>
              <w:t>-</w:t>
            </w:r>
          </w:p>
        </w:tc>
        <w:tc>
          <w:tcPr>
            <w:tcW w:w="2040" w:type="dxa"/>
            <w:gridSpan w:val="3"/>
            <w:tcBorders>
              <w:top w:val="single" w:sz="4" w:space="0" w:color="auto"/>
              <w:bottom w:val="nil"/>
            </w:tcBorders>
          </w:tcPr>
          <w:p w:rsidR="00E770F1" w:rsidRDefault="00E770F1">
            <w:pPr>
              <w:pStyle w:val="ConsPlusNormal"/>
              <w:jc w:val="center"/>
            </w:pPr>
            <w:r>
              <w:t>-</w:t>
            </w:r>
          </w:p>
        </w:tc>
        <w:tc>
          <w:tcPr>
            <w:tcW w:w="2043" w:type="dxa"/>
            <w:gridSpan w:val="3"/>
            <w:tcBorders>
              <w:top w:val="single" w:sz="4" w:space="0" w:color="auto"/>
              <w:bottom w:val="nil"/>
            </w:tcBorders>
          </w:tcPr>
          <w:p w:rsidR="00E770F1" w:rsidRDefault="00E770F1">
            <w:pPr>
              <w:pStyle w:val="ConsPlusNormal"/>
              <w:jc w:val="center"/>
            </w:pPr>
            <w:r>
              <w:t>25150,00</w:t>
            </w:r>
          </w:p>
        </w:tc>
      </w:tr>
      <w:tr w:rsidR="00E770F1">
        <w:tblPrEx>
          <w:tblBorders>
            <w:right w:val="single" w:sz="4" w:space="0" w:color="auto"/>
            <w:insideV w:val="single" w:sz="4" w:space="0" w:color="auto"/>
          </w:tblBorders>
        </w:tblPrEx>
        <w:tc>
          <w:tcPr>
            <w:tcW w:w="13606" w:type="dxa"/>
            <w:gridSpan w:val="16"/>
            <w:tcBorders>
              <w:top w:val="nil"/>
              <w:left w:val="nil"/>
              <w:bottom w:val="nil"/>
            </w:tcBorders>
          </w:tcPr>
          <w:p w:rsidR="00E770F1" w:rsidRDefault="00E770F1">
            <w:pPr>
              <w:pStyle w:val="ConsPlusNormal"/>
              <w:jc w:val="both"/>
            </w:pPr>
            <w:r>
              <w:t xml:space="preserve">(в ред. </w:t>
            </w:r>
            <w:hyperlink r:id="rId152">
              <w:r>
                <w:rPr>
                  <w:color w:val="0000FF"/>
                </w:rPr>
                <w:t>Постановления</w:t>
              </w:r>
            </w:hyperlink>
            <w:r>
              <w:t xml:space="preserve"> Администрации Великого Новгорода от 27.03.2025 N 1076)</w:t>
            </w:r>
          </w:p>
        </w:tc>
      </w:tr>
      <w:tr w:rsidR="00E770F1">
        <w:tblPrEx>
          <w:tblBorders>
            <w:right w:val="single" w:sz="4" w:space="0" w:color="auto"/>
            <w:insideV w:val="single" w:sz="4" w:space="0" w:color="auto"/>
          </w:tblBorders>
        </w:tblPrEx>
        <w:tc>
          <w:tcPr>
            <w:tcW w:w="2041" w:type="dxa"/>
            <w:tcBorders>
              <w:top w:val="nil"/>
              <w:left w:val="nil"/>
              <w:bottom w:val="nil"/>
            </w:tcBorders>
          </w:tcPr>
          <w:p w:rsidR="00E770F1" w:rsidRDefault="00E770F1">
            <w:pPr>
              <w:pStyle w:val="ConsPlusNormal"/>
            </w:pPr>
          </w:p>
        </w:tc>
        <w:tc>
          <w:tcPr>
            <w:tcW w:w="1361" w:type="dxa"/>
            <w:gridSpan w:val="2"/>
            <w:tcBorders>
              <w:top w:val="single" w:sz="4" w:space="0" w:color="auto"/>
              <w:bottom w:val="nil"/>
            </w:tcBorders>
          </w:tcPr>
          <w:p w:rsidR="00E770F1" w:rsidRDefault="00E770F1">
            <w:pPr>
              <w:pStyle w:val="ConsPlusNormal"/>
              <w:jc w:val="center"/>
            </w:pPr>
            <w:r>
              <w:t>Всего</w:t>
            </w:r>
          </w:p>
        </w:tc>
        <w:tc>
          <w:tcPr>
            <w:tcW w:w="2033" w:type="dxa"/>
            <w:tcBorders>
              <w:top w:val="single" w:sz="4" w:space="0" w:color="auto"/>
              <w:bottom w:val="nil"/>
            </w:tcBorders>
          </w:tcPr>
          <w:p w:rsidR="00E770F1" w:rsidRDefault="00E770F1">
            <w:pPr>
              <w:pStyle w:val="ConsPlusNormal"/>
              <w:jc w:val="center"/>
            </w:pPr>
            <w:r>
              <w:t>268106,03</w:t>
            </w:r>
          </w:p>
        </w:tc>
        <w:tc>
          <w:tcPr>
            <w:tcW w:w="2048" w:type="dxa"/>
            <w:gridSpan w:val="3"/>
            <w:tcBorders>
              <w:top w:val="single" w:sz="4" w:space="0" w:color="auto"/>
              <w:bottom w:val="nil"/>
            </w:tcBorders>
          </w:tcPr>
          <w:p w:rsidR="00E770F1" w:rsidRDefault="00E770F1">
            <w:pPr>
              <w:pStyle w:val="ConsPlusNormal"/>
              <w:jc w:val="center"/>
            </w:pPr>
            <w:r>
              <w:t>354676,86</w:t>
            </w:r>
          </w:p>
        </w:tc>
        <w:tc>
          <w:tcPr>
            <w:tcW w:w="2040" w:type="dxa"/>
            <w:gridSpan w:val="3"/>
            <w:tcBorders>
              <w:top w:val="single" w:sz="4" w:space="0" w:color="auto"/>
              <w:bottom w:val="nil"/>
            </w:tcBorders>
          </w:tcPr>
          <w:p w:rsidR="00E770F1" w:rsidRDefault="00E770F1">
            <w:pPr>
              <w:pStyle w:val="ConsPlusNormal"/>
              <w:jc w:val="center"/>
            </w:pPr>
            <w:r>
              <w:t>2090913,10</w:t>
            </w:r>
          </w:p>
        </w:tc>
        <w:tc>
          <w:tcPr>
            <w:tcW w:w="2040" w:type="dxa"/>
            <w:gridSpan w:val="3"/>
            <w:tcBorders>
              <w:top w:val="single" w:sz="4" w:space="0" w:color="auto"/>
              <w:bottom w:val="nil"/>
            </w:tcBorders>
          </w:tcPr>
          <w:p w:rsidR="00E770F1" w:rsidRDefault="00E770F1">
            <w:pPr>
              <w:pStyle w:val="ConsPlusNormal"/>
              <w:jc w:val="center"/>
            </w:pPr>
            <w:r>
              <w:t>-</w:t>
            </w:r>
          </w:p>
        </w:tc>
        <w:tc>
          <w:tcPr>
            <w:tcW w:w="2043" w:type="dxa"/>
            <w:gridSpan w:val="3"/>
            <w:tcBorders>
              <w:top w:val="single" w:sz="4" w:space="0" w:color="auto"/>
              <w:bottom w:val="nil"/>
            </w:tcBorders>
          </w:tcPr>
          <w:p w:rsidR="00E770F1" w:rsidRDefault="00E770F1">
            <w:pPr>
              <w:pStyle w:val="ConsPlusNormal"/>
              <w:jc w:val="center"/>
            </w:pPr>
            <w:r>
              <w:t>2713695,99</w:t>
            </w:r>
          </w:p>
        </w:tc>
      </w:tr>
      <w:tr w:rsidR="00E770F1">
        <w:tblPrEx>
          <w:tblBorders>
            <w:right w:val="single" w:sz="4" w:space="0" w:color="auto"/>
            <w:insideV w:val="single" w:sz="4" w:space="0" w:color="auto"/>
          </w:tblBorders>
        </w:tblPrEx>
        <w:tc>
          <w:tcPr>
            <w:tcW w:w="13606" w:type="dxa"/>
            <w:gridSpan w:val="16"/>
            <w:tcBorders>
              <w:top w:val="nil"/>
              <w:left w:val="nil"/>
              <w:bottom w:val="nil"/>
            </w:tcBorders>
          </w:tcPr>
          <w:p w:rsidR="00E770F1" w:rsidRDefault="00E770F1">
            <w:pPr>
              <w:pStyle w:val="ConsPlusNormal"/>
              <w:jc w:val="both"/>
            </w:pPr>
            <w:r>
              <w:t xml:space="preserve">(в ред. </w:t>
            </w:r>
            <w:hyperlink r:id="rId153">
              <w:r>
                <w:rPr>
                  <w:color w:val="0000FF"/>
                </w:rPr>
                <w:t>Постановления</w:t>
              </w:r>
            </w:hyperlink>
            <w:r>
              <w:t xml:space="preserve"> Администрации Великого Новгорода от 27.03.2025 N 1076)</w:t>
            </w:r>
          </w:p>
        </w:tc>
      </w:tr>
      <w:tr w:rsidR="00E770F1">
        <w:tc>
          <w:tcPr>
            <w:tcW w:w="2041" w:type="dxa"/>
            <w:tcBorders>
              <w:top w:val="nil"/>
              <w:bottom w:val="nil"/>
            </w:tcBorders>
          </w:tcPr>
          <w:p w:rsidR="00E770F1" w:rsidRDefault="00E770F1">
            <w:pPr>
              <w:pStyle w:val="ConsPlusNormal"/>
            </w:pPr>
          </w:p>
        </w:tc>
        <w:tc>
          <w:tcPr>
            <w:tcW w:w="11565" w:type="dxa"/>
            <w:gridSpan w:val="15"/>
            <w:tcBorders>
              <w:top w:val="single" w:sz="4" w:space="0" w:color="auto"/>
              <w:bottom w:val="nil"/>
            </w:tcBorders>
          </w:tcPr>
          <w:p w:rsidR="00E770F1" w:rsidRDefault="00E770F1">
            <w:pPr>
              <w:pStyle w:val="ConsPlusNormal"/>
              <w:ind w:firstLine="283"/>
              <w:jc w:val="both"/>
            </w:pPr>
            <w:r>
              <w:t>--------------------------------</w:t>
            </w:r>
          </w:p>
          <w:p w:rsidR="00E770F1" w:rsidRDefault="00E770F1">
            <w:pPr>
              <w:pStyle w:val="ConsPlusNormal"/>
              <w:ind w:firstLine="283"/>
              <w:jc w:val="both"/>
            </w:pPr>
            <w:r>
              <w:t>&lt;2&gt; Объем финансирования подпрограммы ежегодно корректируется в соответствии с решением Думы Великого Новгорода о бюджете Великого Новгорода на очередной год и на плановый период.</w:t>
            </w:r>
          </w:p>
        </w:tc>
      </w:tr>
      <w:tr w:rsidR="00E770F1">
        <w:tc>
          <w:tcPr>
            <w:tcW w:w="2041" w:type="dxa"/>
            <w:vMerge w:val="restart"/>
            <w:tcBorders>
              <w:top w:val="nil"/>
              <w:bottom w:val="nil"/>
            </w:tcBorders>
          </w:tcPr>
          <w:p w:rsidR="00E770F1" w:rsidRDefault="00E770F1">
            <w:pPr>
              <w:pStyle w:val="ConsPlusNormal"/>
            </w:pPr>
            <w:r>
              <w:t xml:space="preserve">Ожидаемые конечные </w:t>
            </w:r>
            <w:r>
              <w:lastRenderedPageBreak/>
              <w:t>результаты реализации подпрограммы</w:t>
            </w:r>
          </w:p>
        </w:tc>
        <w:tc>
          <w:tcPr>
            <w:tcW w:w="11565" w:type="dxa"/>
            <w:gridSpan w:val="15"/>
            <w:tcBorders>
              <w:top w:val="nil"/>
              <w:bottom w:val="nil"/>
            </w:tcBorders>
          </w:tcPr>
          <w:p w:rsidR="00E770F1" w:rsidRDefault="00E770F1">
            <w:pPr>
              <w:pStyle w:val="ConsPlusNormal"/>
            </w:pPr>
            <w:r>
              <w:lastRenderedPageBreak/>
              <w:t>выполнение мероприятий подпрограммы позволит:</w:t>
            </w:r>
          </w:p>
        </w:tc>
      </w:tr>
      <w:tr w:rsidR="00E770F1">
        <w:tc>
          <w:tcPr>
            <w:tcW w:w="2041" w:type="dxa"/>
            <w:vMerge/>
            <w:tcBorders>
              <w:top w:val="nil"/>
              <w:bottom w:val="nil"/>
            </w:tcBorders>
          </w:tcPr>
          <w:p w:rsidR="00E770F1" w:rsidRDefault="00E770F1">
            <w:pPr>
              <w:pStyle w:val="ConsPlusNormal"/>
            </w:pPr>
          </w:p>
        </w:tc>
        <w:tc>
          <w:tcPr>
            <w:tcW w:w="11565" w:type="dxa"/>
            <w:gridSpan w:val="15"/>
            <w:tcBorders>
              <w:top w:val="nil"/>
              <w:bottom w:val="nil"/>
            </w:tcBorders>
          </w:tcPr>
          <w:p w:rsidR="00E770F1" w:rsidRDefault="00E770F1">
            <w:pPr>
              <w:pStyle w:val="ConsPlusNormal"/>
            </w:pPr>
            <w:r>
              <w:t>ввести в эксплуатацию 1111,5 тыс. кв. м жилья;</w:t>
            </w:r>
          </w:p>
        </w:tc>
      </w:tr>
      <w:tr w:rsidR="00E770F1">
        <w:tc>
          <w:tcPr>
            <w:tcW w:w="2041" w:type="dxa"/>
            <w:vMerge/>
            <w:tcBorders>
              <w:top w:val="nil"/>
              <w:bottom w:val="nil"/>
            </w:tcBorders>
          </w:tcPr>
          <w:p w:rsidR="00E770F1" w:rsidRDefault="00E770F1">
            <w:pPr>
              <w:pStyle w:val="ConsPlusNormal"/>
            </w:pPr>
          </w:p>
        </w:tc>
        <w:tc>
          <w:tcPr>
            <w:tcW w:w="11565" w:type="dxa"/>
            <w:gridSpan w:val="15"/>
            <w:tcBorders>
              <w:top w:val="nil"/>
              <w:bottom w:val="nil"/>
            </w:tcBorders>
          </w:tcPr>
          <w:p w:rsidR="00E770F1" w:rsidRDefault="00E770F1">
            <w:pPr>
              <w:pStyle w:val="ConsPlusNormal"/>
              <w:jc w:val="both"/>
            </w:pPr>
            <w:r>
              <w:t>сократить на 10 процентов период, необходимый для приобретения жилья семье из трех человек;</w:t>
            </w:r>
          </w:p>
        </w:tc>
      </w:tr>
      <w:tr w:rsidR="00E770F1">
        <w:tc>
          <w:tcPr>
            <w:tcW w:w="2041" w:type="dxa"/>
            <w:vMerge/>
            <w:tcBorders>
              <w:top w:val="nil"/>
              <w:bottom w:val="nil"/>
            </w:tcBorders>
          </w:tcPr>
          <w:p w:rsidR="00E770F1" w:rsidRDefault="00E770F1">
            <w:pPr>
              <w:pStyle w:val="ConsPlusNormal"/>
            </w:pPr>
          </w:p>
        </w:tc>
        <w:tc>
          <w:tcPr>
            <w:tcW w:w="11565" w:type="dxa"/>
            <w:gridSpan w:val="15"/>
            <w:tcBorders>
              <w:top w:val="nil"/>
              <w:bottom w:val="nil"/>
            </w:tcBorders>
          </w:tcPr>
          <w:p w:rsidR="00E770F1" w:rsidRDefault="00E770F1">
            <w:pPr>
              <w:pStyle w:val="ConsPlusNormal"/>
              <w:jc w:val="both"/>
            </w:pPr>
            <w:r>
              <w:t>обеспечить необходимой инфраструктурой районы города, в которых предоставлены земельные участки для индивидуального жилищного строительства</w:t>
            </w:r>
          </w:p>
        </w:tc>
      </w:tr>
      <w:tr w:rsidR="00E770F1">
        <w:tblPrEx>
          <w:tblBorders>
            <w:insideV w:val="single" w:sz="4" w:space="0" w:color="auto"/>
          </w:tblBorders>
        </w:tblPrEx>
        <w:tc>
          <w:tcPr>
            <w:tcW w:w="13606" w:type="dxa"/>
            <w:gridSpan w:val="16"/>
            <w:tcBorders>
              <w:top w:val="nil"/>
              <w:left w:val="nil"/>
              <w:bottom w:val="nil"/>
              <w:right w:val="nil"/>
            </w:tcBorders>
          </w:tcPr>
          <w:p w:rsidR="00E770F1" w:rsidRDefault="00E770F1">
            <w:pPr>
              <w:pStyle w:val="ConsPlusNormal"/>
              <w:jc w:val="both"/>
            </w:pPr>
            <w:r>
              <w:t xml:space="preserve">(в ред. </w:t>
            </w:r>
            <w:hyperlink r:id="rId154">
              <w:r>
                <w:rPr>
                  <w:color w:val="0000FF"/>
                </w:rPr>
                <w:t>Постановления</w:t>
              </w:r>
            </w:hyperlink>
            <w:r>
              <w:t xml:space="preserve"> Администрации Великого Новгорода от 07.07.2020 N 2392)</w:t>
            </w:r>
          </w:p>
        </w:tc>
      </w:tr>
    </w:tbl>
    <w:p w:rsidR="00E770F1" w:rsidRDefault="00E770F1">
      <w:pPr>
        <w:pStyle w:val="ConsPlusNormal"/>
        <w:sectPr w:rsidR="00E770F1">
          <w:pgSz w:w="16838" w:h="11905" w:orient="landscape"/>
          <w:pgMar w:top="1701" w:right="1134" w:bottom="850" w:left="1134" w:header="0" w:footer="0" w:gutter="0"/>
          <w:cols w:space="720"/>
          <w:titlePg/>
        </w:sectPr>
      </w:pPr>
    </w:p>
    <w:p w:rsidR="00E770F1" w:rsidRDefault="00E770F1">
      <w:pPr>
        <w:pStyle w:val="ConsPlusNormal"/>
        <w:jc w:val="both"/>
      </w:pPr>
    </w:p>
    <w:p w:rsidR="00E770F1" w:rsidRDefault="00E770F1">
      <w:pPr>
        <w:pStyle w:val="ConsPlusTitle"/>
        <w:jc w:val="center"/>
        <w:outlineLvl w:val="2"/>
      </w:pPr>
      <w:r>
        <w:t>Перечень мероприятий подпрограммы</w:t>
      </w:r>
    </w:p>
    <w:p w:rsidR="00E770F1" w:rsidRDefault="00E770F1">
      <w:pPr>
        <w:pStyle w:val="ConsPlusNormal"/>
        <w:jc w:val="center"/>
      </w:pPr>
    </w:p>
    <w:p w:rsidR="00E770F1" w:rsidRDefault="00E770F1">
      <w:pPr>
        <w:pStyle w:val="ConsPlusNormal"/>
        <w:jc w:val="center"/>
      </w:pPr>
      <w:r>
        <w:t xml:space="preserve">(в ред. </w:t>
      </w:r>
      <w:hyperlink r:id="rId155">
        <w:r>
          <w:rPr>
            <w:color w:val="0000FF"/>
          </w:rPr>
          <w:t>Постановления</w:t>
        </w:r>
      </w:hyperlink>
      <w:r>
        <w:t xml:space="preserve"> Администрации Великого Новгорода</w:t>
      </w:r>
    </w:p>
    <w:p w:rsidR="00E770F1" w:rsidRDefault="00E770F1">
      <w:pPr>
        <w:pStyle w:val="ConsPlusNormal"/>
        <w:jc w:val="center"/>
      </w:pPr>
      <w:r>
        <w:t>от 23.08.2022 N 3923)</w:t>
      </w:r>
    </w:p>
    <w:p w:rsidR="00E770F1" w:rsidRDefault="00E770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4"/>
        <w:gridCol w:w="1984"/>
        <w:gridCol w:w="1587"/>
        <w:gridCol w:w="794"/>
        <w:gridCol w:w="794"/>
        <w:gridCol w:w="737"/>
        <w:gridCol w:w="1020"/>
        <w:gridCol w:w="1020"/>
        <w:gridCol w:w="1020"/>
        <w:gridCol w:w="1020"/>
        <w:gridCol w:w="1020"/>
        <w:gridCol w:w="1020"/>
        <w:gridCol w:w="1134"/>
        <w:gridCol w:w="1134"/>
        <w:gridCol w:w="1134"/>
        <w:gridCol w:w="1020"/>
        <w:gridCol w:w="1020"/>
      </w:tblGrid>
      <w:tr w:rsidR="00E770F1">
        <w:tc>
          <w:tcPr>
            <w:tcW w:w="794" w:type="dxa"/>
            <w:vMerge w:val="restart"/>
            <w:tcBorders>
              <w:top w:val="single" w:sz="4" w:space="0" w:color="auto"/>
              <w:bottom w:val="single" w:sz="4" w:space="0" w:color="auto"/>
            </w:tcBorders>
          </w:tcPr>
          <w:p w:rsidR="00E770F1" w:rsidRDefault="00E770F1">
            <w:pPr>
              <w:pStyle w:val="ConsPlusNormal"/>
              <w:jc w:val="center"/>
            </w:pPr>
            <w:r>
              <w:t>N п/п</w:t>
            </w:r>
          </w:p>
        </w:tc>
        <w:tc>
          <w:tcPr>
            <w:tcW w:w="1984" w:type="dxa"/>
            <w:vMerge w:val="restart"/>
            <w:tcBorders>
              <w:top w:val="single" w:sz="4" w:space="0" w:color="auto"/>
              <w:bottom w:val="single" w:sz="4" w:space="0" w:color="auto"/>
            </w:tcBorders>
          </w:tcPr>
          <w:p w:rsidR="00E770F1" w:rsidRDefault="00E770F1">
            <w:pPr>
              <w:pStyle w:val="ConsPlusNormal"/>
              <w:jc w:val="center"/>
            </w:pPr>
            <w:r>
              <w:t>Наименование мероприятия</w:t>
            </w:r>
          </w:p>
        </w:tc>
        <w:tc>
          <w:tcPr>
            <w:tcW w:w="1587" w:type="dxa"/>
            <w:vMerge w:val="restart"/>
            <w:tcBorders>
              <w:top w:val="single" w:sz="4" w:space="0" w:color="auto"/>
              <w:bottom w:val="single" w:sz="4" w:space="0" w:color="auto"/>
            </w:tcBorders>
          </w:tcPr>
          <w:p w:rsidR="00E770F1" w:rsidRDefault="00E770F1">
            <w:pPr>
              <w:pStyle w:val="ConsPlusNormal"/>
              <w:jc w:val="center"/>
            </w:pPr>
            <w:r>
              <w:t>Исполнитель мероприятия</w:t>
            </w:r>
          </w:p>
        </w:tc>
        <w:tc>
          <w:tcPr>
            <w:tcW w:w="794" w:type="dxa"/>
            <w:vMerge w:val="restart"/>
            <w:tcBorders>
              <w:top w:val="single" w:sz="4" w:space="0" w:color="auto"/>
              <w:bottom w:val="single" w:sz="4" w:space="0" w:color="auto"/>
            </w:tcBorders>
          </w:tcPr>
          <w:p w:rsidR="00E770F1" w:rsidRDefault="00E770F1">
            <w:pPr>
              <w:pStyle w:val="ConsPlusNormal"/>
              <w:jc w:val="center"/>
            </w:pPr>
            <w:r>
              <w:t>Срок реализации (годы)</w:t>
            </w:r>
          </w:p>
        </w:tc>
        <w:tc>
          <w:tcPr>
            <w:tcW w:w="794" w:type="dxa"/>
            <w:vMerge w:val="restart"/>
            <w:tcBorders>
              <w:top w:val="single" w:sz="4" w:space="0" w:color="auto"/>
              <w:bottom w:val="single" w:sz="4" w:space="0" w:color="auto"/>
            </w:tcBorders>
          </w:tcPr>
          <w:p w:rsidR="00E770F1" w:rsidRDefault="00E770F1">
            <w:pPr>
              <w:pStyle w:val="ConsPlusNormal"/>
              <w:jc w:val="center"/>
            </w:pPr>
            <w:r>
              <w:t>Целевой показатель</w:t>
            </w:r>
          </w:p>
        </w:tc>
        <w:tc>
          <w:tcPr>
            <w:tcW w:w="737" w:type="dxa"/>
            <w:vMerge w:val="restart"/>
            <w:tcBorders>
              <w:top w:val="single" w:sz="4" w:space="0" w:color="auto"/>
              <w:bottom w:val="single" w:sz="4" w:space="0" w:color="auto"/>
            </w:tcBorders>
          </w:tcPr>
          <w:p w:rsidR="00E770F1" w:rsidRDefault="00E770F1">
            <w:pPr>
              <w:pStyle w:val="ConsPlusNormal"/>
              <w:jc w:val="center"/>
            </w:pPr>
            <w:r>
              <w:t>Источник финансирования</w:t>
            </w:r>
          </w:p>
        </w:tc>
        <w:tc>
          <w:tcPr>
            <w:tcW w:w="11562" w:type="dxa"/>
            <w:gridSpan w:val="11"/>
            <w:tcBorders>
              <w:top w:val="single" w:sz="4" w:space="0" w:color="auto"/>
              <w:bottom w:val="single" w:sz="4" w:space="0" w:color="auto"/>
            </w:tcBorders>
          </w:tcPr>
          <w:p w:rsidR="00E770F1" w:rsidRDefault="00E770F1">
            <w:pPr>
              <w:pStyle w:val="ConsPlusNormal"/>
              <w:jc w:val="center"/>
            </w:pPr>
            <w:r>
              <w:t>Объем финансирования по годам (тыс. рублей)</w:t>
            </w:r>
          </w:p>
        </w:tc>
      </w:tr>
      <w:tr w:rsidR="00E770F1">
        <w:tc>
          <w:tcPr>
            <w:tcW w:w="794" w:type="dxa"/>
            <w:vMerge/>
            <w:tcBorders>
              <w:top w:val="single" w:sz="4" w:space="0" w:color="auto"/>
              <w:bottom w:val="single" w:sz="4" w:space="0" w:color="auto"/>
            </w:tcBorders>
          </w:tcPr>
          <w:p w:rsidR="00E770F1" w:rsidRDefault="00E770F1">
            <w:pPr>
              <w:pStyle w:val="ConsPlusNormal"/>
            </w:pPr>
          </w:p>
        </w:tc>
        <w:tc>
          <w:tcPr>
            <w:tcW w:w="1984" w:type="dxa"/>
            <w:vMerge/>
            <w:tcBorders>
              <w:top w:val="single" w:sz="4" w:space="0" w:color="auto"/>
              <w:bottom w:val="single" w:sz="4" w:space="0" w:color="auto"/>
            </w:tcBorders>
          </w:tcPr>
          <w:p w:rsidR="00E770F1" w:rsidRDefault="00E770F1">
            <w:pPr>
              <w:pStyle w:val="ConsPlusNormal"/>
            </w:pPr>
          </w:p>
        </w:tc>
        <w:tc>
          <w:tcPr>
            <w:tcW w:w="1587" w:type="dxa"/>
            <w:vMerge/>
            <w:tcBorders>
              <w:top w:val="single" w:sz="4" w:space="0" w:color="auto"/>
              <w:bottom w:val="single" w:sz="4" w:space="0" w:color="auto"/>
            </w:tcBorders>
          </w:tcPr>
          <w:p w:rsidR="00E770F1" w:rsidRDefault="00E770F1">
            <w:pPr>
              <w:pStyle w:val="ConsPlusNormal"/>
            </w:pPr>
          </w:p>
        </w:tc>
        <w:tc>
          <w:tcPr>
            <w:tcW w:w="794" w:type="dxa"/>
            <w:vMerge/>
            <w:tcBorders>
              <w:top w:val="single" w:sz="4" w:space="0" w:color="auto"/>
              <w:bottom w:val="single" w:sz="4" w:space="0" w:color="auto"/>
            </w:tcBorders>
          </w:tcPr>
          <w:p w:rsidR="00E770F1" w:rsidRDefault="00E770F1">
            <w:pPr>
              <w:pStyle w:val="ConsPlusNormal"/>
            </w:pPr>
          </w:p>
        </w:tc>
        <w:tc>
          <w:tcPr>
            <w:tcW w:w="794" w:type="dxa"/>
            <w:vMerge/>
            <w:tcBorders>
              <w:top w:val="single" w:sz="4" w:space="0" w:color="auto"/>
              <w:bottom w:val="single" w:sz="4" w:space="0" w:color="auto"/>
            </w:tcBorders>
          </w:tcPr>
          <w:p w:rsidR="00E770F1" w:rsidRDefault="00E770F1">
            <w:pPr>
              <w:pStyle w:val="ConsPlusNormal"/>
            </w:pPr>
          </w:p>
        </w:tc>
        <w:tc>
          <w:tcPr>
            <w:tcW w:w="737" w:type="dxa"/>
            <w:vMerge/>
            <w:tcBorders>
              <w:top w:val="single" w:sz="4" w:space="0" w:color="auto"/>
              <w:bottom w:val="single" w:sz="4" w:space="0" w:color="auto"/>
            </w:tcBorders>
          </w:tcPr>
          <w:p w:rsidR="00E770F1" w:rsidRDefault="00E770F1">
            <w:pPr>
              <w:pStyle w:val="ConsPlusNormal"/>
            </w:pPr>
          </w:p>
        </w:tc>
        <w:tc>
          <w:tcPr>
            <w:tcW w:w="1020" w:type="dxa"/>
            <w:tcBorders>
              <w:top w:val="single" w:sz="4" w:space="0" w:color="auto"/>
              <w:bottom w:val="single" w:sz="4" w:space="0" w:color="auto"/>
            </w:tcBorders>
          </w:tcPr>
          <w:p w:rsidR="00E770F1" w:rsidRDefault="00E770F1">
            <w:pPr>
              <w:pStyle w:val="ConsPlusNormal"/>
              <w:jc w:val="center"/>
            </w:pPr>
            <w:r>
              <w:t>2017 год</w:t>
            </w:r>
          </w:p>
        </w:tc>
        <w:tc>
          <w:tcPr>
            <w:tcW w:w="1020" w:type="dxa"/>
            <w:tcBorders>
              <w:top w:val="single" w:sz="4" w:space="0" w:color="auto"/>
              <w:bottom w:val="single" w:sz="4" w:space="0" w:color="auto"/>
            </w:tcBorders>
          </w:tcPr>
          <w:p w:rsidR="00E770F1" w:rsidRDefault="00E770F1">
            <w:pPr>
              <w:pStyle w:val="ConsPlusNormal"/>
              <w:jc w:val="center"/>
            </w:pPr>
            <w:r>
              <w:t>2018 год</w:t>
            </w:r>
          </w:p>
        </w:tc>
        <w:tc>
          <w:tcPr>
            <w:tcW w:w="1020" w:type="dxa"/>
            <w:tcBorders>
              <w:top w:val="single" w:sz="4" w:space="0" w:color="auto"/>
              <w:bottom w:val="single" w:sz="4" w:space="0" w:color="auto"/>
            </w:tcBorders>
          </w:tcPr>
          <w:p w:rsidR="00E770F1" w:rsidRDefault="00E770F1">
            <w:pPr>
              <w:pStyle w:val="ConsPlusNormal"/>
              <w:jc w:val="center"/>
            </w:pPr>
            <w:r>
              <w:t>2019 год</w:t>
            </w:r>
          </w:p>
        </w:tc>
        <w:tc>
          <w:tcPr>
            <w:tcW w:w="1020" w:type="dxa"/>
            <w:tcBorders>
              <w:top w:val="single" w:sz="4" w:space="0" w:color="auto"/>
              <w:bottom w:val="single" w:sz="4" w:space="0" w:color="auto"/>
            </w:tcBorders>
          </w:tcPr>
          <w:p w:rsidR="00E770F1" w:rsidRDefault="00E770F1">
            <w:pPr>
              <w:pStyle w:val="ConsPlusNormal"/>
              <w:jc w:val="center"/>
            </w:pPr>
            <w:r>
              <w:t>2020 год</w:t>
            </w:r>
          </w:p>
        </w:tc>
        <w:tc>
          <w:tcPr>
            <w:tcW w:w="1020" w:type="dxa"/>
            <w:tcBorders>
              <w:top w:val="single" w:sz="4" w:space="0" w:color="auto"/>
              <w:bottom w:val="single" w:sz="4" w:space="0" w:color="auto"/>
            </w:tcBorders>
          </w:tcPr>
          <w:p w:rsidR="00E770F1" w:rsidRDefault="00E770F1">
            <w:pPr>
              <w:pStyle w:val="ConsPlusNormal"/>
              <w:jc w:val="center"/>
            </w:pPr>
            <w:r>
              <w:t>2021 год</w:t>
            </w:r>
          </w:p>
        </w:tc>
        <w:tc>
          <w:tcPr>
            <w:tcW w:w="1020" w:type="dxa"/>
            <w:tcBorders>
              <w:top w:val="single" w:sz="4" w:space="0" w:color="auto"/>
              <w:bottom w:val="single" w:sz="4" w:space="0" w:color="auto"/>
            </w:tcBorders>
          </w:tcPr>
          <w:p w:rsidR="00E770F1" w:rsidRDefault="00E770F1">
            <w:pPr>
              <w:pStyle w:val="ConsPlusNormal"/>
              <w:jc w:val="center"/>
            </w:pPr>
            <w:r>
              <w:t>2022 год</w:t>
            </w:r>
          </w:p>
        </w:tc>
        <w:tc>
          <w:tcPr>
            <w:tcW w:w="1134" w:type="dxa"/>
            <w:tcBorders>
              <w:top w:val="single" w:sz="4" w:space="0" w:color="auto"/>
              <w:bottom w:val="single" w:sz="4" w:space="0" w:color="auto"/>
            </w:tcBorders>
          </w:tcPr>
          <w:p w:rsidR="00E770F1" w:rsidRDefault="00E770F1">
            <w:pPr>
              <w:pStyle w:val="ConsPlusNormal"/>
              <w:jc w:val="center"/>
            </w:pPr>
            <w:r>
              <w:t>2023 год</w:t>
            </w:r>
          </w:p>
        </w:tc>
        <w:tc>
          <w:tcPr>
            <w:tcW w:w="1134" w:type="dxa"/>
            <w:tcBorders>
              <w:top w:val="single" w:sz="4" w:space="0" w:color="auto"/>
              <w:bottom w:val="single" w:sz="4" w:space="0" w:color="auto"/>
            </w:tcBorders>
          </w:tcPr>
          <w:p w:rsidR="00E770F1" w:rsidRDefault="00E770F1">
            <w:pPr>
              <w:pStyle w:val="ConsPlusNormal"/>
              <w:jc w:val="center"/>
            </w:pPr>
            <w:r>
              <w:t>2024 год</w:t>
            </w:r>
          </w:p>
        </w:tc>
        <w:tc>
          <w:tcPr>
            <w:tcW w:w="1134" w:type="dxa"/>
            <w:tcBorders>
              <w:top w:val="single" w:sz="4" w:space="0" w:color="auto"/>
              <w:bottom w:val="single" w:sz="4" w:space="0" w:color="auto"/>
            </w:tcBorders>
          </w:tcPr>
          <w:p w:rsidR="00E770F1" w:rsidRDefault="00E770F1">
            <w:pPr>
              <w:pStyle w:val="ConsPlusNormal"/>
              <w:jc w:val="center"/>
            </w:pPr>
            <w:r>
              <w:t>2025 год</w:t>
            </w:r>
          </w:p>
        </w:tc>
        <w:tc>
          <w:tcPr>
            <w:tcW w:w="1020" w:type="dxa"/>
            <w:tcBorders>
              <w:top w:val="single" w:sz="4" w:space="0" w:color="auto"/>
              <w:bottom w:val="single" w:sz="4" w:space="0" w:color="auto"/>
            </w:tcBorders>
          </w:tcPr>
          <w:p w:rsidR="00E770F1" w:rsidRDefault="00E770F1">
            <w:pPr>
              <w:pStyle w:val="ConsPlusNormal"/>
              <w:jc w:val="center"/>
            </w:pPr>
            <w:r>
              <w:t>2026 год</w:t>
            </w:r>
          </w:p>
        </w:tc>
        <w:tc>
          <w:tcPr>
            <w:tcW w:w="1020" w:type="dxa"/>
            <w:tcBorders>
              <w:top w:val="single" w:sz="4" w:space="0" w:color="auto"/>
              <w:bottom w:val="single" w:sz="4" w:space="0" w:color="auto"/>
            </w:tcBorders>
          </w:tcPr>
          <w:p w:rsidR="00E770F1" w:rsidRDefault="00E770F1">
            <w:pPr>
              <w:pStyle w:val="ConsPlusNormal"/>
              <w:jc w:val="center"/>
            </w:pPr>
            <w:r>
              <w:t>2027 год</w:t>
            </w:r>
          </w:p>
        </w:tc>
      </w:tr>
      <w:tr w:rsidR="00E770F1">
        <w:tc>
          <w:tcPr>
            <w:tcW w:w="794" w:type="dxa"/>
            <w:tcBorders>
              <w:top w:val="single" w:sz="4" w:space="0" w:color="auto"/>
              <w:bottom w:val="single" w:sz="4" w:space="0" w:color="auto"/>
            </w:tcBorders>
          </w:tcPr>
          <w:p w:rsidR="00E770F1" w:rsidRDefault="00E770F1">
            <w:pPr>
              <w:pStyle w:val="ConsPlusNormal"/>
              <w:jc w:val="center"/>
            </w:pPr>
            <w:r>
              <w:t>1</w:t>
            </w:r>
          </w:p>
        </w:tc>
        <w:tc>
          <w:tcPr>
            <w:tcW w:w="1984" w:type="dxa"/>
            <w:tcBorders>
              <w:top w:val="single" w:sz="4" w:space="0" w:color="auto"/>
              <w:bottom w:val="single" w:sz="4" w:space="0" w:color="auto"/>
            </w:tcBorders>
          </w:tcPr>
          <w:p w:rsidR="00E770F1" w:rsidRDefault="00E770F1">
            <w:pPr>
              <w:pStyle w:val="ConsPlusNormal"/>
              <w:jc w:val="center"/>
            </w:pPr>
            <w:r>
              <w:t>2</w:t>
            </w:r>
          </w:p>
        </w:tc>
        <w:tc>
          <w:tcPr>
            <w:tcW w:w="1587" w:type="dxa"/>
            <w:tcBorders>
              <w:top w:val="single" w:sz="4" w:space="0" w:color="auto"/>
              <w:bottom w:val="single" w:sz="4" w:space="0" w:color="auto"/>
            </w:tcBorders>
          </w:tcPr>
          <w:p w:rsidR="00E770F1" w:rsidRDefault="00E770F1">
            <w:pPr>
              <w:pStyle w:val="ConsPlusNormal"/>
              <w:jc w:val="center"/>
            </w:pPr>
            <w:r>
              <w:t>3</w:t>
            </w:r>
          </w:p>
        </w:tc>
        <w:tc>
          <w:tcPr>
            <w:tcW w:w="794" w:type="dxa"/>
            <w:tcBorders>
              <w:top w:val="single" w:sz="4" w:space="0" w:color="auto"/>
              <w:bottom w:val="single" w:sz="4" w:space="0" w:color="auto"/>
            </w:tcBorders>
          </w:tcPr>
          <w:p w:rsidR="00E770F1" w:rsidRDefault="00E770F1">
            <w:pPr>
              <w:pStyle w:val="ConsPlusNormal"/>
              <w:jc w:val="center"/>
            </w:pPr>
            <w:r>
              <w:t>4</w:t>
            </w:r>
          </w:p>
        </w:tc>
        <w:tc>
          <w:tcPr>
            <w:tcW w:w="794" w:type="dxa"/>
            <w:tcBorders>
              <w:top w:val="single" w:sz="4" w:space="0" w:color="auto"/>
              <w:bottom w:val="single" w:sz="4" w:space="0" w:color="auto"/>
            </w:tcBorders>
          </w:tcPr>
          <w:p w:rsidR="00E770F1" w:rsidRDefault="00E770F1">
            <w:pPr>
              <w:pStyle w:val="ConsPlusNormal"/>
              <w:jc w:val="center"/>
            </w:pPr>
            <w:r>
              <w:t>5</w:t>
            </w:r>
          </w:p>
        </w:tc>
        <w:tc>
          <w:tcPr>
            <w:tcW w:w="737" w:type="dxa"/>
            <w:tcBorders>
              <w:top w:val="single" w:sz="4" w:space="0" w:color="auto"/>
              <w:bottom w:val="single" w:sz="4" w:space="0" w:color="auto"/>
            </w:tcBorders>
          </w:tcPr>
          <w:p w:rsidR="00E770F1" w:rsidRDefault="00E770F1">
            <w:pPr>
              <w:pStyle w:val="ConsPlusNormal"/>
              <w:jc w:val="center"/>
            </w:pPr>
            <w:r>
              <w:t>6</w:t>
            </w:r>
          </w:p>
        </w:tc>
        <w:tc>
          <w:tcPr>
            <w:tcW w:w="1020" w:type="dxa"/>
            <w:tcBorders>
              <w:top w:val="single" w:sz="4" w:space="0" w:color="auto"/>
              <w:bottom w:val="single" w:sz="4" w:space="0" w:color="auto"/>
            </w:tcBorders>
          </w:tcPr>
          <w:p w:rsidR="00E770F1" w:rsidRDefault="00E770F1">
            <w:pPr>
              <w:pStyle w:val="ConsPlusNormal"/>
              <w:jc w:val="center"/>
            </w:pPr>
            <w:r>
              <w:t>7</w:t>
            </w:r>
          </w:p>
        </w:tc>
        <w:tc>
          <w:tcPr>
            <w:tcW w:w="1020" w:type="dxa"/>
            <w:tcBorders>
              <w:top w:val="single" w:sz="4" w:space="0" w:color="auto"/>
              <w:bottom w:val="single" w:sz="4" w:space="0" w:color="auto"/>
            </w:tcBorders>
          </w:tcPr>
          <w:p w:rsidR="00E770F1" w:rsidRDefault="00E770F1">
            <w:pPr>
              <w:pStyle w:val="ConsPlusNormal"/>
              <w:jc w:val="center"/>
            </w:pPr>
            <w:r>
              <w:t>8</w:t>
            </w:r>
          </w:p>
        </w:tc>
        <w:tc>
          <w:tcPr>
            <w:tcW w:w="1020" w:type="dxa"/>
            <w:tcBorders>
              <w:top w:val="single" w:sz="4" w:space="0" w:color="auto"/>
              <w:bottom w:val="single" w:sz="4" w:space="0" w:color="auto"/>
            </w:tcBorders>
          </w:tcPr>
          <w:p w:rsidR="00E770F1" w:rsidRDefault="00E770F1">
            <w:pPr>
              <w:pStyle w:val="ConsPlusNormal"/>
              <w:jc w:val="center"/>
            </w:pPr>
            <w:r>
              <w:t>9</w:t>
            </w:r>
          </w:p>
        </w:tc>
        <w:tc>
          <w:tcPr>
            <w:tcW w:w="1020" w:type="dxa"/>
            <w:tcBorders>
              <w:top w:val="single" w:sz="4" w:space="0" w:color="auto"/>
              <w:bottom w:val="single" w:sz="4" w:space="0" w:color="auto"/>
            </w:tcBorders>
          </w:tcPr>
          <w:p w:rsidR="00E770F1" w:rsidRDefault="00E770F1">
            <w:pPr>
              <w:pStyle w:val="ConsPlusNormal"/>
              <w:jc w:val="center"/>
            </w:pPr>
            <w:r>
              <w:t>10</w:t>
            </w:r>
          </w:p>
        </w:tc>
        <w:tc>
          <w:tcPr>
            <w:tcW w:w="1020" w:type="dxa"/>
            <w:tcBorders>
              <w:top w:val="single" w:sz="4" w:space="0" w:color="auto"/>
              <w:bottom w:val="single" w:sz="4" w:space="0" w:color="auto"/>
            </w:tcBorders>
          </w:tcPr>
          <w:p w:rsidR="00E770F1" w:rsidRDefault="00E770F1">
            <w:pPr>
              <w:pStyle w:val="ConsPlusNormal"/>
              <w:jc w:val="center"/>
            </w:pPr>
            <w:r>
              <w:t>11</w:t>
            </w:r>
          </w:p>
        </w:tc>
        <w:tc>
          <w:tcPr>
            <w:tcW w:w="1020" w:type="dxa"/>
            <w:tcBorders>
              <w:top w:val="single" w:sz="4" w:space="0" w:color="auto"/>
              <w:bottom w:val="single" w:sz="4" w:space="0" w:color="auto"/>
            </w:tcBorders>
          </w:tcPr>
          <w:p w:rsidR="00E770F1" w:rsidRDefault="00E770F1">
            <w:pPr>
              <w:pStyle w:val="ConsPlusNormal"/>
              <w:jc w:val="center"/>
            </w:pPr>
            <w:r>
              <w:t>12</w:t>
            </w:r>
          </w:p>
        </w:tc>
        <w:tc>
          <w:tcPr>
            <w:tcW w:w="1134" w:type="dxa"/>
            <w:tcBorders>
              <w:top w:val="single" w:sz="4" w:space="0" w:color="auto"/>
              <w:bottom w:val="single" w:sz="4" w:space="0" w:color="auto"/>
            </w:tcBorders>
          </w:tcPr>
          <w:p w:rsidR="00E770F1" w:rsidRDefault="00E770F1">
            <w:pPr>
              <w:pStyle w:val="ConsPlusNormal"/>
              <w:jc w:val="center"/>
            </w:pPr>
            <w:r>
              <w:t>13</w:t>
            </w:r>
          </w:p>
        </w:tc>
        <w:tc>
          <w:tcPr>
            <w:tcW w:w="1134" w:type="dxa"/>
            <w:tcBorders>
              <w:top w:val="single" w:sz="4" w:space="0" w:color="auto"/>
              <w:bottom w:val="single" w:sz="4" w:space="0" w:color="auto"/>
            </w:tcBorders>
          </w:tcPr>
          <w:p w:rsidR="00E770F1" w:rsidRDefault="00E770F1">
            <w:pPr>
              <w:pStyle w:val="ConsPlusNormal"/>
              <w:jc w:val="center"/>
            </w:pPr>
            <w:r>
              <w:t>14</w:t>
            </w:r>
          </w:p>
        </w:tc>
        <w:tc>
          <w:tcPr>
            <w:tcW w:w="1134" w:type="dxa"/>
            <w:tcBorders>
              <w:top w:val="single" w:sz="4" w:space="0" w:color="auto"/>
              <w:bottom w:val="single" w:sz="4" w:space="0" w:color="auto"/>
            </w:tcBorders>
          </w:tcPr>
          <w:p w:rsidR="00E770F1" w:rsidRDefault="00E770F1">
            <w:pPr>
              <w:pStyle w:val="ConsPlusNormal"/>
              <w:jc w:val="center"/>
            </w:pPr>
            <w:r>
              <w:t>15</w:t>
            </w:r>
          </w:p>
        </w:tc>
        <w:tc>
          <w:tcPr>
            <w:tcW w:w="1020" w:type="dxa"/>
            <w:tcBorders>
              <w:top w:val="single" w:sz="4" w:space="0" w:color="auto"/>
              <w:bottom w:val="single" w:sz="4" w:space="0" w:color="auto"/>
            </w:tcBorders>
          </w:tcPr>
          <w:p w:rsidR="00E770F1" w:rsidRDefault="00E770F1">
            <w:pPr>
              <w:pStyle w:val="ConsPlusNormal"/>
              <w:jc w:val="center"/>
            </w:pPr>
            <w:r>
              <w:t>16</w:t>
            </w:r>
          </w:p>
        </w:tc>
        <w:tc>
          <w:tcPr>
            <w:tcW w:w="1020" w:type="dxa"/>
            <w:tcBorders>
              <w:top w:val="single" w:sz="4" w:space="0" w:color="auto"/>
              <w:bottom w:val="single" w:sz="4" w:space="0" w:color="auto"/>
            </w:tcBorders>
          </w:tcPr>
          <w:p w:rsidR="00E770F1" w:rsidRDefault="00E770F1">
            <w:pPr>
              <w:pStyle w:val="ConsPlusNormal"/>
              <w:jc w:val="center"/>
            </w:pPr>
            <w:r>
              <w:t>17</w:t>
            </w:r>
          </w:p>
        </w:tc>
      </w:tr>
      <w:tr w:rsidR="00E770F1">
        <w:tc>
          <w:tcPr>
            <w:tcW w:w="794" w:type="dxa"/>
            <w:tcBorders>
              <w:top w:val="single" w:sz="4" w:space="0" w:color="auto"/>
              <w:bottom w:val="single" w:sz="4" w:space="0" w:color="auto"/>
            </w:tcBorders>
          </w:tcPr>
          <w:p w:rsidR="00E770F1" w:rsidRDefault="00E770F1">
            <w:pPr>
              <w:pStyle w:val="ConsPlusNormal"/>
            </w:pPr>
          </w:p>
        </w:tc>
        <w:tc>
          <w:tcPr>
            <w:tcW w:w="17458" w:type="dxa"/>
            <w:gridSpan w:val="16"/>
            <w:tcBorders>
              <w:top w:val="single" w:sz="4" w:space="0" w:color="auto"/>
              <w:bottom w:val="single" w:sz="4" w:space="0" w:color="auto"/>
            </w:tcBorders>
          </w:tcPr>
          <w:p w:rsidR="00E770F1" w:rsidRDefault="00E770F1">
            <w:pPr>
              <w:pStyle w:val="ConsPlusNormal"/>
              <w:outlineLvl w:val="3"/>
            </w:pPr>
            <w:r>
              <w:t>Задача 1. Обеспечение ежегодного роста объемов ввода жилья на территории Великого Новгорода</w:t>
            </w:r>
          </w:p>
        </w:tc>
      </w:tr>
      <w:tr w:rsidR="00E770F1">
        <w:tc>
          <w:tcPr>
            <w:tcW w:w="794" w:type="dxa"/>
            <w:vMerge w:val="restart"/>
            <w:tcBorders>
              <w:top w:val="single" w:sz="4" w:space="0" w:color="auto"/>
              <w:bottom w:val="nil"/>
            </w:tcBorders>
          </w:tcPr>
          <w:p w:rsidR="00E770F1" w:rsidRDefault="00E770F1">
            <w:pPr>
              <w:pStyle w:val="ConsPlusNormal"/>
              <w:jc w:val="center"/>
            </w:pPr>
            <w:r>
              <w:t>1.</w:t>
            </w:r>
          </w:p>
        </w:tc>
        <w:tc>
          <w:tcPr>
            <w:tcW w:w="1984" w:type="dxa"/>
            <w:vMerge w:val="restart"/>
            <w:tcBorders>
              <w:top w:val="single" w:sz="4" w:space="0" w:color="auto"/>
              <w:bottom w:val="nil"/>
            </w:tcBorders>
          </w:tcPr>
          <w:p w:rsidR="00E770F1" w:rsidRDefault="00E770F1">
            <w:pPr>
              <w:pStyle w:val="ConsPlusNormal"/>
            </w:pPr>
            <w:r>
              <w:t>Основное мероприятие 1. Развитие жилищного строительства на территории Великого Новгорода</w:t>
            </w:r>
          </w:p>
        </w:tc>
        <w:tc>
          <w:tcPr>
            <w:tcW w:w="1587" w:type="dxa"/>
            <w:vMerge w:val="restart"/>
            <w:tcBorders>
              <w:top w:val="single" w:sz="4" w:space="0" w:color="auto"/>
              <w:bottom w:val="nil"/>
            </w:tcBorders>
          </w:tcPr>
          <w:p w:rsidR="00E770F1" w:rsidRDefault="00E770F1">
            <w:pPr>
              <w:pStyle w:val="ConsPlusNormal"/>
              <w:jc w:val="center"/>
            </w:pPr>
            <w:r>
              <w:t>комитет, КУМИ и ЗР, КУГХ, МКУ "УКС", КО, строительные организации</w:t>
            </w:r>
          </w:p>
        </w:tc>
        <w:tc>
          <w:tcPr>
            <w:tcW w:w="794" w:type="dxa"/>
            <w:vMerge w:val="restart"/>
            <w:tcBorders>
              <w:top w:val="single" w:sz="4" w:space="0" w:color="auto"/>
              <w:bottom w:val="nil"/>
            </w:tcBorders>
          </w:tcPr>
          <w:p w:rsidR="00E770F1" w:rsidRDefault="00E770F1">
            <w:pPr>
              <w:pStyle w:val="ConsPlusNormal"/>
              <w:jc w:val="center"/>
            </w:pPr>
            <w:r>
              <w:t>2017 - 2027</w:t>
            </w:r>
          </w:p>
        </w:tc>
        <w:tc>
          <w:tcPr>
            <w:tcW w:w="794" w:type="dxa"/>
            <w:vMerge w:val="restart"/>
            <w:tcBorders>
              <w:top w:val="single" w:sz="4" w:space="0" w:color="auto"/>
              <w:bottom w:val="nil"/>
            </w:tcBorders>
          </w:tcPr>
          <w:p w:rsidR="00E770F1" w:rsidRDefault="00E770F1">
            <w:pPr>
              <w:pStyle w:val="ConsPlusNormal"/>
              <w:jc w:val="center"/>
            </w:pPr>
            <w:r>
              <w:t>1.1 - 1.6, 2.1, 2.2</w:t>
            </w:r>
          </w:p>
        </w:tc>
        <w:tc>
          <w:tcPr>
            <w:tcW w:w="737" w:type="dxa"/>
            <w:tcBorders>
              <w:top w:val="single" w:sz="4" w:space="0" w:color="auto"/>
              <w:bottom w:val="nil"/>
            </w:tcBorders>
          </w:tcPr>
          <w:p w:rsidR="00E770F1" w:rsidRDefault="00E770F1">
            <w:pPr>
              <w:pStyle w:val="ConsPlusNormal"/>
              <w:jc w:val="center"/>
            </w:pPr>
            <w:r>
              <w:t>федеральный бюджет</w:t>
            </w:r>
          </w:p>
        </w:tc>
        <w:tc>
          <w:tcPr>
            <w:tcW w:w="1020" w:type="dxa"/>
            <w:tcBorders>
              <w:top w:val="single" w:sz="4" w:space="0" w:color="auto"/>
              <w:bottom w:val="nil"/>
            </w:tcBorders>
          </w:tcPr>
          <w:p w:rsidR="00E770F1" w:rsidRDefault="00E770F1">
            <w:pPr>
              <w:pStyle w:val="ConsPlusNormal"/>
              <w:jc w:val="center"/>
            </w:pPr>
            <w:r>
              <w:t>541764,8</w:t>
            </w:r>
          </w:p>
        </w:tc>
        <w:tc>
          <w:tcPr>
            <w:tcW w:w="1020" w:type="dxa"/>
            <w:tcBorders>
              <w:top w:val="single" w:sz="4" w:space="0" w:color="auto"/>
              <w:bottom w:val="nil"/>
            </w:tcBorders>
          </w:tcPr>
          <w:p w:rsidR="00E770F1" w:rsidRDefault="00E770F1">
            <w:pPr>
              <w:pStyle w:val="ConsPlusNormal"/>
              <w:jc w:val="center"/>
            </w:pPr>
            <w:r>
              <w:t>310107,1</w:t>
            </w:r>
          </w:p>
        </w:tc>
        <w:tc>
          <w:tcPr>
            <w:tcW w:w="1020"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253398,1</w:t>
            </w:r>
          </w:p>
        </w:tc>
        <w:tc>
          <w:tcPr>
            <w:tcW w:w="1020"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c>
          <w:tcPr>
            <w:tcW w:w="1134" w:type="dxa"/>
            <w:tcBorders>
              <w:top w:val="single" w:sz="4" w:space="0" w:color="auto"/>
              <w:bottom w:val="nil"/>
            </w:tcBorders>
          </w:tcPr>
          <w:p w:rsidR="00E770F1" w:rsidRDefault="00E770F1">
            <w:pPr>
              <w:pStyle w:val="ConsPlusNormal"/>
              <w:jc w:val="center"/>
            </w:pPr>
            <w:r>
              <w:t>467407,50</w:t>
            </w:r>
          </w:p>
        </w:tc>
        <w:tc>
          <w:tcPr>
            <w:tcW w:w="1134" w:type="dxa"/>
            <w:tcBorders>
              <w:top w:val="single" w:sz="4" w:space="0" w:color="auto"/>
              <w:bottom w:val="nil"/>
            </w:tcBorders>
          </w:tcPr>
          <w:p w:rsidR="00E770F1" w:rsidRDefault="00E770F1">
            <w:pPr>
              <w:pStyle w:val="ConsPlusNormal"/>
              <w:jc w:val="center"/>
            </w:pPr>
            <w:r>
              <w:t>518235,6</w:t>
            </w:r>
          </w:p>
        </w:tc>
        <w:tc>
          <w:tcPr>
            <w:tcW w:w="1134"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r>
      <w:tr w:rsidR="00E770F1">
        <w:tblPrEx>
          <w:tblBorders>
            <w:insideH w:val="none" w:sz="0" w:space="0" w:color="auto"/>
          </w:tblBorders>
        </w:tblPrEx>
        <w:tc>
          <w:tcPr>
            <w:tcW w:w="794" w:type="dxa"/>
            <w:vMerge/>
            <w:tcBorders>
              <w:top w:val="single" w:sz="4" w:space="0" w:color="auto"/>
              <w:bottom w:val="nil"/>
            </w:tcBorders>
          </w:tcPr>
          <w:p w:rsidR="00E770F1" w:rsidRDefault="00E770F1">
            <w:pPr>
              <w:pStyle w:val="ConsPlusNormal"/>
            </w:pPr>
          </w:p>
        </w:tc>
        <w:tc>
          <w:tcPr>
            <w:tcW w:w="1984" w:type="dxa"/>
            <w:vMerge/>
            <w:tcBorders>
              <w:top w:val="single" w:sz="4" w:space="0" w:color="auto"/>
              <w:bottom w:val="nil"/>
            </w:tcBorders>
          </w:tcPr>
          <w:p w:rsidR="00E770F1" w:rsidRDefault="00E770F1">
            <w:pPr>
              <w:pStyle w:val="ConsPlusNormal"/>
            </w:pPr>
          </w:p>
        </w:tc>
        <w:tc>
          <w:tcPr>
            <w:tcW w:w="1587" w:type="dxa"/>
            <w:vMerge/>
            <w:tcBorders>
              <w:top w:val="single" w:sz="4" w:space="0" w:color="auto"/>
              <w:bottom w:val="nil"/>
            </w:tcBorders>
          </w:tcPr>
          <w:p w:rsidR="00E770F1" w:rsidRDefault="00E770F1">
            <w:pPr>
              <w:pStyle w:val="ConsPlusNormal"/>
            </w:pPr>
          </w:p>
        </w:tc>
        <w:tc>
          <w:tcPr>
            <w:tcW w:w="794" w:type="dxa"/>
            <w:vMerge/>
            <w:tcBorders>
              <w:top w:val="single" w:sz="4" w:space="0" w:color="auto"/>
              <w:bottom w:val="nil"/>
            </w:tcBorders>
          </w:tcPr>
          <w:p w:rsidR="00E770F1" w:rsidRDefault="00E770F1">
            <w:pPr>
              <w:pStyle w:val="ConsPlusNormal"/>
            </w:pPr>
          </w:p>
        </w:tc>
        <w:tc>
          <w:tcPr>
            <w:tcW w:w="794" w:type="dxa"/>
            <w:vMerge/>
            <w:tcBorders>
              <w:top w:val="single" w:sz="4" w:space="0" w:color="auto"/>
              <w:bottom w:val="nil"/>
            </w:tcBorders>
          </w:tcPr>
          <w:p w:rsidR="00E770F1" w:rsidRDefault="00E770F1">
            <w:pPr>
              <w:pStyle w:val="ConsPlusNormal"/>
            </w:pPr>
          </w:p>
        </w:tc>
        <w:tc>
          <w:tcPr>
            <w:tcW w:w="737" w:type="dxa"/>
            <w:tcBorders>
              <w:top w:val="nil"/>
              <w:bottom w:val="nil"/>
            </w:tcBorders>
          </w:tcPr>
          <w:p w:rsidR="00E770F1" w:rsidRDefault="00E770F1">
            <w:pPr>
              <w:pStyle w:val="ConsPlusNormal"/>
              <w:jc w:val="center"/>
            </w:pPr>
            <w:r>
              <w:t>областной бюджет</w:t>
            </w:r>
          </w:p>
        </w:tc>
        <w:tc>
          <w:tcPr>
            <w:tcW w:w="1020" w:type="dxa"/>
            <w:tcBorders>
              <w:top w:val="nil"/>
              <w:bottom w:val="nil"/>
            </w:tcBorders>
          </w:tcPr>
          <w:p w:rsidR="00E770F1" w:rsidRDefault="00E770F1">
            <w:pPr>
              <w:pStyle w:val="ConsPlusNormal"/>
              <w:jc w:val="center"/>
            </w:pPr>
            <w:r>
              <w:t>258235,2</w:t>
            </w:r>
          </w:p>
        </w:tc>
        <w:tc>
          <w:tcPr>
            <w:tcW w:w="1020" w:type="dxa"/>
            <w:tcBorders>
              <w:top w:val="nil"/>
              <w:bottom w:val="nil"/>
            </w:tcBorders>
          </w:tcPr>
          <w:p w:rsidR="00E770F1" w:rsidRDefault="00E770F1">
            <w:pPr>
              <w:pStyle w:val="ConsPlusNormal"/>
              <w:jc w:val="center"/>
            </w:pPr>
            <w:r>
              <w:t>76119,1</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9637,26</w:t>
            </w:r>
          </w:p>
        </w:tc>
        <w:tc>
          <w:tcPr>
            <w:tcW w:w="1134" w:type="dxa"/>
            <w:tcBorders>
              <w:top w:val="nil"/>
              <w:bottom w:val="nil"/>
            </w:tcBorders>
          </w:tcPr>
          <w:p w:rsidR="00E770F1" w:rsidRDefault="00E770F1">
            <w:pPr>
              <w:pStyle w:val="ConsPlusNormal"/>
              <w:jc w:val="center"/>
            </w:pPr>
            <w:r>
              <w:t>10685,3</w:t>
            </w:r>
          </w:p>
        </w:tc>
        <w:tc>
          <w:tcPr>
            <w:tcW w:w="1134" w:type="dxa"/>
            <w:tcBorders>
              <w:top w:val="nil"/>
              <w:bottom w:val="nil"/>
            </w:tcBorders>
          </w:tcPr>
          <w:p w:rsidR="00E770F1" w:rsidRDefault="00E770F1">
            <w:pPr>
              <w:pStyle w:val="ConsPlusNormal"/>
            </w:pP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r>
      <w:tr w:rsidR="00E770F1">
        <w:tblPrEx>
          <w:tblBorders>
            <w:insideH w:val="none" w:sz="0" w:space="0" w:color="auto"/>
          </w:tblBorders>
        </w:tblPrEx>
        <w:tc>
          <w:tcPr>
            <w:tcW w:w="794" w:type="dxa"/>
            <w:vMerge/>
            <w:tcBorders>
              <w:top w:val="single" w:sz="4" w:space="0" w:color="auto"/>
              <w:bottom w:val="nil"/>
            </w:tcBorders>
          </w:tcPr>
          <w:p w:rsidR="00E770F1" w:rsidRDefault="00E770F1">
            <w:pPr>
              <w:pStyle w:val="ConsPlusNormal"/>
            </w:pPr>
          </w:p>
        </w:tc>
        <w:tc>
          <w:tcPr>
            <w:tcW w:w="1984" w:type="dxa"/>
            <w:vMerge/>
            <w:tcBorders>
              <w:top w:val="single" w:sz="4" w:space="0" w:color="auto"/>
              <w:bottom w:val="nil"/>
            </w:tcBorders>
          </w:tcPr>
          <w:p w:rsidR="00E770F1" w:rsidRDefault="00E770F1">
            <w:pPr>
              <w:pStyle w:val="ConsPlusNormal"/>
            </w:pPr>
          </w:p>
        </w:tc>
        <w:tc>
          <w:tcPr>
            <w:tcW w:w="1587" w:type="dxa"/>
            <w:vMerge/>
            <w:tcBorders>
              <w:top w:val="single" w:sz="4" w:space="0" w:color="auto"/>
              <w:bottom w:val="nil"/>
            </w:tcBorders>
          </w:tcPr>
          <w:p w:rsidR="00E770F1" w:rsidRDefault="00E770F1">
            <w:pPr>
              <w:pStyle w:val="ConsPlusNormal"/>
            </w:pPr>
          </w:p>
        </w:tc>
        <w:tc>
          <w:tcPr>
            <w:tcW w:w="794" w:type="dxa"/>
            <w:vMerge/>
            <w:tcBorders>
              <w:top w:val="single" w:sz="4" w:space="0" w:color="auto"/>
              <w:bottom w:val="nil"/>
            </w:tcBorders>
          </w:tcPr>
          <w:p w:rsidR="00E770F1" w:rsidRDefault="00E770F1">
            <w:pPr>
              <w:pStyle w:val="ConsPlusNormal"/>
            </w:pPr>
          </w:p>
        </w:tc>
        <w:tc>
          <w:tcPr>
            <w:tcW w:w="794" w:type="dxa"/>
            <w:vMerge/>
            <w:tcBorders>
              <w:top w:val="single" w:sz="4" w:space="0" w:color="auto"/>
              <w:bottom w:val="nil"/>
            </w:tcBorders>
          </w:tcPr>
          <w:p w:rsidR="00E770F1" w:rsidRDefault="00E770F1">
            <w:pPr>
              <w:pStyle w:val="ConsPlusNormal"/>
            </w:pPr>
          </w:p>
        </w:tc>
        <w:tc>
          <w:tcPr>
            <w:tcW w:w="737" w:type="dxa"/>
            <w:tcBorders>
              <w:top w:val="nil"/>
              <w:bottom w:val="nil"/>
            </w:tcBorders>
          </w:tcPr>
          <w:p w:rsidR="00E770F1" w:rsidRDefault="00E770F1">
            <w:pPr>
              <w:pStyle w:val="ConsPlusNormal"/>
              <w:jc w:val="center"/>
            </w:pPr>
            <w:r>
              <w:t>бюджет Великого Новгорода</w:t>
            </w:r>
          </w:p>
        </w:tc>
        <w:tc>
          <w:tcPr>
            <w:tcW w:w="1020" w:type="dxa"/>
            <w:tcBorders>
              <w:top w:val="nil"/>
              <w:bottom w:val="nil"/>
            </w:tcBorders>
          </w:tcPr>
          <w:p w:rsidR="00E770F1" w:rsidRDefault="00E770F1">
            <w:pPr>
              <w:pStyle w:val="ConsPlusNormal"/>
              <w:jc w:val="center"/>
            </w:pPr>
            <w:r>
              <w:t>2794,7</w:t>
            </w:r>
          </w:p>
        </w:tc>
        <w:tc>
          <w:tcPr>
            <w:tcW w:w="1020" w:type="dxa"/>
            <w:tcBorders>
              <w:top w:val="nil"/>
              <w:bottom w:val="nil"/>
            </w:tcBorders>
          </w:tcPr>
          <w:p w:rsidR="00E770F1" w:rsidRDefault="00E770F1">
            <w:pPr>
              <w:pStyle w:val="ConsPlusNormal"/>
              <w:jc w:val="center"/>
            </w:pPr>
            <w:r>
              <w:t>123954,1</w:t>
            </w:r>
          </w:p>
        </w:tc>
        <w:tc>
          <w:tcPr>
            <w:tcW w:w="1020" w:type="dxa"/>
            <w:tcBorders>
              <w:top w:val="nil"/>
              <w:bottom w:val="nil"/>
            </w:tcBorders>
          </w:tcPr>
          <w:p w:rsidR="00E770F1" w:rsidRDefault="00E770F1">
            <w:pPr>
              <w:pStyle w:val="ConsPlusNormal"/>
              <w:jc w:val="center"/>
            </w:pPr>
            <w:r>
              <w:t>41022,3</w:t>
            </w:r>
          </w:p>
        </w:tc>
        <w:tc>
          <w:tcPr>
            <w:tcW w:w="1020" w:type="dxa"/>
            <w:tcBorders>
              <w:top w:val="nil"/>
              <w:bottom w:val="nil"/>
            </w:tcBorders>
          </w:tcPr>
          <w:p w:rsidR="00E770F1" w:rsidRDefault="00E770F1">
            <w:pPr>
              <w:pStyle w:val="ConsPlusNormal"/>
              <w:jc w:val="center"/>
            </w:pPr>
            <w:r>
              <w:t>9158,3</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4818,63</w:t>
            </w:r>
          </w:p>
        </w:tc>
        <w:tc>
          <w:tcPr>
            <w:tcW w:w="1134" w:type="dxa"/>
            <w:tcBorders>
              <w:top w:val="nil"/>
              <w:bottom w:val="nil"/>
            </w:tcBorders>
          </w:tcPr>
          <w:p w:rsidR="00E770F1" w:rsidRDefault="00E770F1">
            <w:pPr>
              <w:pStyle w:val="ConsPlusNormal"/>
              <w:jc w:val="center"/>
            </w:pPr>
            <w:r>
              <w:t>29858,0</w:t>
            </w:r>
          </w:p>
        </w:tc>
        <w:tc>
          <w:tcPr>
            <w:tcW w:w="1134" w:type="dxa"/>
            <w:tcBorders>
              <w:top w:val="nil"/>
              <w:bottom w:val="nil"/>
            </w:tcBorders>
          </w:tcPr>
          <w:p w:rsidR="00E770F1" w:rsidRDefault="00E770F1">
            <w:pPr>
              <w:pStyle w:val="ConsPlusNormal"/>
              <w:jc w:val="center"/>
            </w:pPr>
            <w:r>
              <w:t>100,00</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r>
      <w:tr w:rsidR="00E770F1">
        <w:tblPrEx>
          <w:tblBorders>
            <w:insideH w:val="none" w:sz="0" w:space="0" w:color="auto"/>
          </w:tblBorders>
        </w:tblPrEx>
        <w:tc>
          <w:tcPr>
            <w:tcW w:w="18252" w:type="dxa"/>
            <w:gridSpan w:val="17"/>
            <w:tcBorders>
              <w:top w:val="nil"/>
              <w:bottom w:val="single" w:sz="4" w:space="0" w:color="auto"/>
            </w:tcBorders>
          </w:tcPr>
          <w:p w:rsidR="00E770F1" w:rsidRDefault="00E770F1">
            <w:pPr>
              <w:pStyle w:val="ConsPlusNormal"/>
              <w:jc w:val="both"/>
            </w:pPr>
            <w:r>
              <w:t xml:space="preserve">(в ред. постановлений Администрации Великого Новгорода от 02.11.2022 </w:t>
            </w:r>
            <w:hyperlink r:id="rId156">
              <w:r>
                <w:rPr>
                  <w:color w:val="0000FF"/>
                </w:rPr>
                <w:t>N 5275</w:t>
              </w:r>
            </w:hyperlink>
            <w:r>
              <w:t>,</w:t>
            </w:r>
          </w:p>
          <w:p w:rsidR="00E770F1" w:rsidRDefault="00E770F1">
            <w:pPr>
              <w:pStyle w:val="ConsPlusNormal"/>
              <w:jc w:val="both"/>
            </w:pPr>
            <w:r>
              <w:lastRenderedPageBreak/>
              <w:t xml:space="preserve">от 23.03.2023 </w:t>
            </w:r>
            <w:hyperlink r:id="rId157">
              <w:r>
                <w:rPr>
                  <w:color w:val="0000FF"/>
                </w:rPr>
                <w:t>N 1284</w:t>
              </w:r>
            </w:hyperlink>
            <w:r>
              <w:t xml:space="preserve">, от 10.11.2023 </w:t>
            </w:r>
            <w:hyperlink r:id="rId158">
              <w:r>
                <w:rPr>
                  <w:color w:val="0000FF"/>
                </w:rPr>
                <w:t>N 5460</w:t>
              </w:r>
            </w:hyperlink>
            <w:r>
              <w:t xml:space="preserve">, от 13.02.2024 </w:t>
            </w:r>
            <w:hyperlink r:id="rId159">
              <w:r>
                <w:rPr>
                  <w:color w:val="0000FF"/>
                </w:rPr>
                <w:t>N 536</w:t>
              </w:r>
            </w:hyperlink>
            <w:r>
              <w:t xml:space="preserve">, от 15.05.2024 </w:t>
            </w:r>
            <w:hyperlink r:id="rId160">
              <w:r>
                <w:rPr>
                  <w:color w:val="0000FF"/>
                </w:rPr>
                <w:t>N 2020</w:t>
              </w:r>
            </w:hyperlink>
            <w:r>
              <w:t>,</w:t>
            </w:r>
          </w:p>
          <w:p w:rsidR="00E770F1" w:rsidRDefault="00E770F1">
            <w:pPr>
              <w:pStyle w:val="ConsPlusNormal"/>
              <w:jc w:val="both"/>
            </w:pPr>
            <w:r>
              <w:t xml:space="preserve">от 26.09.2024 </w:t>
            </w:r>
            <w:hyperlink r:id="rId161">
              <w:r>
                <w:rPr>
                  <w:color w:val="0000FF"/>
                </w:rPr>
                <w:t>N 4113</w:t>
              </w:r>
            </w:hyperlink>
            <w:r>
              <w:t xml:space="preserve">, от 14.10.2024 </w:t>
            </w:r>
            <w:hyperlink r:id="rId162">
              <w:r>
                <w:rPr>
                  <w:color w:val="0000FF"/>
                </w:rPr>
                <w:t>N 4411</w:t>
              </w:r>
            </w:hyperlink>
            <w:r>
              <w:t xml:space="preserve">, от 27.03.2025 </w:t>
            </w:r>
            <w:hyperlink r:id="rId163">
              <w:r>
                <w:rPr>
                  <w:color w:val="0000FF"/>
                </w:rPr>
                <w:t>N 1076</w:t>
              </w:r>
            </w:hyperlink>
            <w:r>
              <w:t>)</w:t>
            </w:r>
          </w:p>
        </w:tc>
      </w:tr>
      <w:tr w:rsidR="00E770F1">
        <w:tc>
          <w:tcPr>
            <w:tcW w:w="794" w:type="dxa"/>
            <w:vMerge w:val="restart"/>
            <w:tcBorders>
              <w:top w:val="single" w:sz="4" w:space="0" w:color="auto"/>
              <w:bottom w:val="nil"/>
            </w:tcBorders>
          </w:tcPr>
          <w:p w:rsidR="00E770F1" w:rsidRDefault="00E770F1">
            <w:pPr>
              <w:pStyle w:val="ConsPlusNormal"/>
              <w:jc w:val="center"/>
            </w:pPr>
            <w:r>
              <w:lastRenderedPageBreak/>
              <w:t>1.1.</w:t>
            </w:r>
          </w:p>
        </w:tc>
        <w:tc>
          <w:tcPr>
            <w:tcW w:w="1984" w:type="dxa"/>
            <w:vMerge w:val="restart"/>
            <w:tcBorders>
              <w:top w:val="single" w:sz="4" w:space="0" w:color="auto"/>
              <w:bottom w:val="nil"/>
            </w:tcBorders>
          </w:tcPr>
          <w:p w:rsidR="00E770F1" w:rsidRDefault="00E770F1">
            <w:pPr>
              <w:pStyle w:val="ConsPlusNormal"/>
            </w:pPr>
            <w:r>
              <w:t>Мероприятие 1. Строительство (реконструкция) объектов социальной инфраструктуры (дошкольные образовательные организации, общеобразовательные организации) в рамках реализации проектов по комплексному развитию территорий, предусматривающих строительство стандартного жилья</w:t>
            </w:r>
          </w:p>
        </w:tc>
        <w:tc>
          <w:tcPr>
            <w:tcW w:w="1587" w:type="dxa"/>
            <w:vMerge w:val="restart"/>
            <w:tcBorders>
              <w:top w:val="single" w:sz="4" w:space="0" w:color="auto"/>
              <w:bottom w:val="nil"/>
            </w:tcBorders>
          </w:tcPr>
          <w:p w:rsidR="00E770F1" w:rsidRDefault="00E770F1">
            <w:pPr>
              <w:pStyle w:val="ConsPlusNormal"/>
              <w:jc w:val="center"/>
            </w:pPr>
            <w:r>
              <w:t>комитет, КУМИ и ЗР, КУГХ, МКУ "УКС", КО, строительные организации</w:t>
            </w:r>
          </w:p>
        </w:tc>
        <w:tc>
          <w:tcPr>
            <w:tcW w:w="794" w:type="dxa"/>
            <w:vMerge w:val="restart"/>
            <w:tcBorders>
              <w:top w:val="single" w:sz="4" w:space="0" w:color="auto"/>
              <w:bottom w:val="nil"/>
            </w:tcBorders>
          </w:tcPr>
          <w:p w:rsidR="00E770F1" w:rsidRDefault="00E770F1">
            <w:pPr>
              <w:pStyle w:val="ConsPlusNormal"/>
              <w:jc w:val="center"/>
            </w:pPr>
            <w:r>
              <w:t>2017 - 2027</w:t>
            </w:r>
          </w:p>
        </w:tc>
        <w:tc>
          <w:tcPr>
            <w:tcW w:w="794" w:type="dxa"/>
            <w:vMerge w:val="restart"/>
            <w:tcBorders>
              <w:top w:val="single" w:sz="4" w:space="0" w:color="auto"/>
              <w:bottom w:val="nil"/>
            </w:tcBorders>
          </w:tcPr>
          <w:p w:rsidR="00E770F1" w:rsidRDefault="00E770F1">
            <w:pPr>
              <w:pStyle w:val="ConsPlusNormal"/>
              <w:jc w:val="center"/>
            </w:pPr>
            <w:r>
              <w:t>1.1 - 1.6</w:t>
            </w:r>
          </w:p>
        </w:tc>
        <w:tc>
          <w:tcPr>
            <w:tcW w:w="737" w:type="dxa"/>
            <w:tcBorders>
              <w:top w:val="single" w:sz="4" w:space="0" w:color="auto"/>
              <w:bottom w:val="nil"/>
            </w:tcBorders>
          </w:tcPr>
          <w:p w:rsidR="00E770F1" w:rsidRDefault="00E770F1">
            <w:pPr>
              <w:pStyle w:val="ConsPlusNormal"/>
              <w:jc w:val="center"/>
            </w:pPr>
            <w:r>
              <w:t>федеральный бюджет</w:t>
            </w:r>
          </w:p>
        </w:tc>
        <w:tc>
          <w:tcPr>
            <w:tcW w:w="1020" w:type="dxa"/>
            <w:tcBorders>
              <w:top w:val="single" w:sz="4" w:space="0" w:color="auto"/>
              <w:bottom w:val="nil"/>
            </w:tcBorders>
          </w:tcPr>
          <w:p w:rsidR="00E770F1" w:rsidRDefault="00E770F1">
            <w:pPr>
              <w:pStyle w:val="ConsPlusNormal"/>
              <w:jc w:val="center"/>
            </w:pPr>
            <w:r>
              <w:t>541764,8</w:t>
            </w:r>
          </w:p>
        </w:tc>
        <w:tc>
          <w:tcPr>
            <w:tcW w:w="1020" w:type="dxa"/>
            <w:tcBorders>
              <w:top w:val="single" w:sz="4" w:space="0" w:color="auto"/>
              <w:bottom w:val="nil"/>
            </w:tcBorders>
          </w:tcPr>
          <w:p w:rsidR="00E770F1" w:rsidRDefault="00E770F1">
            <w:pPr>
              <w:pStyle w:val="ConsPlusNormal"/>
              <w:jc w:val="center"/>
            </w:pPr>
            <w:r>
              <w:t>310107,1</w:t>
            </w:r>
          </w:p>
        </w:tc>
        <w:tc>
          <w:tcPr>
            <w:tcW w:w="1020"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c>
          <w:tcPr>
            <w:tcW w:w="1134" w:type="dxa"/>
            <w:tcBorders>
              <w:top w:val="single" w:sz="4" w:space="0" w:color="auto"/>
              <w:bottom w:val="nil"/>
            </w:tcBorders>
          </w:tcPr>
          <w:p w:rsidR="00E770F1" w:rsidRDefault="00E770F1">
            <w:pPr>
              <w:pStyle w:val="ConsPlusNormal"/>
              <w:jc w:val="center"/>
            </w:pPr>
            <w:r>
              <w:t>-</w:t>
            </w:r>
          </w:p>
        </w:tc>
        <w:tc>
          <w:tcPr>
            <w:tcW w:w="1134" w:type="dxa"/>
            <w:tcBorders>
              <w:top w:val="single" w:sz="4" w:space="0" w:color="auto"/>
              <w:bottom w:val="nil"/>
            </w:tcBorders>
          </w:tcPr>
          <w:p w:rsidR="00E770F1" w:rsidRDefault="00E770F1">
            <w:pPr>
              <w:pStyle w:val="ConsPlusNormal"/>
              <w:jc w:val="center"/>
            </w:pPr>
            <w:r>
              <w:t>-</w:t>
            </w:r>
          </w:p>
        </w:tc>
        <w:tc>
          <w:tcPr>
            <w:tcW w:w="1134"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r>
      <w:tr w:rsidR="00E770F1">
        <w:tblPrEx>
          <w:tblBorders>
            <w:insideH w:val="none" w:sz="0" w:space="0" w:color="auto"/>
          </w:tblBorders>
        </w:tblPrEx>
        <w:tc>
          <w:tcPr>
            <w:tcW w:w="794" w:type="dxa"/>
            <w:vMerge/>
            <w:tcBorders>
              <w:top w:val="single" w:sz="4" w:space="0" w:color="auto"/>
              <w:bottom w:val="nil"/>
            </w:tcBorders>
          </w:tcPr>
          <w:p w:rsidR="00E770F1" w:rsidRDefault="00E770F1">
            <w:pPr>
              <w:pStyle w:val="ConsPlusNormal"/>
            </w:pPr>
          </w:p>
        </w:tc>
        <w:tc>
          <w:tcPr>
            <w:tcW w:w="1984" w:type="dxa"/>
            <w:vMerge/>
            <w:tcBorders>
              <w:top w:val="single" w:sz="4" w:space="0" w:color="auto"/>
              <w:bottom w:val="nil"/>
            </w:tcBorders>
          </w:tcPr>
          <w:p w:rsidR="00E770F1" w:rsidRDefault="00E770F1">
            <w:pPr>
              <w:pStyle w:val="ConsPlusNormal"/>
            </w:pPr>
          </w:p>
        </w:tc>
        <w:tc>
          <w:tcPr>
            <w:tcW w:w="1587" w:type="dxa"/>
            <w:vMerge/>
            <w:tcBorders>
              <w:top w:val="single" w:sz="4" w:space="0" w:color="auto"/>
              <w:bottom w:val="nil"/>
            </w:tcBorders>
          </w:tcPr>
          <w:p w:rsidR="00E770F1" w:rsidRDefault="00E770F1">
            <w:pPr>
              <w:pStyle w:val="ConsPlusNormal"/>
            </w:pPr>
          </w:p>
        </w:tc>
        <w:tc>
          <w:tcPr>
            <w:tcW w:w="794" w:type="dxa"/>
            <w:vMerge/>
            <w:tcBorders>
              <w:top w:val="single" w:sz="4" w:space="0" w:color="auto"/>
              <w:bottom w:val="nil"/>
            </w:tcBorders>
          </w:tcPr>
          <w:p w:rsidR="00E770F1" w:rsidRDefault="00E770F1">
            <w:pPr>
              <w:pStyle w:val="ConsPlusNormal"/>
            </w:pPr>
          </w:p>
        </w:tc>
        <w:tc>
          <w:tcPr>
            <w:tcW w:w="794" w:type="dxa"/>
            <w:vMerge/>
            <w:tcBorders>
              <w:top w:val="single" w:sz="4" w:space="0" w:color="auto"/>
              <w:bottom w:val="nil"/>
            </w:tcBorders>
          </w:tcPr>
          <w:p w:rsidR="00E770F1" w:rsidRDefault="00E770F1">
            <w:pPr>
              <w:pStyle w:val="ConsPlusNormal"/>
            </w:pPr>
          </w:p>
        </w:tc>
        <w:tc>
          <w:tcPr>
            <w:tcW w:w="737" w:type="dxa"/>
            <w:tcBorders>
              <w:top w:val="nil"/>
              <w:bottom w:val="nil"/>
            </w:tcBorders>
          </w:tcPr>
          <w:p w:rsidR="00E770F1" w:rsidRDefault="00E770F1">
            <w:pPr>
              <w:pStyle w:val="ConsPlusNormal"/>
              <w:jc w:val="center"/>
            </w:pPr>
            <w:r>
              <w:t>областной бюджет</w:t>
            </w:r>
          </w:p>
        </w:tc>
        <w:tc>
          <w:tcPr>
            <w:tcW w:w="1020" w:type="dxa"/>
            <w:tcBorders>
              <w:top w:val="nil"/>
              <w:bottom w:val="nil"/>
            </w:tcBorders>
          </w:tcPr>
          <w:p w:rsidR="00E770F1" w:rsidRDefault="00E770F1">
            <w:pPr>
              <w:pStyle w:val="ConsPlusNormal"/>
              <w:jc w:val="center"/>
            </w:pPr>
            <w:r>
              <w:t>258235,2</w:t>
            </w:r>
          </w:p>
        </w:tc>
        <w:tc>
          <w:tcPr>
            <w:tcW w:w="1020" w:type="dxa"/>
            <w:tcBorders>
              <w:top w:val="nil"/>
              <w:bottom w:val="nil"/>
            </w:tcBorders>
          </w:tcPr>
          <w:p w:rsidR="00E770F1" w:rsidRDefault="00E770F1">
            <w:pPr>
              <w:pStyle w:val="ConsPlusNormal"/>
              <w:jc w:val="center"/>
            </w:pPr>
            <w:r>
              <w:t>76119,1</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pP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r>
      <w:tr w:rsidR="00E770F1">
        <w:tblPrEx>
          <w:tblBorders>
            <w:insideH w:val="none" w:sz="0" w:space="0" w:color="auto"/>
          </w:tblBorders>
        </w:tblPrEx>
        <w:tc>
          <w:tcPr>
            <w:tcW w:w="794" w:type="dxa"/>
            <w:vMerge/>
            <w:tcBorders>
              <w:top w:val="single" w:sz="4" w:space="0" w:color="auto"/>
              <w:bottom w:val="nil"/>
            </w:tcBorders>
          </w:tcPr>
          <w:p w:rsidR="00E770F1" w:rsidRDefault="00E770F1">
            <w:pPr>
              <w:pStyle w:val="ConsPlusNormal"/>
            </w:pPr>
          </w:p>
        </w:tc>
        <w:tc>
          <w:tcPr>
            <w:tcW w:w="1984" w:type="dxa"/>
            <w:vMerge/>
            <w:tcBorders>
              <w:top w:val="single" w:sz="4" w:space="0" w:color="auto"/>
              <w:bottom w:val="nil"/>
            </w:tcBorders>
          </w:tcPr>
          <w:p w:rsidR="00E770F1" w:rsidRDefault="00E770F1">
            <w:pPr>
              <w:pStyle w:val="ConsPlusNormal"/>
            </w:pPr>
          </w:p>
        </w:tc>
        <w:tc>
          <w:tcPr>
            <w:tcW w:w="1587" w:type="dxa"/>
            <w:vMerge/>
            <w:tcBorders>
              <w:top w:val="single" w:sz="4" w:space="0" w:color="auto"/>
              <w:bottom w:val="nil"/>
            </w:tcBorders>
          </w:tcPr>
          <w:p w:rsidR="00E770F1" w:rsidRDefault="00E770F1">
            <w:pPr>
              <w:pStyle w:val="ConsPlusNormal"/>
            </w:pPr>
          </w:p>
        </w:tc>
        <w:tc>
          <w:tcPr>
            <w:tcW w:w="794" w:type="dxa"/>
            <w:vMerge/>
            <w:tcBorders>
              <w:top w:val="single" w:sz="4" w:space="0" w:color="auto"/>
              <w:bottom w:val="nil"/>
            </w:tcBorders>
          </w:tcPr>
          <w:p w:rsidR="00E770F1" w:rsidRDefault="00E770F1">
            <w:pPr>
              <w:pStyle w:val="ConsPlusNormal"/>
            </w:pPr>
          </w:p>
        </w:tc>
        <w:tc>
          <w:tcPr>
            <w:tcW w:w="794" w:type="dxa"/>
            <w:vMerge/>
            <w:tcBorders>
              <w:top w:val="single" w:sz="4" w:space="0" w:color="auto"/>
              <w:bottom w:val="nil"/>
            </w:tcBorders>
          </w:tcPr>
          <w:p w:rsidR="00E770F1" w:rsidRDefault="00E770F1">
            <w:pPr>
              <w:pStyle w:val="ConsPlusNormal"/>
            </w:pPr>
          </w:p>
        </w:tc>
        <w:tc>
          <w:tcPr>
            <w:tcW w:w="737" w:type="dxa"/>
            <w:tcBorders>
              <w:top w:val="nil"/>
              <w:bottom w:val="nil"/>
            </w:tcBorders>
          </w:tcPr>
          <w:p w:rsidR="00E770F1" w:rsidRDefault="00E770F1">
            <w:pPr>
              <w:pStyle w:val="ConsPlusNormal"/>
              <w:jc w:val="center"/>
            </w:pPr>
            <w:r>
              <w:t>бюджет Великого Новгорода</w:t>
            </w:r>
          </w:p>
        </w:tc>
        <w:tc>
          <w:tcPr>
            <w:tcW w:w="1020" w:type="dxa"/>
            <w:tcBorders>
              <w:top w:val="nil"/>
              <w:bottom w:val="nil"/>
            </w:tcBorders>
          </w:tcPr>
          <w:p w:rsidR="00E770F1" w:rsidRDefault="00E770F1">
            <w:pPr>
              <w:pStyle w:val="ConsPlusNormal"/>
              <w:jc w:val="center"/>
            </w:pPr>
            <w:r>
              <w:t>2794,7</w:t>
            </w:r>
          </w:p>
        </w:tc>
        <w:tc>
          <w:tcPr>
            <w:tcW w:w="1020" w:type="dxa"/>
            <w:tcBorders>
              <w:top w:val="nil"/>
              <w:bottom w:val="nil"/>
            </w:tcBorders>
          </w:tcPr>
          <w:p w:rsidR="00E770F1" w:rsidRDefault="00E770F1">
            <w:pPr>
              <w:pStyle w:val="ConsPlusNormal"/>
              <w:jc w:val="center"/>
            </w:pPr>
            <w:r>
              <w:t>123954,1</w:t>
            </w:r>
          </w:p>
        </w:tc>
        <w:tc>
          <w:tcPr>
            <w:tcW w:w="1020" w:type="dxa"/>
            <w:tcBorders>
              <w:top w:val="nil"/>
              <w:bottom w:val="nil"/>
            </w:tcBorders>
          </w:tcPr>
          <w:p w:rsidR="00E770F1" w:rsidRDefault="00E770F1">
            <w:pPr>
              <w:pStyle w:val="ConsPlusNormal"/>
              <w:jc w:val="center"/>
            </w:pPr>
            <w:r>
              <w:t>41022,3</w:t>
            </w:r>
          </w:p>
        </w:tc>
        <w:tc>
          <w:tcPr>
            <w:tcW w:w="1020" w:type="dxa"/>
            <w:tcBorders>
              <w:top w:val="nil"/>
              <w:bottom w:val="nil"/>
            </w:tcBorders>
          </w:tcPr>
          <w:p w:rsidR="00E770F1" w:rsidRDefault="00E770F1">
            <w:pPr>
              <w:pStyle w:val="ConsPlusNormal"/>
              <w:jc w:val="center"/>
            </w:pPr>
            <w:r>
              <w:t>510,8</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pP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r>
      <w:tr w:rsidR="00E770F1">
        <w:tblPrEx>
          <w:tblBorders>
            <w:insideH w:val="none" w:sz="0" w:space="0" w:color="auto"/>
          </w:tblBorders>
        </w:tblPrEx>
        <w:tc>
          <w:tcPr>
            <w:tcW w:w="18252" w:type="dxa"/>
            <w:gridSpan w:val="17"/>
            <w:tcBorders>
              <w:top w:val="nil"/>
              <w:bottom w:val="single" w:sz="4" w:space="0" w:color="auto"/>
            </w:tcBorders>
          </w:tcPr>
          <w:p w:rsidR="00E770F1" w:rsidRDefault="00E770F1">
            <w:pPr>
              <w:pStyle w:val="ConsPlusNormal"/>
              <w:jc w:val="both"/>
            </w:pPr>
            <w:r>
              <w:t xml:space="preserve">(в ред. постановлений Администрации Великого Новгорода от 23.03.2023 </w:t>
            </w:r>
            <w:hyperlink r:id="rId164">
              <w:r>
                <w:rPr>
                  <w:color w:val="0000FF"/>
                </w:rPr>
                <w:t>N 1284</w:t>
              </w:r>
            </w:hyperlink>
            <w:r>
              <w:t>,</w:t>
            </w:r>
          </w:p>
          <w:p w:rsidR="00E770F1" w:rsidRDefault="00E770F1">
            <w:pPr>
              <w:pStyle w:val="ConsPlusNormal"/>
              <w:jc w:val="both"/>
            </w:pPr>
            <w:r>
              <w:t xml:space="preserve">от 10.11.2023 </w:t>
            </w:r>
            <w:hyperlink r:id="rId165">
              <w:r>
                <w:rPr>
                  <w:color w:val="0000FF"/>
                </w:rPr>
                <w:t>N 5460</w:t>
              </w:r>
            </w:hyperlink>
            <w:r>
              <w:t xml:space="preserve">, от 26.09.2024 </w:t>
            </w:r>
            <w:hyperlink r:id="rId166">
              <w:r>
                <w:rPr>
                  <w:color w:val="0000FF"/>
                </w:rPr>
                <w:t>N 4113</w:t>
              </w:r>
            </w:hyperlink>
            <w:r>
              <w:t>)</w:t>
            </w:r>
          </w:p>
        </w:tc>
      </w:tr>
      <w:tr w:rsidR="00E770F1">
        <w:tc>
          <w:tcPr>
            <w:tcW w:w="794" w:type="dxa"/>
            <w:vMerge w:val="restart"/>
            <w:tcBorders>
              <w:top w:val="single" w:sz="4" w:space="0" w:color="auto"/>
              <w:bottom w:val="nil"/>
            </w:tcBorders>
          </w:tcPr>
          <w:p w:rsidR="00E770F1" w:rsidRDefault="00E770F1">
            <w:pPr>
              <w:pStyle w:val="ConsPlusNormal"/>
              <w:jc w:val="center"/>
            </w:pPr>
            <w:r>
              <w:t>1.1.1.</w:t>
            </w:r>
          </w:p>
        </w:tc>
        <w:tc>
          <w:tcPr>
            <w:tcW w:w="1984" w:type="dxa"/>
            <w:vMerge w:val="restart"/>
            <w:tcBorders>
              <w:top w:val="single" w:sz="4" w:space="0" w:color="auto"/>
              <w:bottom w:val="nil"/>
            </w:tcBorders>
          </w:tcPr>
          <w:p w:rsidR="00E770F1" w:rsidRDefault="00E770F1">
            <w:pPr>
              <w:pStyle w:val="ConsPlusNormal"/>
            </w:pPr>
            <w:r>
              <w:t xml:space="preserve">Строительство (реконструкция) объектов социальной инфраструктуры (дошкольные </w:t>
            </w:r>
            <w:r>
              <w:lastRenderedPageBreak/>
              <w:t>образовательные организации, общеобразовательные организации) в рамках реализации проектов по комплексному развитию территорий, предусматривающих строительство стандартного жилья в том числе:</w:t>
            </w:r>
          </w:p>
        </w:tc>
        <w:tc>
          <w:tcPr>
            <w:tcW w:w="1587" w:type="dxa"/>
            <w:vMerge w:val="restart"/>
            <w:tcBorders>
              <w:top w:val="single" w:sz="4" w:space="0" w:color="auto"/>
              <w:bottom w:val="nil"/>
            </w:tcBorders>
          </w:tcPr>
          <w:p w:rsidR="00E770F1" w:rsidRDefault="00E770F1">
            <w:pPr>
              <w:pStyle w:val="ConsPlusNormal"/>
              <w:jc w:val="center"/>
            </w:pPr>
            <w:r>
              <w:lastRenderedPageBreak/>
              <w:t>комитет, МКУ "УКС", строительные организации, КО</w:t>
            </w:r>
          </w:p>
        </w:tc>
        <w:tc>
          <w:tcPr>
            <w:tcW w:w="794" w:type="dxa"/>
            <w:vMerge w:val="restart"/>
            <w:tcBorders>
              <w:top w:val="single" w:sz="4" w:space="0" w:color="auto"/>
              <w:bottom w:val="nil"/>
            </w:tcBorders>
          </w:tcPr>
          <w:p w:rsidR="00E770F1" w:rsidRDefault="00E770F1">
            <w:pPr>
              <w:pStyle w:val="ConsPlusNormal"/>
              <w:jc w:val="center"/>
            </w:pPr>
            <w:r>
              <w:t>2017 - 2027</w:t>
            </w:r>
          </w:p>
        </w:tc>
        <w:tc>
          <w:tcPr>
            <w:tcW w:w="794" w:type="dxa"/>
            <w:vMerge w:val="restart"/>
            <w:tcBorders>
              <w:top w:val="single" w:sz="4" w:space="0" w:color="auto"/>
              <w:bottom w:val="nil"/>
            </w:tcBorders>
          </w:tcPr>
          <w:p w:rsidR="00E770F1" w:rsidRDefault="00E770F1">
            <w:pPr>
              <w:pStyle w:val="ConsPlusNormal"/>
              <w:jc w:val="center"/>
            </w:pPr>
            <w:r>
              <w:t>-"-</w:t>
            </w:r>
          </w:p>
        </w:tc>
        <w:tc>
          <w:tcPr>
            <w:tcW w:w="737" w:type="dxa"/>
            <w:tcBorders>
              <w:top w:val="single" w:sz="4" w:space="0" w:color="auto"/>
              <w:bottom w:val="nil"/>
            </w:tcBorders>
          </w:tcPr>
          <w:p w:rsidR="00E770F1" w:rsidRDefault="00E770F1">
            <w:pPr>
              <w:pStyle w:val="ConsPlusNormal"/>
              <w:jc w:val="center"/>
            </w:pPr>
            <w:r>
              <w:t>федеральный бюджет</w:t>
            </w:r>
          </w:p>
        </w:tc>
        <w:tc>
          <w:tcPr>
            <w:tcW w:w="1020" w:type="dxa"/>
            <w:tcBorders>
              <w:top w:val="single" w:sz="4" w:space="0" w:color="auto"/>
              <w:bottom w:val="nil"/>
            </w:tcBorders>
          </w:tcPr>
          <w:p w:rsidR="00E770F1" w:rsidRDefault="00E770F1">
            <w:pPr>
              <w:pStyle w:val="ConsPlusNormal"/>
              <w:jc w:val="center"/>
            </w:pPr>
            <w:r>
              <w:t>541764,8</w:t>
            </w:r>
          </w:p>
        </w:tc>
        <w:tc>
          <w:tcPr>
            <w:tcW w:w="1020" w:type="dxa"/>
            <w:tcBorders>
              <w:top w:val="single" w:sz="4" w:space="0" w:color="auto"/>
              <w:bottom w:val="nil"/>
            </w:tcBorders>
          </w:tcPr>
          <w:p w:rsidR="00E770F1" w:rsidRDefault="00E770F1">
            <w:pPr>
              <w:pStyle w:val="ConsPlusNormal"/>
              <w:jc w:val="center"/>
            </w:pPr>
            <w:r>
              <w:t>310107,1</w:t>
            </w:r>
          </w:p>
        </w:tc>
        <w:tc>
          <w:tcPr>
            <w:tcW w:w="1020"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c>
          <w:tcPr>
            <w:tcW w:w="1134" w:type="dxa"/>
            <w:tcBorders>
              <w:top w:val="single" w:sz="4" w:space="0" w:color="auto"/>
              <w:bottom w:val="nil"/>
            </w:tcBorders>
          </w:tcPr>
          <w:p w:rsidR="00E770F1" w:rsidRDefault="00E770F1">
            <w:pPr>
              <w:pStyle w:val="ConsPlusNormal"/>
              <w:jc w:val="center"/>
            </w:pPr>
            <w:r>
              <w:t>-</w:t>
            </w:r>
          </w:p>
        </w:tc>
        <w:tc>
          <w:tcPr>
            <w:tcW w:w="1134" w:type="dxa"/>
            <w:tcBorders>
              <w:top w:val="single" w:sz="4" w:space="0" w:color="auto"/>
              <w:bottom w:val="nil"/>
            </w:tcBorders>
          </w:tcPr>
          <w:p w:rsidR="00E770F1" w:rsidRDefault="00E770F1">
            <w:pPr>
              <w:pStyle w:val="ConsPlusNormal"/>
              <w:jc w:val="center"/>
            </w:pPr>
            <w:r>
              <w:t>-</w:t>
            </w:r>
          </w:p>
        </w:tc>
        <w:tc>
          <w:tcPr>
            <w:tcW w:w="1134"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r>
      <w:tr w:rsidR="00E770F1">
        <w:tblPrEx>
          <w:tblBorders>
            <w:insideH w:val="none" w:sz="0" w:space="0" w:color="auto"/>
          </w:tblBorders>
        </w:tblPrEx>
        <w:tc>
          <w:tcPr>
            <w:tcW w:w="794" w:type="dxa"/>
            <w:vMerge/>
            <w:tcBorders>
              <w:top w:val="single" w:sz="4" w:space="0" w:color="auto"/>
              <w:bottom w:val="nil"/>
            </w:tcBorders>
          </w:tcPr>
          <w:p w:rsidR="00E770F1" w:rsidRDefault="00E770F1">
            <w:pPr>
              <w:pStyle w:val="ConsPlusNormal"/>
            </w:pPr>
          </w:p>
        </w:tc>
        <w:tc>
          <w:tcPr>
            <w:tcW w:w="1984" w:type="dxa"/>
            <w:vMerge/>
            <w:tcBorders>
              <w:top w:val="single" w:sz="4" w:space="0" w:color="auto"/>
              <w:bottom w:val="nil"/>
            </w:tcBorders>
          </w:tcPr>
          <w:p w:rsidR="00E770F1" w:rsidRDefault="00E770F1">
            <w:pPr>
              <w:pStyle w:val="ConsPlusNormal"/>
            </w:pPr>
          </w:p>
        </w:tc>
        <w:tc>
          <w:tcPr>
            <w:tcW w:w="1587" w:type="dxa"/>
            <w:vMerge/>
            <w:tcBorders>
              <w:top w:val="single" w:sz="4" w:space="0" w:color="auto"/>
              <w:bottom w:val="nil"/>
            </w:tcBorders>
          </w:tcPr>
          <w:p w:rsidR="00E770F1" w:rsidRDefault="00E770F1">
            <w:pPr>
              <w:pStyle w:val="ConsPlusNormal"/>
            </w:pPr>
          </w:p>
        </w:tc>
        <w:tc>
          <w:tcPr>
            <w:tcW w:w="794" w:type="dxa"/>
            <w:vMerge/>
            <w:tcBorders>
              <w:top w:val="single" w:sz="4" w:space="0" w:color="auto"/>
              <w:bottom w:val="nil"/>
            </w:tcBorders>
          </w:tcPr>
          <w:p w:rsidR="00E770F1" w:rsidRDefault="00E770F1">
            <w:pPr>
              <w:pStyle w:val="ConsPlusNormal"/>
            </w:pPr>
          </w:p>
        </w:tc>
        <w:tc>
          <w:tcPr>
            <w:tcW w:w="794" w:type="dxa"/>
            <w:vMerge/>
            <w:tcBorders>
              <w:top w:val="single" w:sz="4" w:space="0" w:color="auto"/>
              <w:bottom w:val="nil"/>
            </w:tcBorders>
          </w:tcPr>
          <w:p w:rsidR="00E770F1" w:rsidRDefault="00E770F1">
            <w:pPr>
              <w:pStyle w:val="ConsPlusNormal"/>
            </w:pPr>
          </w:p>
        </w:tc>
        <w:tc>
          <w:tcPr>
            <w:tcW w:w="737" w:type="dxa"/>
            <w:tcBorders>
              <w:top w:val="nil"/>
              <w:bottom w:val="nil"/>
            </w:tcBorders>
          </w:tcPr>
          <w:p w:rsidR="00E770F1" w:rsidRDefault="00E770F1">
            <w:pPr>
              <w:pStyle w:val="ConsPlusNormal"/>
              <w:jc w:val="center"/>
            </w:pPr>
            <w:r>
              <w:t>облас</w:t>
            </w:r>
            <w:r>
              <w:lastRenderedPageBreak/>
              <w:t>тной бюджет</w:t>
            </w:r>
          </w:p>
        </w:tc>
        <w:tc>
          <w:tcPr>
            <w:tcW w:w="1020" w:type="dxa"/>
            <w:tcBorders>
              <w:top w:val="nil"/>
              <w:bottom w:val="nil"/>
            </w:tcBorders>
          </w:tcPr>
          <w:p w:rsidR="00E770F1" w:rsidRDefault="00E770F1">
            <w:pPr>
              <w:pStyle w:val="ConsPlusNormal"/>
              <w:jc w:val="center"/>
            </w:pPr>
            <w:r>
              <w:lastRenderedPageBreak/>
              <w:t>258235,2</w:t>
            </w:r>
          </w:p>
        </w:tc>
        <w:tc>
          <w:tcPr>
            <w:tcW w:w="1020" w:type="dxa"/>
            <w:tcBorders>
              <w:top w:val="nil"/>
              <w:bottom w:val="nil"/>
            </w:tcBorders>
          </w:tcPr>
          <w:p w:rsidR="00E770F1" w:rsidRDefault="00E770F1">
            <w:pPr>
              <w:pStyle w:val="ConsPlusNormal"/>
              <w:jc w:val="center"/>
            </w:pPr>
            <w:r>
              <w:t>76119,1</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pP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r>
      <w:tr w:rsidR="00E770F1">
        <w:tblPrEx>
          <w:tblBorders>
            <w:insideH w:val="none" w:sz="0" w:space="0" w:color="auto"/>
          </w:tblBorders>
        </w:tblPrEx>
        <w:tc>
          <w:tcPr>
            <w:tcW w:w="794" w:type="dxa"/>
            <w:vMerge/>
            <w:tcBorders>
              <w:top w:val="single" w:sz="4" w:space="0" w:color="auto"/>
              <w:bottom w:val="nil"/>
            </w:tcBorders>
          </w:tcPr>
          <w:p w:rsidR="00E770F1" w:rsidRDefault="00E770F1">
            <w:pPr>
              <w:pStyle w:val="ConsPlusNormal"/>
            </w:pPr>
          </w:p>
        </w:tc>
        <w:tc>
          <w:tcPr>
            <w:tcW w:w="1984" w:type="dxa"/>
            <w:vMerge/>
            <w:tcBorders>
              <w:top w:val="single" w:sz="4" w:space="0" w:color="auto"/>
              <w:bottom w:val="nil"/>
            </w:tcBorders>
          </w:tcPr>
          <w:p w:rsidR="00E770F1" w:rsidRDefault="00E770F1">
            <w:pPr>
              <w:pStyle w:val="ConsPlusNormal"/>
            </w:pPr>
          </w:p>
        </w:tc>
        <w:tc>
          <w:tcPr>
            <w:tcW w:w="1587" w:type="dxa"/>
            <w:vMerge/>
            <w:tcBorders>
              <w:top w:val="single" w:sz="4" w:space="0" w:color="auto"/>
              <w:bottom w:val="nil"/>
            </w:tcBorders>
          </w:tcPr>
          <w:p w:rsidR="00E770F1" w:rsidRDefault="00E770F1">
            <w:pPr>
              <w:pStyle w:val="ConsPlusNormal"/>
            </w:pPr>
          </w:p>
        </w:tc>
        <w:tc>
          <w:tcPr>
            <w:tcW w:w="794" w:type="dxa"/>
            <w:vMerge/>
            <w:tcBorders>
              <w:top w:val="single" w:sz="4" w:space="0" w:color="auto"/>
              <w:bottom w:val="nil"/>
            </w:tcBorders>
          </w:tcPr>
          <w:p w:rsidR="00E770F1" w:rsidRDefault="00E770F1">
            <w:pPr>
              <w:pStyle w:val="ConsPlusNormal"/>
            </w:pPr>
          </w:p>
        </w:tc>
        <w:tc>
          <w:tcPr>
            <w:tcW w:w="794" w:type="dxa"/>
            <w:vMerge/>
            <w:tcBorders>
              <w:top w:val="single" w:sz="4" w:space="0" w:color="auto"/>
              <w:bottom w:val="nil"/>
            </w:tcBorders>
          </w:tcPr>
          <w:p w:rsidR="00E770F1" w:rsidRDefault="00E770F1">
            <w:pPr>
              <w:pStyle w:val="ConsPlusNormal"/>
            </w:pPr>
          </w:p>
        </w:tc>
        <w:tc>
          <w:tcPr>
            <w:tcW w:w="737" w:type="dxa"/>
            <w:tcBorders>
              <w:top w:val="nil"/>
              <w:bottom w:val="nil"/>
            </w:tcBorders>
          </w:tcPr>
          <w:p w:rsidR="00E770F1" w:rsidRDefault="00E770F1">
            <w:pPr>
              <w:pStyle w:val="ConsPlusNormal"/>
              <w:jc w:val="center"/>
            </w:pPr>
            <w:r>
              <w:t>бюджет Великого Новгорода</w:t>
            </w:r>
          </w:p>
        </w:tc>
        <w:tc>
          <w:tcPr>
            <w:tcW w:w="1020" w:type="dxa"/>
            <w:tcBorders>
              <w:top w:val="nil"/>
              <w:bottom w:val="nil"/>
            </w:tcBorders>
          </w:tcPr>
          <w:p w:rsidR="00E770F1" w:rsidRDefault="00E770F1">
            <w:pPr>
              <w:pStyle w:val="ConsPlusNormal"/>
              <w:jc w:val="center"/>
            </w:pPr>
            <w:r>
              <w:t>2760,0</w:t>
            </w:r>
          </w:p>
        </w:tc>
        <w:tc>
          <w:tcPr>
            <w:tcW w:w="1020" w:type="dxa"/>
            <w:tcBorders>
              <w:top w:val="nil"/>
              <w:bottom w:val="nil"/>
            </w:tcBorders>
          </w:tcPr>
          <w:p w:rsidR="00E770F1" w:rsidRDefault="00E770F1">
            <w:pPr>
              <w:pStyle w:val="ConsPlusNormal"/>
              <w:jc w:val="center"/>
            </w:pPr>
            <w:r>
              <w:t>123954,1</w:t>
            </w:r>
          </w:p>
        </w:tc>
        <w:tc>
          <w:tcPr>
            <w:tcW w:w="1020" w:type="dxa"/>
            <w:tcBorders>
              <w:top w:val="nil"/>
              <w:bottom w:val="nil"/>
            </w:tcBorders>
          </w:tcPr>
          <w:p w:rsidR="00E770F1" w:rsidRDefault="00E770F1">
            <w:pPr>
              <w:pStyle w:val="ConsPlusNormal"/>
              <w:jc w:val="center"/>
            </w:pPr>
            <w:r>
              <w:t>41022,3</w:t>
            </w:r>
          </w:p>
        </w:tc>
        <w:tc>
          <w:tcPr>
            <w:tcW w:w="1020" w:type="dxa"/>
            <w:tcBorders>
              <w:top w:val="nil"/>
              <w:bottom w:val="nil"/>
            </w:tcBorders>
          </w:tcPr>
          <w:p w:rsidR="00E770F1" w:rsidRDefault="00E770F1">
            <w:pPr>
              <w:pStyle w:val="ConsPlusNormal"/>
              <w:jc w:val="center"/>
            </w:pPr>
            <w:r>
              <w:t>510,8</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pP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r>
      <w:tr w:rsidR="00E770F1">
        <w:tblPrEx>
          <w:tblBorders>
            <w:insideH w:val="none" w:sz="0" w:space="0" w:color="auto"/>
          </w:tblBorders>
        </w:tblPrEx>
        <w:tc>
          <w:tcPr>
            <w:tcW w:w="794" w:type="dxa"/>
            <w:vMerge/>
            <w:tcBorders>
              <w:top w:val="single" w:sz="4" w:space="0" w:color="auto"/>
              <w:bottom w:val="nil"/>
            </w:tcBorders>
          </w:tcPr>
          <w:p w:rsidR="00E770F1" w:rsidRDefault="00E770F1">
            <w:pPr>
              <w:pStyle w:val="ConsPlusNormal"/>
            </w:pPr>
          </w:p>
        </w:tc>
        <w:tc>
          <w:tcPr>
            <w:tcW w:w="1984" w:type="dxa"/>
            <w:tcBorders>
              <w:top w:val="nil"/>
              <w:bottom w:val="nil"/>
            </w:tcBorders>
          </w:tcPr>
          <w:p w:rsidR="00E770F1" w:rsidRDefault="00E770F1">
            <w:pPr>
              <w:pStyle w:val="ConsPlusNormal"/>
            </w:pPr>
            <w:r>
              <w:t>разработка проектно-сметной документации на строительство объекта "Детская дошкольная образовательная организация на 190 мест" по адресу: Великий Новгород, ул. Якова Павлова, земельный участок 7 к2</w:t>
            </w:r>
          </w:p>
        </w:tc>
        <w:tc>
          <w:tcPr>
            <w:tcW w:w="1587" w:type="dxa"/>
            <w:tcBorders>
              <w:top w:val="nil"/>
              <w:bottom w:val="nil"/>
            </w:tcBorders>
          </w:tcPr>
          <w:p w:rsidR="00E770F1" w:rsidRDefault="00E770F1">
            <w:pPr>
              <w:pStyle w:val="ConsPlusNormal"/>
            </w:pPr>
          </w:p>
        </w:tc>
        <w:tc>
          <w:tcPr>
            <w:tcW w:w="794" w:type="dxa"/>
            <w:tcBorders>
              <w:top w:val="nil"/>
              <w:bottom w:val="nil"/>
            </w:tcBorders>
          </w:tcPr>
          <w:p w:rsidR="00E770F1" w:rsidRDefault="00E770F1">
            <w:pPr>
              <w:pStyle w:val="ConsPlusNormal"/>
              <w:jc w:val="center"/>
            </w:pPr>
            <w:r>
              <w:t>2018</w:t>
            </w:r>
          </w:p>
        </w:tc>
        <w:tc>
          <w:tcPr>
            <w:tcW w:w="794" w:type="dxa"/>
            <w:tcBorders>
              <w:top w:val="nil"/>
              <w:bottom w:val="nil"/>
            </w:tcBorders>
          </w:tcPr>
          <w:p w:rsidR="00E770F1" w:rsidRDefault="00E770F1">
            <w:pPr>
              <w:pStyle w:val="ConsPlusNormal"/>
            </w:pPr>
          </w:p>
        </w:tc>
        <w:tc>
          <w:tcPr>
            <w:tcW w:w="737" w:type="dxa"/>
            <w:tcBorders>
              <w:top w:val="nil"/>
              <w:bottom w:val="nil"/>
            </w:tcBorders>
          </w:tcPr>
          <w:p w:rsidR="00E770F1" w:rsidRDefault="00E770F1">
            <w:pPr>
              <w:pStyle w:val="ConsPlusNormal"/>
              <w:jc w:val="center"/>
            </w:pPr>
            <w:r>
              <w:t>бюджет Великого Новгорода</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3375,0</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r>
      <w:tr w:rsidR="00E770F1">
        <w:tblPrEx>
          <w:tblBorders>
            <w:insideH w:val="none" w:sz="0" w:space="0" w:color="auto"/>
          </w:tblBorders>
        </w:tblPrEx>
        <w:tc>
          <w:tcPr>
            <w:tcW w:w="794" w:type="dxa"/>
            <w:vMerge/>
            <w:tcBorders>
              <w:top w:val="single" w:sz="4" w:space="0" w:color="auto"/>
              <w:bottom w:val="nil"/>
            </w:tcBorders>
          </w:tcPr>
          <w:p w:rsidR="00E770F1" w:rsidRDefault="00E770F1">
            <w:pPr>
              <w:pStyle w:val="ConsPlusNormal"/>
            </w:pPr>
          </w:p>
        </w:tc>
        <w:tc>
          <w:tcPr>
            <w:tcW w:w="1984" w:type="dxa"/>
            <w:vMerge w:val="restart"/>
            <w:tcBorders>
              <w:top w:val="nil"/>
              <w:bottom w:val="nil"/>
            </w:tcBorders>
          </w:tcPr>
          <w:p w:rsidR="00E770F1" w:rsidRDefault="00E770F1">
            <w:pPr>
              <w:pStyle w:val="ConsPlusNormal"/>
            </w:pPr>
            <w:r>
              <w:t xml:space="preserve">строительство объекта "Детская дошкольная образовательная организация на 190 </w:t>
            </w:r>
            <w:r>
              <w:lastRenderedPageBreak/>
              <w:t>мест" по адресу: Великий Новгород, ул. Якова Павлова, земельный участок 7 к2</w:t>
            </w:r>
          </w:p>
        </w:tc>
        <w:tc>
          <w:tcPr>
            <w:tcW w:w="1587" w:type="dxa"/>
            <w:vMerge w:val="restart"/>
            <w:tcBorders>
              <w:top w:val="nil"/>
              <w:bottom w:val="nil"/>
            </w:tcBorders>
          </w:tcPr>
          <w:p w:rsidR="00E770F1" w:rsidRDefault="00E770F1">
            <w:pPr>
              <w:pStyle w:val="ConsPlusNormal"/>
            </w:pPr>
          </w:p>
        </w:tc>
        <w:tc>
          <w:tcPr>
            <w:tcW w:w="794" w:type="dxa"/>
            <w:vMerge w:val="restart"/>
            <w:tcBorders>
              <w:top w:val="nil"/>
              <w:bottom w:val="nil"/>
            </w:tcBorders>
          </w:tcPr>
          <w:p w:rsidR="00E770F1" w:rsidRDefault="00E770F1">
            <w:pPr>
              <w:pStyle w:val="ConsPlusNormal"/>
              <w:jc w:val="center"/>
            </w:pPr>
            <w:r>
              <w:t>-"-</w:t>
            </w:r>
          </w:p>
        </w:tc>
        <w:tc>
          <w:tcPr>
            <w:tcW w:w="794" w:type="dxa"/>
            <w:vMerge w:val="restart"/>
            <w:tcBorders>
              <w:top w:val="nil"/>
              <w:bottom w:val="nil"/>
            </w:tcBorders>
          </w:tcPr>
          <w:p w:rsidR="00E770F1" w:rsidRDefault="00E770F1">
            <w:pPr>
              <w:pStyle w:val="ConsPlusNormal"/>
            </w:pPr>
          </w:p>
        </w:tc>
        <w:tc>
          <w:tcPr>
            <w:tcW w:w="737" w:type="dxa"/>
            <w:tcBorders>
              <w:top w:val="nil"/>
              <w:bottom w:val="nil"/>
            </w:tcBorders>
          </w:tcPr>
          <w:p w:rsidR="00E770F1" w:rsidRDefault="00E770F1">
            <w:pPr>
              <w:pStyle w:val="ConsPlusNormal"/>
              <w:jc w:val="center"/>
            </w:pPr>
            <w:r>
              <w:t>федеральный бюджет</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103369,0</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r>
      <w:tr w:rsidR="00E770F1">
        <w:tblPrEx>
          <w:tblBorders>
            <w:insideH w:val="none" w:sz="0" w:space="0" w:color="auto"/>
          </w:tblBorders>
        </w:tblPrEx>
        <w:tc>
          <w:tcPr>
            <w:tcW w:w="794" w:type="dxa"/>
            <w:vMerge/>
            <w:tcBorders>
              <w:top w:val="single" w:sz="4" w:space="0" w:color="auto"/>
              <w:bottom w:val="nil"/>
            </w:tcBorders>
          </w:tcPr>
          <w:p w:rsidR="00E770F1" w:rsidRDefault="00E770F1">
            <w:pPr>
              <w:pStyle w:val="ConsPlusNormal"/>
            </w:pPr>
          </w:p>
        </w:tc>
        <w:tc>
          <w:tcPr>
            <w:tcW w:w="1984" w:type="dxa"/>
            <w:vMerge/>
            <w:tcBorders>
              <w:top w:val="nil"/>
              <w:bottom w:val="nil"/>
            </w:tcBorders>
          </w:tcPr>
          <w:p w:rsidR="00E770F1" w:rsidRDefault="00E770F1">
            <w:pPr>
              <w:pStyle w:val="ConsPlusNormal"/>
            </w:pPr>
          </w:p>
        </w:tc>
        <w:tc>
          <w:tcPr>
            <w:tcW w:w="1587" w:type="dxa"/>
            <w:vMerge/>
            <w:tcBorders>
              <w:top w:val="nil"/>
              <w:bottom w:val="nil"/>
            </w:tcBorders>
          </w:tcPr>
          <w:p w:rsidR="00E770F1" w:rsidRDefault="00E770F1">
            <w:pPr>
              <w:pStyle w:val="ConsPlusNormal"/>
            </w:pPr>
          </w:p>
        </w:tc>
        <w:tc>
          <w:tcPr>
            <w:tcW w:w="794" w:type="dxa"/>
            <w:vMerge/>
            <w:tcBorders>
              <w:top w:val="nil"/>
              <w:bottom w:val="nil"/>
            </w:tcBorders>
          </w:tcPr>
          <w:p w:rsidR="00E770F1" w:rsidRDefault="00E770F1">
            <w:pPr>
              <w:pStyle w:val="ConsPlusNormal"/>
            </w:pPr>
          </w:p>
        </w:tc>
        <w:tc>
          <w:tcPr>
            <w:tcW w:w="794" w:type="dxa"/>
            <w:vMerge/>
            <w:tcBorders>
              <w:top w:val="nil"/>
              <w:bottom w:val="nil"/>
            </w:tcBorders>
          </w:tcPr>
          <w:p w:rsidR="00E770F1" w:rsidRDefault="00E770F1">
            <w:pPr>
              <w:pStyle w:val="ConsPlusNormal"/>
            </w:pPr>
          </w:p>
        </w:tc>
        <w:tc>
          <w:tcPr>
            <w:tcW w:w="737" w:type="dxa"/>
            <w:tcBorders>
              <w:top w:val="nil"/>
              <w:bottom w:val="nil"/>
            </w:tcBorders>
          </w:tcPr>
          <w:p w:rsidR="00E770F1" w:rsidRDefault="00E770F1">
            <w:pPr>
              <w:pStyle w:val="ConsPlusNormal"/>
              <w:jc w:val="center"/>
            </w:pPr>
            <w:r>
              <w:t>областной бюджет</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22706,4</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r>
      <w:tr w:rsidR="00E770F1">
        <w:tblPrEx>
          <w:tblBorders>
            <w:insideH w:val="none" w:sz="0" w:space="0" w:color="auto"/>
          </w:tblBorders>
        </w:tblPrEx>
        <w:tc>
          <w:tcPr>
            <w:tcW w:w="794" w:type="dxa"/>
            <w:vMerge/>
            <w:tcBorders>
              <w:top w:val="single" w:sz="4" w:space="0" w:color="auto"/>
              <w:bottom w:val="nil"/>
            </w:tcBorders>
          </w:tcPr>
          <w:p w:rsidR="00E770F1" w:rsidRDefault="00E770F1">
            <w:pPr>
              <w:pStyle w:val="ConsPlusNormal"/>
            </w:pPr>
          </w:p>
        </w:tc>
        <w:tc>
          <w:tcPr>
            <w:tcW w:w="1984" w:type="dxa"/>
            <w:vMerge/>
            <w:tcBorders>
              <w:top w:val="nil"/>
              <w:bottom w:val="nil"/>
            </w:tcBorders>
          </w:tcPr>
          <w:p w:rsidR="00E770F1" w:rsidRDefault="00E770F1">
            <w:pPr>
              <w:pStyle w:val="ConsPlusNormal"/>
            </w:pPr>
          </w:p>
        </w:tc>
        <w:tc>
          <w:tcPr>
            <w:tcW w:w="1587" w:type="dxa"/>
            <w:vMerge/>
            <w:tcBorders>
              <w:top w:val="nil"/>
              <w:bottom w:val="nil"/>
            </w:tcBorders>
          </w:tcPr>
          <w:p w:rsidR="00E770F1" w:rsidRDefault="00E770F1">
            <w:pPr>
              <w:pStyle w:val="ConsPlusNormal"/>
            </w:pPr>
          </w:p>
        </w:tc>
        <w:tc>
          <w:tcPr>
            <w:tcW w:w="794" w:type="dxa"/>
            <w:vMerge/>
            <w:tcBorders>
              <w:top w:val="nil"/>
              <w:bottom w:val="nil"/>
            </w:tcBorders>
          </w:tcPr>
          <w:p w:rsidR="00E770F1" w:rsidRDefault="00E770F1">
            <w:pPr>
              <w:pStyle w:val="ConsPlusNormal"/>
            </w:pPr>
          </w:p>
        </w:tc>
        <w:tc>
          <w:tcPr>
            <w:tcW w:w="794" w:type="dxa"/>
            <w:vMerge/>
            <w:tcBorders>
              <w:top w:val="nil"/>
              <w:bottom w:val="nil"/>
            </w:tcBorders>
          </w:tcPr>
          <w:p w:rsidR="00E770F1" w:rsidRDefault="00E770F1">
            <w:pPr>
              <w:pStyle w:val="ConsPlusNormal"/>
            </w:pPr>
          </w:p>
        </w:tc>
        <w:tc>
          <w:tcPr>
            <w:tcW w:w="737" w:type="dxa"/>
            <w:tcBorders>
              <w:top w:val="nil"/>
              <w:bottom w:val="nil"/>
            </w:tcBorders>
          </w:tcPr>
          <w:p w:rsidR="00E770F1" w:rsidRDefault="00E770F1">
            <w:pPr>
              <w:pStyle w:val="ConsPlusNormal"/>
              <w:jc w:val="center"/>
            </w:pPr>
            <w:r>
              <w:t>бюджет Великого Новгорода</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6234,7</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r>
      <w:tr w:rsidR="00E770F1">
        <w:tblPrEx>
          <w:tblBorders>
            <w:insideH w:val="none" w:sz="0" w:space="0" w:color="auto"/>
          </w:tblBorders>
        </w:tblPrEx>
        <w:tc>
          <w:tcPr>
            <w:tcW w:w="794" w:type="dxa"/>
            <w:vMerge/>
            <w:tcBorders>
              <w:top w:val="single" w:sz="4" w:space="0" w:color="auto"/>
              <w:bottom w:val="nil"/>
            </w:tcBorders>
          </w:tcPr>
          <w:p w:rsidR="00E770F1" w:rsidRDefault="00E770F1">
            <w:pPr>
              <w:pStyle w:val="ConsPlusNormal"/>
            </w:pPr>
          </w:p>
        </w:tc>
        <w:tc>
          <w:tcPr>
            <w:tcW w:w="1984" w:type="dxa"/>
            <w:tcBorders>
              <w:top w:val="nil"/>
              <w:bottom w:val="nil"/>
            </w:tcBorders>
          </w:tcPr>
          <w:p w:rsidR="00E770F1" w:rsidRDefault="00E770F1">
            <w:pPr>
              <w:pStyle w:val="ConsPlusNormal"/>
            </w:pPr>
            <w:r>
              <w:t>технологическое присоединение к электрическим сетям (объект "Детская дошкольная образовательная организация на 190 мест" по адресу: Великий Новгород, ул. Якова Павлова, земельный участок 7 к2)</w:t>
            </w:r>
          </w:p>
        </w:tc>
        <w:tc>
          <w:tcPr>
            <w:tcW w:w="1587" w:type="dxa"/>
            <w:tcBorders>
              <w:top w:val="nil"/>
              <w:bottom w:val="nil"/>
            </w:tcBorders>
          </w:tcPr>
          <w:p w:rsidR="00E770F1" w:rsidRDefault="00E770F1">
            <w:pPr>
              <w:pStyle w:val="ConsPlusNormal"/>
            </w:pPr>
          </w:p>
        </w:tc>
        <w:tc>
          <w:tcPr>
            <w:tcW w:w="794" w:type="dxa"/>
            <w:tcBorders>
              <w:top w:val="nil"/>
              <w:bottom w:val="nil"/>
            </w:tcBorders>
          </w:tcPr>
          <w:p w:rsidR="00E770F1" w:rsidRDefault="00E770F1">
            <w:pPr>
              <w:pStyle w:val="ConsPlusNormal"/>
              <w:jc w:val="center"/>
            </w:pPr>
            <w:r>
              <w:t>2019</w:t>
            </w:r>
          </w:p>
        </w:tc>
        <w:tc>
          <w:tcPr>
            <w:tcW w:w="794" w:type="dxa"/>
            <w:tcBorders>
              <w:top w:val="nil"/>
              <w:bottom w:val="nil"/>
            </w:tcBorders>
          </w:tcPr>
          <w:p w:rsidR="00E770F1" w:rsidRDefault="00E770F1">
            <w:pPr>
              <w:pStyle w:val="ConsPlusNormal"/>
            </w:pPr>
          </w:p>
        </w:tc>
        <w:tc>
          <w:tcPr>
            <w:tcW w:w="737" w:type="dxa"/>
            <w:tcBorders>
              <w:top w:val="nil"/>
              <w:bottom w:val="nil"/>
            </w:tcBorders>
          </w:tcPr>
          <w:p w:rsidR="00E770F1" w:rsidRDefault="00E770F1">
            <w:pPr>
              <w:pStyle w:val="ConsPlusNormal"/>
              <w:jc w:val="center"/>
            </w:pPr>
            <w:r>
              <w:t>бюджет Великого Новгорода</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500,5</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r>
      <w:tr w:rsidR="00E770F1">
        <w:tblPrEx>
          <w:tblBorders>
            <w:insideH w:val="none" w:sz="0" w:space="0" w:color="auto"/>
          </w:tblBorders>
        </w:tblPrEx>
        <w:tc>
          <w:tcPr>
            <w:tcW w:w="794" w:type="dxa"/>
            <w:vMerge/>
            <w:tcBorders>
              <w:top w:val="single" w:sz="4" w:space="0" w:color="auto"/>
              <w:bottom w:val="nil"/>
            </w:tcBorders>
          </w:tcPr>
          <w:p w:rsidR="00E770F1" w:rsidRDefault="00E770F1">
            <w:pPr>
              <w:pStyle w:val="ConsPlusNormal"/>
            </w:pPr>
          </w:p>
        </w:tc>
        <w:tc>
          <w:tcPr>
            <w:tcW w:w="1984" w:type="dxa"/>
            <w:vMerge w:val="restart"/>
            <w:tcBorders>
              <w:top w:val="nil"/>
              <w:bottom w:val="nil"/>
            </w:tcBorders>
          </w:tcPr>
          <w:p w:rsidR="00E770F1" w:rsidRDefault="00E770F1">
            <w:pPr>
              <w:pStyle w:val="ConsPlusNormal"/>
            </w:pPr>
            <w:r>
              <w:t xml:space="preserve">строительство объекта "Школа на 1350 мест по адресу: Великий Новгород, Белорусская ул., квартал 147 </w:t>
            </w:r>
            <w:r>
              <w:lastRenderedPageBreak/>
              <w:t>города", в том числе проектно-сметная документация</w:t>
            </w:r>
          </w:p>
        </w:tc>
        <w:tc>
          <w:tcPr>
            <w:tcW w:w="1587" w:type="dxa"/>
            <w:vMerge w:val="restart"/>
            <w:tcBorders>
              <w:top w:val="nil"/>
              <w:bottom w:val="nil"/>
            </w:tcBorders>
          </w:tcPr>
          <w:p w:rsidR="00E770F1" w:rsidRDefault="00E770F1">
            <w:pPr>
              <w:pStyle w:val="ConsPlusNormal"/>
            </w:pPr>
          </w:p>
        </w:tc>
        <w:tc>
          <w:tcPr>
            <w:tcW w:w="794" w:type="dxa"/>
            <w:vMerge w:val="restart"/>
            <w:tcBorders>
              <w:top w:val="nil"/>
              <w:bottom w:val="nil"/>
            </w:tcBorders>
          </w:tcPr>
          <w:p w:rsidR="00E770F1" w:rsidRDefault="00E770F1">
            <w:pPr>
              <w:pStyle w:val="ConsPlusNormal"/>
              <w:jc w:val="center"/>
            </w:pPr>
            <w:r>
              <w:t>2017 - 2020</w:t>
            </w:r>
          </w:p>
        </w:tc>
        <w:tc>
          <w:tcPr>
            <w:tcW w:w="794" w:type="dxa"/>
            <w:vMerge w:val="restart"/>
            <w:tcBorders>
              <w:top w:val="nil"/>
              <w:bottom w:val="nil"/>
            </w:tcBorders>
          </w:tcPr>
          <w:p w:rsidR="00E770F1" w:rsidRDefault="00E770F1">
            <w:pPr>
              <w:pStyle w:val="ConsPlusNormal"/>
            </w:pPr>
          </w:p>
        </w:tc>
        <w:tc>
          <w:tcPr>
            <w:tcW w:w="737" w:type="dxa"/>
            <w:tcBorders>
              <w:top w:val="nil"/>
              <w:bottom w:val="nil"/>
            </w:tcBorders>
          </w:tcPr>
          <w:p w:rsidR="00E770F1" w:rsidRDefault="00E770F1">
            <w:pPr>
              <w:pStyle w:val="ConsPlusNormal"/>
              <w:jc w:val="center"/>
            </w:pPr>
            <w:r>
              <w:t>федеральный бюджет</w:t>
            </w:r>
          </w:p>
        </w:tc>
        <w:tc>
          <w:tcPr>
            <w:tcW w:w="1020" w:type="dxa"/>
            <w:tcBorders>
              <w:top w:val="nil"/>
              <w:bottom w:val="nil"/>
            </w:tcBorders>
          </w:tcPr>
          <w:p w:rsidR="00E770F1" w:rsidRDefault="00E770F1">
            <w:pPr>
              <w:pStyle w:val="ConsPlusNormal"/>
              <w:jc w:val="center"/>
            </w:pPr>
            <w:r>
              <w:t>541764,8</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r>
      <w:tr w:rsidR="00E770F1">
        <w:tblPrEx>
          <w:tblBorders>
            <w:insideH w:val="none" w:sz="0" w:space="0" w:color="auto"/>
          </w:tblBorders>
        </w:tblPrEx>
        <w:tc>
          <w:tcPr>
            <w:tcW w:w="794" w:type="dxa"/>
            <w:vMerge/>
            <w:tcBorders>
              <w:top w:val="single" w:sz="4" w:space="0" w:color="auto"/>
              <w:bottom w:val="nil"/>
            </w:tcBorders>
          </w:tcPr>
          <w:p w:rsidR="00E770F1" w:rsidRDefault="00E770F1">
            <w:pPr>
              <w:pStyle w:val="ConsPlusNormal"/>
            </w:pPr>
          </w:p>
        </w:tc>
        <w:tc>
          <w:tcPr>
            <w:tcW w:w="1984" w:type="dxa"/>
            <w:vMerge/>
            <w:tcBorders>
              <w:top w:val="nil"/>
              <w:bottom w:val="nil"/>
            </w:tcBorders>
          </w:tcPr>
          <w:p w:rsidR="00E770F1" w:rsidRDefault="00E770F1">
            <w:pPr>
              <w:pStyle w:val="ConsPlusNormal"/>
            </w:pPr>
          </w:p>
        </w:tc>
        <w:tc>
          <w:tcPr>
            <w:tcW w:w="1587" w:type="dxa"/>
            <w:vMerge/>
            <w:tcBorders>
              <w:top w:val="nil"/>
              <w:bottom w:val="nil"/>
            </w:tcBorders>
          </w:tcPr>
          <w:p w:rsidR="00E770F1" w:rsidRDefault="00E770F1">
            <w:pPr>
              <w:pStyle w:val="ConsPlusNormal"/>
            </w:pPr>
          </w:p>
        </w:tc>
        <w:tc>
          <w:tcPr>
            <w:tcW w:w="794" w:type="dxa"/>
            <w:vMerge/>
            <w:tcBorders>
              <w:top w:val="nil"/>
              <w:bottom w:val="nil"/>
            </w:tcBorders>
          </w:tcPr>
          <w:p w:rsidR="00E770F1" w:rsidRDefault="00E770F1">
            <w:pPr>
              <w:pStyle w:val="ConsPlusNormal"/>
            </w:pPr>
          </w:p>
        </w:tc>
        <w:tc>
          <w:tcPr>
            <w:tcW w:w="794" w:type="dxa"/>
            <w:vMerge/>
            <w:tcBorders>
              <w:top w:val="nil"/>
              <w:bottom w:val="nil"/>
            </w:tcBorders>
          </w:tcPr>
          <w:p w:rsidR="00E770F1" w:rsidRDefault="00E770F1">
            <w:pPr>
              <w:pStyle w:val="ConsPlusNormal"/>
            </w:pPr>
          </w:p>
        </w:tc>
        <w:tc>
          <w:tcPr>
            <w:tcW w:w="737" w:type="dxa"/>
            <w:tcBorders>
              <w:top w:val="nil"/>
              <w:bottom w:val="nil"/>
            </w:tcBorders>
          </w:tcPr>
          <w:p w:rsidR="00E770F1" w:rsidRDefault="00E770F1">
            <w:pPr>
              <w:pStyle w:val="ConsPlusNormal"/>
              <w:jc w:val="center"/>
            </w:pPr>
            <w:r>
              <w:t xml:space="preserve">областной </w:t>
            </w:r>
            <w:r>
              <w:lastRenderedPageBreak/>
              <w:t>бюджет</w:t>
            </w:r>
          </w:p>
        </w:tc>
        <w:tc>
          <w:tcPr>
            <w:tcW w:w="1020" w:type="dxa"/>
            <w:tcBorders>
              <w:top w:val="nil"/>
              <w:bottom w:val="nil"/>
            </w:tcBorders>
          </w:tcPr>
          <w:p w:rsidR="00E770F1" w:rsidRDefault="00E770F1">
            <w:pPr>
              <w:pStyle w:val="ConsPlusNormal"/>
              <w:jc w:val="center"/>
            </w:pPr>
            <w:r>
              <w:lastRenderedPageBreak/>
              <w:t>258235,2</w:t>
            </w:r>
          </w:p>
        </w:tc>
        <w:tc>
          <w:tcPr>
            <w:tcW w:w="1020" w:type="dxa"/>
            <w:tcBorders>
              <w:top w:val="nil"/>
              <w:bottom w:val="nil"/>
            </w:tcBorders>
          </w:tcPr>
          <w:p w:rsidR="00E770F1" w:rsidRDefault="00E770F1">
            <w:pPr>
              <w:pStyle w:val="ConsPlusNormal"/>
              <w:jc w:val="center"/>
            </w:pPr>
            <w:r>
              <w:t>8000,0</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r>
      <w:tr w:rsidR="00E770F1">
        <w:tblPrEx>
          <w:tblBorders>
            <w:insideH w:val="none" w:sz="0" w:space="0" w:color="auto"/>
          </w:tblBorders>
        </w:tblPrEx>
        <w:tc>
          <w:tcPr>
            <w:tcW w:w="794" w:type="dxa"/>
            <w:vMerge/>
            <w:tcBorders>
              <w:top w:val="single" w:sz="4" w:space="0" w:color="auto"/>
              <w:bottom w:val="nil"/>
            </w:tcBorders>
          </w:tcPr>
          <w:p w:rsidR="00E770F1" w:rsidRDefault="00E770F1">
            <w:pPr>
              <w:pStyle w:val="ConsPlusNormal"/>
            </w:pPr>
          </w:p>
        </w:tc>
        <w:tc>
          <w:tcPr>
            <w:tcW w:w="1984" w:type="dxa"/>
            <w:vMerge/>
            <w:tcBorders>
              <w:top w:val="nil"/>
              <w:bottom w:val="nil"/>
            </w:tcBorders>
          </w:tcPr>
          <w:p w:rsidR="00E770F1" w:rsidRDefault="00E770F1">
            <w:pPr>
              <w:pStyle w:val="ConsPlusNormal"/>
            </w:pPr>
          </w:p>
        </w:tc>
        <w:tc>
          <w:tcPr>
            <w:tcW w:w="1587" w:type="dxa"/>
            <w:vMerge/>
            <w:tcBorders>
              <w:top w:val="nil"/>
              <w:bottom w:val="nil"/>
            </w:tcBorders>
          </w:tcPr>
          <w:p w:rsidR="00E770F1" w:rsidRDefault="00E770F1">
            <w:pPr>
              <w:pStyle w:val="ConsPlusNormal"/>
            </w:pPr>
          </w:p>
        </w:tc>
        <w:tc>
          <w:tcPr>
            <w:tcW w:w="794" w:type="dxa"/>
            <w:vMerge/>
            <w:tcBorders>
              <w:top w:val="nil"/>
              <w:bottom w:val="nil"/>
            </w:tcBorders>
          </w:tcPr>
          <w:p w:rsidR="00E770F1" w:rsidRDefault="00E770F1">
            <w:pPr>
              <w:pStyle w:val="ConsPlusNormal"/>
            </w:pPr>
          </w:p>
        </w:tc>
        <w:tc>
          <w:tcPr>
            <w:tcW w:w="794" w:type="dxa"/>
            <w:vMerge/>
            <w:tcBorders>
              <w:top w:val="nil"/>
              <w:bottom w:val="nil"/>
            </w:tcBorders>
          </w:tcPr>
          <w:p w:rsidR="00E770F1" w:rsidRDefault="00E770F1">
            <w:pPr>
              <w:pStyle w:val="ConsPlusNormal"/>
            </w:pPr>
          </w:p>
        </w:tc>
        <w:tc>
          <w:tcPr>
            <w:tcW w:w="737" w:type="dxa"/>
            <w:tcBorders>
              <w:top w:val="nil"/>
              <w:bottom w:val="nil"/>
            </w:tcBorders>
          </w:tcPr>
          <w:p w:rsidR="00E770F1" w:rsidRDefault="00E770F1">
            <w:pPr>
              <w:pStyle w:val="ConsPlusNormal"/>
              <w:jc w:val="center"/>
            </w:pPr>
            <w:r>
              <w:t>бюджет Великого Новгорода</w:t>
            </w:r>
          </w:p>
        </w:tc>
        <w:tc>
          <w:tcPr>
            <w:tcW w:w="1020" w:type="dxa"/>
            <w:tcBorders>
              <w:top w:val="nil"/>
              <w:bottom w:val="nil"/>
            </w:tcBorders>
          </w:tcPr>
          <w:p w:rsidR="00E770F1" w:rsidRDefault="00E770F1">
            <w:pPr>
              <w:pStyle w:val="ConsPlusNormal"/>
              <w:jc w:val="center"/>
            </w:pPr>
            <w:r>
              <w:t>2760,0</w:t>
            </w:r>
          </w:p>
        </w:tc>
        <w:tc>
          <w:tcPr>
            <w:tcW w:w="1020" w:type="dxa"/>
            <w:tcBorders>
              <w:top w:val="nil"/>
              <w:bottom w:val="nil"/>
            </w:tcBorders>
          </w:tcPr>
          <w:p w:rsidR="00E770F1" w:rsidRDefault="00E770F1">
            <w:pPr>
              <w:pStyle w:val="ConsPlusNormal"/>
              <w:jc w:val="center"/>
            </w:pPr>
            <w:r>
              <w:t>83500,0</w:t>
            </w:r>
          </w:p>
        </w:tc>
        <w:tc>
          <w:tcPr>
            <w:tcW w:w="1020" w:type="dxa"/>
            <w:tcBorders>
              <w:top w:val="nil"/>
              <w:bottom w:val="nil"/>
            </w:tcBorders>
          </w:tcPr>
          <w:p w:rsidR="00E770F1" w:rsidRDefault="00E770F1">
            <w:pPr>
              <w:pStyle w:val="ConsPlusNormal"/>
              <w:jc w:val="center"/>
            </w:pPr>
            <w:r>
              <w:t>31002,5</w:t>
            </w:r>
          </w:p>
        </w:tc>
        <w:tc>
          <w:tcPr>
            <w:tcW w:w="1020" w:type="dxa"/>
            <w:tcBorders>
              <w:top w:val="nil"/>
              <w:bottom w:val="nil"/>
            </w:tcBorders>
          </w:tcPr>
          <w:p w:rsidR="00E770F1" w:rsidRDefault="00E770F1">
            <w:pPr>
              <w:pStyle w:val="ConsPlusNormal"/>
              <w:jc w:val="center"/>
            </w:pPr>
            <w:r>
              <w:t>510,8</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r>
      <w:tr w:rsidR="00E770F1">
        <w:tblPrEx>
          <w:tblBorders>
            <w:insideH w:val="none" w:sz="0" w:space="0" w:color="auto"/>
          </w:tblBorders>
        </w:tblPrEx>
        <w:tc>
          <w:tcPr>
            <w:tcW w:w="794" w:type="dxa"/>
            <w:vMerge/>
            <w:tcBorders>
              <w:top w:val="single" w:sz="4" w:space="0" w:color="auto"/>
              <w:bottom w:val="nil"/>
            </w:tcBorders>
          </w:tcPr>
          <w:p w:rsidR="00E770F1" w:rsidRDefault="00E770F1">
            <w:pPr>
              <w:pStyle w:val="ConsPlusNormal"/>
            </w:pPr>
          </w:p>
        </w:tc>
        <w:tc>
          <w:tcPr>
            <w:tcW w:w="1984" w:type="dxa"/>
            <w:tcBorders>
              <w:top w:val="nil"/>
              <w:bottom w:val="nil"/>
            </w:tcBorders>
          </w:tcPr>
          <w:p w:rsidR="00E770F1" w:rsidRDefault="00E770F1">
            <w:pPr>
              <w:pStyle w:val="ConsPlusNormal"/>
            </w:pPr>
            <w:r>
              <w:t>разработка проектно-сметной документации на строительство объекта "Детская дошкольная образовательная организация на 190 мест" по адресу: Великий Новгород, Речная ул., земельный участок 37</w:t>
            </w:r>
          </w:p>
        </w:tc>
        <w:tc>
          <w:tcPr>
            <w:tcW w:w="1587" w:type="dxa"/>
            <w:tcBorders>
              <w:top w:val="nil"/>
              <w:bottom w:val="nil"/>
            </w:tcBorders>
          </w:tcPr>
          <w:p w:rsidR="00E770F1" w:rsidRDefault="00E770F1">
            <w:pPr>
              <w:pStyle w:val="ConsPlusNormal"/>
            </w:pPr>
          </w:p>
        </w:tc>
        <w:tc>
          <w:tcPr>
            <w:tcW w:w="794" w:type="dxa"/>
            <w:tcBorders>
              <w:top w:val="nil"/>
              <w:bottom w:val="nil"/>
            </w:tcBorders>
          </w:tcPr>
          <w:p w:rsidR="00E770F1" w:rsidRDefault="00E770F1">
            <w:pPr>
              <w:pStyle w:val="ConsPlusNormal"/>
              <w:jc w:val="center"/>
            </w:pPr>
            <w:r>
              <w:t>2018</w:t>
            </w:r>
          </w:p>
        </w:tc>
        <w:tc>
          <w:tcPr>
            <w:tcW w:w="794" w:type="dxa"/>
            <w:tcBorders>
              <w:top w:val="nil"/>
              <w:bottom w:val="nil"/>
            </w:tcBorders>
          </w:tcPr>
          <w:p w:rsidR="00E770F1" w:rsidRDefault="00E770F1">
            <w:pPr>
              <w:pStyle w:val="ConsPlusNormal"/>
            </w:pPr>
          </w:p>
        </w:tc>
        <w:tc>
          <w:tcPr>
            <w:tcW w:w="737" w:type="dxa"/>
            <w:tcBorders>
              <w:top w:val="nil"/>
              <w:bottom w:val="nil"/>
            </w:tcBorders>
          </w:tcPr>
          <w:p w:rsidR="00E770F1" w:rsidRDefault="00E770F1">
            <w:pPr>
              <w:pStyle w:val="ConsPlusNormal"/>
              <w:jc w:val="center"/>
            </w:pPr>
            <w:r>
              <w:t>бюджет Великого Новгорода</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3375,0</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r>
      <w:tr w:rsidR="00E770F1">
        <w:tblPrEx>
          <w:tblBorders>
            <w:insideH w:val="none" w:sz="0" w:space="0" w:color="auto"/>
          </w:tblBorders>
        </w:tblPrEx>
        <w:tc>
          <w:tcPr>
            <w:tcW w:w="794" w:type="dxa"/>
            <w:vMerge/>
            <w:tcBorders>
              <w:top w:val="single" w:sz="4" w:space="0" w:color="auto"/>
              <w:bottom w:val="nil"/>
            </w:tcBorders>
          </w:tcPr>
          <w:p w:rsidR="00E770F1" w:rsidRDefault="00E770F1">
            <w:pPr>
              <w:pStyle w:val="ConsPlusNormal"/>
            </w:pPr>
          </w:p>
        </w:tc>
        <w:tc>
          <w:tcPr>
            <w:tcW w:w="1984" w:type="dxa"/>
            <w:vMerge w:val="restart"/>
            <w:tcBorders>
              <w:top w:val="nil"/>
              <w:bottom w:val="nil"/>
            </w:tcBorders>
          </w:tcPr>
          <w:p w:rsidR="00E770F1" w:rsidRDefault="00E770F1">
            <w:pPr>
              <w:pStyle w:val="ConsPlusNormal"/>
            </w:pPr>
            <w:r>
              <w:t xml:space="preserve">строительство объекта "Детская дошкольная образовательная организация на 190 мест" по адресу: Великий Новгород, Речная ул., земельный участок </w:t>
            </w:r>
            <w:r>
              <w:lastRenderedPageBreak/>
              <w:t>37</w:t>
            </w:r>
          </w:p>
        </w:tc>
        <w:tc>
          <w:tcPr>
            <w:tcW w:w="1587" w:type="dxa"/>
            <w:vMerge w:val="restart"/>
            <w:tcBorders>
              <w:top w:val="nil"/>
              <w:bottom w:val="nil"/>
            </w:tcBorders>
          </w:tcPr>
          <w:p w:rsidR="00E770F1" w:rsidRDefault="00E770F1">
            <w:pPr>
              <w:pStyle w:val="ConsPlusNormal"/>
            </w:pPr>
          </w:p>
        </w:tc>
        <w:tc>
          <w:tcPr>
            <w:tcW w:w="794" w:type="dxa"/>
            <w:vMerge w:val="restart"/>
            <w:tcBorders>
              <w:top w:val="nil"/>
              <w:bottom w:val="nil"/>
            </w:tcBorders>
          </w:tcPr>
          <w:p w:rsidR="00E770F1" w:rsidRDefault="00E770F1">
            <w:pPr>
              <w:pStyle w:val="ConsPlusNormal"/>
              <w:jc w:val="center"/>
            </w:pPr>
            <w:r>
              <w:t>-"-</w:t>
            </w:r>
          </w:p>
        </w:tc>
        <w:tc>
          <w:tcPr>
            <w:tcW w:w="794" w:type="dxa"/>
            <w:vMerge w:val="restart"/>
            <w:tcBorders>
              <w:top w:val="nil"/>
              <w:bottom w:val="nil"/>
            </w:tcBorders>
          </w:tcPr>
          <w:p w:rsidR="00E770F1" w:rsidRDefault="00E770F1">
            <w:pPr>
              <w:pStyle w:val="ConsPlusNormal"/>
            </w:pPr>
          </w:p>
        </w:tc>
        <w:tc>
          <w:tcPr>
            <w:tcW w:w="737" w:type="dxa"/>
            <w:tcBorders>
              <w:top w:val="nil"/>
              <w:bottom w:val="nil"/>
            </w:tcBorders>
          </w:tcPr>
          <w:p w:rsidR="00E770F1" w:rsidRDefault="00E770F1">
            <w:pPr>
              <w:pStyle w:val="ConsPlusNormal"/>
              <w:jc w:val="center"/>
            </w:pPr>
            <w:r>
              <w:t>федеральный бюджет</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103369,0</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r>
      <w:tr w:rsidR="00E770F1">
        <w:tblPrEx>
          <w:tblBorders>
            <w:insideH w:val="none" w:sz="0" w:space="0" w:color="auto"/>
          </w:tblBorders>
        </w:tblPrEx>
        <w:tc>
          <w:tcPr>
            <w:tcW w:w="794" w:type="dxa"/>
            <w:vMerge/>
            <w:tcBorders>
              <w:top w:val="single" w:sz="4" w:space="0" w:color="auto"/>
              <w:bottom w:val="nil"/>
            </w:tcBorders>
          </w:tcPr>
          <w:p w:rsidR="00E770F1" w:rsidRDefault="00E770F1">
            <w:pPr>
              <w:pStyle w:val="ConsPlusNormal"/>
            </w:pPr>
          </w:p>
        </w:tc>
        <w:tc>
          <w:tcPr>
            <w:tcW w:w="1984" w:type="dxa"/>
            <w:vMerge/>
            <w:tcBorders>
              <w:top w:val="nil"/>
              <w:bottom w:val="nil"/>
            </w:tcBorders>
          </w:tcPr>
          <w:p w:rsidR="00E770F1" w:rsidRDefault="00E770F1">
            <w:pPr>
              <w:pStyle w:val="ConsPlusNormal"/>
            </w:pPr>
          </w:p>
        </w:tc>
        <w:tc>
          <w:tcPr>
            <w:tcW w:w="1587" w:type="dxa"/>
            <w:vMerge/>
            <w:tcBorders>
              <w:top w:val="nil"/>
              <w:bottom w:val="nil"/>
            </w:tcBorders>
          </w:tcPr>
          <w:p w:rsidR="00E770F1" w:rsidRDefault="00E770F1">
            <w:pPr>
              <w:pStyle w:val="ConsPlusNormal"/>
            </w:pPr>
          </w:p>
        </w:tc>
        <w:tc>
          <w:tcPr>
            <w:tcW w:w="794" w:type="dxa"/>
            <w:vMerge/>
            <w:tcBorders>
              <w:top w:val="nil"/>
              <w:bottom w:val="nil"/>
            </w:tcBorders>
          </w:tcPr>
          <w:p w:rsidR="00E770F1" w:rsidRDefault="00E770F1">
            <w:pPr>
              <w:pStyle w:val="ConsPlusNormal"/>
            </w:pPr>
          </w:p>
        </w:tc>
        <w:tc>
          <w:tcPr>
            <w:tcW w:w="794" w:type="dxa"/>
            <w:vMerge/>
            <w:tcBorders>
              <w:top w:val="nil"/>
              <w:bottom w:val="nil"/>
            </w:tcBorders>
          </w:tcPr>
          <w:p w:rsidR="00E770F1" w:rsidRDefault="00E770F1">
            <w:pPr>
              <w:pStyle w:val="ConsPlusNormal"/>
            </w:pPr>
          </w:p>
        </w:tc>
        <w:tc>
          <w:tcPr>
            <w:tcW w:w="737" w:type="dxa"/>
            <w:tcBorders>
              <w:top w:val="nil"/>
              <w:bottom w:val="nil"/>
            </w:tcBorders>
          </w:tcPr>
          <w:p w:rsidR="00E770F1" w:rsidRDefault="00E770F1">
            <w:pPr>
              <w:pStyle w:val="ConsPlusNormal"/>
              <w:jc w:val="center"/>
            </w:pPr>
            <w:r>
              <w:t>областной бюджет</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22706,4</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r>
      <w:tr w:rsidR="00E770F1">
        <w:tblPrEx>
          <w:tblBorders>
            <w:insideH w:val="none" w:sz="0" w:space="0" w:color="auto"/>
          </w:tblBorders>
        </w:tblPrEx>
        <w:tc>
          <w:tcPr>
            <w:tcW w:w="794" w:type="dxa"/>
            <w:vMerge/>
            <w:tcBorders>
              <w:top w:val="single" w:sz="4" w:space="0" w:color="auto"/>
              <w:bottom w:val="nil"/>
            </w:tcBorders>
          </w:tcPr>
          <w:p w:rsidR="00E770F1" w:rsidRDefault="00E770F1">
            <w:pPr>
              <w:pStyle w:val="ConsPlusNormal"/>
            </w:pPr>
          </w:p>
        </w:tc>
        <w:tc>
          <w:tcPr>
            <w:tcW w:w="1984" w:type="dxa"/>
            <w:vMerge/>
            <w:tcBorders>
              <w:top w:val="nil"/>
              <w:bottom w:val="nil"/>
            </w:tcBorders>
          </w:tcPr>
          <w:p w:rsidR="00E770F1" w:rsidRDefault="00E770F1">
            <w:pPr>
              <w:pStyle w:val="ConsPlusNormal"/>
            </w:pPr>
          </w:p>
        </w:tc>
        <w:tc>
          <w:tcPr>
            <w:tcW w:w="1587" w:type="dxa"/>
            <w:vMerge/>
            <w:tcBorders>
              <w:top w:val="nil"/>
              <w:bottom w:val="nil"/>
            </w:tcBorders>
          </w:tcPr>
          <w:p w:rsidR="00E770F1" w:rsidRDefault="00E770F1">
            <w:pPr>
              <w:pStyle w:val="ConsPlusNormal"/>
            </w:pPr>
          </w:p>
        </w:tc>
        <w:tc>
          <w:tcPr>
            <w:tcW w:w="794" w:type="dxa"/>
            <w:vMerge/>
            <w:tcBorders>
              <w:top w:val="nil"/>
              <w:bottom w:val="nil"/>
            </w:tcBorders>
          </w:tcPr>
          <w:p w:rsidR="00E770F1" w:rsidRDefault="00E770F1">
            <w:pPr>
              <w:pStyle w:val="ConsPlusNormal"/>
            </w:pPr>
          </w:p>
        </w:tc>
        <w:tc>
          <w:tcPr>
            <w:tcW w:w="794" w:type="dxa"/>
            <w:vMerge/>
            <w:tcBorders>
              <w:top w:val="nil"/>
              <w:bottom w:val="nil"/>
            </w:tcBorders>
          </w:tcPr>
          <w:p w:rsidR="00E770F1" w:rsidRDefault="00E770F1">
            <w:pPr>
              <w:pStyle w:val="ConsPlusNormal"/>
            </w:pPr>
          </w:p>
        </w:tc>
        <w:tc>
          <w:tcPr>
            <w:tcW w:w="737" w:type="dxa"/>
            <w:tcBorders>
              <w:top w:val="nil"/>
              <w:bottom w:val="nil"/>
            </w:tcBorders>
          </w:tcPr>
          <w:p w:rsidR="00E770F1" w:rsidRDefault="00E770F1">
            <w:pPr>
              <w:pStyle w:val="ConsPlusNormal"/>
              <w:jc w:val="center"/>
            </w:pPr>
            <w:r>
              <w:t>бюджет Великого Новгорода</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6234,7</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r>
      <w:tr w:rsidR="00E770F1">
        <w:tblPrEx>
          <w:tblBorders>
            <w:insideH w:val="none" w:sz="0" w:space="0" w:color="auto"/>
          </w:tblBorders>
        </w:tblPrEx>
        <w:tc>
          <w:tcPr>
            <w:tcW w:w="794" w:type="dxa"/>
            <w:vMerge/>
            <w:tcBorders>
              <w:top w:val="single" w:sz="4" w:space="0" w:color="auto"/>
              <w:bottom w:val="nil"/>
            </w:tcBorders>
          </w:tcPr>
          <w:p w:rsidR="00E770F1" w:rsidRDefault="00E770F1">
            <w:pPr>
              <w:pStyle w:val="ConsPlusNormal"/>
            </w:pPr>
          </w:p>
        </w:tc>
        <w:tc>
          <w:tcPr>
            <w:tcW w:w="1984" w:type="dxa"/>
            <w:tcBorders>
              <w:top w:val="nil"/>
              <w:bottom w:val="nil"/>
            </w:tcBorders>
          </w:tcPr>
          <w:p w:rsidR="00E770F1" w:rsidRDefault="00E770F1">
            <w:pPr>
              <w:pStyle w:val="ConsPlusNormal"/>
            </w:pPr>
            <w:r>
              <w:t>строительство объекта "Детская дошкольная образовательная организация на 190 мест" по адресу: Великий Новгород, Речная ул., земельный участок 37 (технологическое подключение к сетям электроснабжения)</w:t>
            </w:r>
          </w:p>
        </w:tc>
        <w:tc>
          <w:tcPr>
            <w:tcW w:w="1587" w:type="dxa"/>
            <w:tcBorders>
              <w:top w:val="nil"/>
              <w:bottom w:val="nil"/>
            </w:tcBorders>
          </w:tcPr>
          <w:p w:rsidR="00E770F1" w:rsidRDefault="00E770F1">
            <w:pPr>
              <w:pStyle w:val="ConsPlusNormal"/>
            </w:pPr>
          </w:p>
        </w:tc>
        <w:tc>
          <w:tcPr>
            <w:tcW w:w="794" w:type="dxa"/>
            <w:tcBorders>
              <w:top w:val="nil"/>
              <w:bottom w:val="nil"/>
            </w:tcBorders>
          </w:tcPr>
          <w:p w:rsidR="00E770F1" w:rsidRDefault="00E770F1">
            <w:pPr>
              <w:pStyle w:val="ConsPlusNormal"/>
              <w:jc w:val="center"/>
            </w:pPr>
            <w:r>
              <w:t>2019</w:t>
            </w:r>
          </w:p>
        </w:tc>
        <w:tc>
          <w:tcPr>
            <w:tcW w:w="794" w:type="dxa"/>
            <w:tcBorders>
              <w:top w:val="nil"/>
              <w:bottom w:val="nil"/>
            </w:tcBorders>
          </w:tcPr>
          <w:p w:rsidR="00E770F1" w:rsidRDefault="00E770F1">
            <w:pPr>
              <w:pStyle w:val="ConsPlusNormal"/>
            </w:pPr>
          </w:p>
        </w:tc>
        <w:tc>
          <w:tcPr>
            <w:tcW w:w="737" w:type="dxa"/>
            <w:tcBorders>
              <w:top w:val="nil"/>
              <w:bottom w:val="nil"/>
            </w:tcBorders>
          </w:tcPr>
          <w:p w:rsidR="00E770F1" w:rsidRDefault="00E770F1">
            <w:pPr>
              <w:pStyle w:val="ConsPlusNormal"/>
              <w:jc w:val="center"/>
            </w:pPr>
            <w:r>
              <w:t>бюджет Великого Новгорода</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3520,5</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r>
      <w:tr w:rsidR="00E770F1">
        <w:tblPrEx>
          <w:tblBorders>
            <w:insideH w:val="none" w:sz="0" w:space="0" w:color="auto"/>
          </w:tblBorders>
        </w:tblPrEx>
        <w:tc>
          <w:tcPr>
            <w:tcW w:w="794" w:type="dxa"/>
            <w:vMerge/>
            <w:tcBorders>
              <w:top w:val="single" w:sz="4" w:space="0" w:color="auto"/>
              <w:bottom w:val="nil"/>
            </w:tcBorders>
          </w:tcPr>
          <w:p w:rsidR="00E770F1" w:rsidRDefault="00E770F1">
            <w:pPr>
              <w:pStyle w:val="ConsPlusNormal"/>
            </w:pPr>
          </w:p>
        </w:tc>
        <w:tc>
          <w:tcPr>
            <w:tcW w:w="1984" w:type="dxa"/>
            <w:vMerge w:val="restart"/>
            <w:tcBorders>
              <w:top w:val="nil"/>
              <w:bottom w:val="nil"/>
            </w:tcBorders>
          </w:tcPr>
          <w:p w:rsidR="00E770F1" w:rsidRDefault="00E770F1">
            <w:pPr>
              <w:pStyle w:val="ConsPlusNormal"/>
            </w:pPr>
            <w:r>
              <w:t xml:space="preserve">разработка проектно-сметной документации на строительство объекта "Детская дошкольная образовательная организация на 190 мест" по адресу: Великий Новгород, ул. Вересова, земельный участок </w:t>
            </w:r>
            <w:r>
              <w:lastRenderedPageBreak/>
              <w:t>4</w:t>
            </w:r>
          </w:p>
        </w:tc>
        <w:tc>
          <w:tcPr>
            <w:tcW w:w="1587" w:type="dxa"/>
            <w:vMerge w:val="restart"/>
            <w:tcBorders>
              <w:top w:val="nil"/>
              <w:bottom w:val="nil"/>
            </w:tcBorders>
          </w:tcPr>
          <w:p w:rsidR="00E770F1" w:rsidRDefault="00E770F1">
            <w:pPr>
              <w:pStyle w:val="ConsPlusNormal"/>
            </w:pPr>
          </w:p>
        </w:tc>
        <w:tc>
          <w:tcPr>
            <w:tcW w:w="794" w:type="dxa"/>
            <w:vMerge w:val="restart"/>
            <w:tcBorders>
              <w:top w:val="nil"/>
              <w:bottom w:val="nil"/>
            </w:tcBorders>
          </w:tcPr>
          <w:p w:rsidR="00E770F1" w:rsidRDefault="00E770F1">
            <w:pPr>
              <w:pStyle w:val="ConsPlusNormal"/>
              <w:jc w:val="center"/>
            </w:pPr>
            <w:r>
              <w:t>-"-</w:t>
            </w:r>
          </w:p>
        </w:tc>
        <w:tc>
          <w:tcPr>
            <w:tcW w:w="794" w:type="dxa"/>
            <w:vMerge w:val="restart"/>
            <w:tcBorders>
              <w:top w:val="nil"/>
              <w:bottom w:val="nil"/>
            </w:tcBorders>
          </w:tcPr>
          <w:p w:rsidR="00E770F1" w:rsidRDefault="00E770F1">
            <w:pPr>
              <w:pStyle w:val="ConsPlusNormal"/>
            </w:pPr>
          </w:p>
        </w:tc>
        <w:tc>
          <w:tcPr>
            <w:tcW w:w="737" w:type="dxa"/>
            <w:tcBorders>
              <w:top w:val="nil"/>
              <w:bottom w:val="nil"/>
            </w:tcBorders>
          </w:tcPr>
          <w:p w:rsidR="00E770F1" w:rsidRDefault="00E770F1">
            <w:pPr>
              <w:pStyle w:val="ConsPlusNormal"/>
              <w:jc w:val="center"/>
            </w:pPr>
            <w:r>
              <w:t>бюджет Великого Новгорода</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3375,0</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r>
      <w:tr w:rsidR="00E770F1">
        <w:tblPrEx>
          <w:tblBorders>
            <w:insideH w:val="none" w:sz="0" w:space="0" w:color="auto"/>
          </w:tblBorders>
        </w:tblPrEx>
        <w:tc>
          <w:tcPr>
            <w:tcW w:w="794" w:type="dxa"/>
            <w:vMerge/>
            <w:tcBorders>
              <w:top w:val="single" w:sz="4" w:space="0" w:color="auto"/>
              <w:bottom w:val="nil"/>
            </w:tcBorders>
          </w:tcPr>
          <w:p w:rsidR="00E770F1" w:rsidRDefault="00E770F1">
            <w:pPr>
              <w:pStyle w:val="ConsPlusNormal"/>
            </w:pPr>
          </w:p>
        </w:tc>
        <w:tc>
          <w:tcPr>
            <w:tcW w:w="1984" w:type="dxa"/>
            <w:vMerge/>
            <w:tcBorders>
              <w:top w:val="nil"/>
              <w:bottom w:val="nil"/>
            </w:tcBorders>
          </w:tcPr>
          <w:p w:rsidR="00E770F1" w:rsidRDefault="00E770F1">
            <w:pPr>
              <w:pStyle w:val="ConsPlusNormal"/>
            </w:pPr>
          </w:p>
        </w:tc>
        <w:tc>
          <w:tcPr>
            <w:tcW w:w="1587" w:type="dxa"/>
            <w:vMerge/>
            <w:tcBorders>
              <w:top w:val="nil"/>
              <w:bottom w:val="nil"/>
            </w:tcBorders>
          </w:tcPr>
          <w:p w:rsidR="00E770F1" w:rsidRDefault="00E770F1">
            <w:pPr>
              <w:pStyle w:val="ConsPlusNormal"/>
            </w:pPr>
          </w:p>
        </w:tc>
        <w:tc>
          <w:tcPr>
            <w:tcW w:w="794" w:type="dxa"/>
            <w:vMerge/>
            <w:tcBorders>
              <w:top w:val="nil"/>
              <w:bottom w:val="nil"/>
            </w:tcBorders>
          </w:tcPr>
          <w:p w:rsidR="00E770F1" w:rsidRDefault="00E770F1">
            <w:pPr>
              <w:pStyle w:val="ConsPlusNormal"/>
            </w:pPr>
          </w:p>
        </w:tc>
        <w:tc>
          <w:tcPr>
            <w:tcW w:w="794" w:type="dxa"/>
            <w:vMerge/>
            <w:tcBorders>
              <w:top w:val="nil"/>
              <w:bottom w:val="nil"/>
            </w:tcBorders>
          </w:tcPr>
          <w:p w:rsidR="00E770F1" w:rsidRDefault="00E770F1">
            <w:pPr>
              <w:pStyle w:val="ConsPlusNormal"/>
            </w:pPr>
          </w:p>
        </w:tc>
        <w:tc>
          <w:tcPr>
            <w:tcW w:w="737" w:type="dxa"/>
            <w:tcBorders>
              <w:top w:val="nil"/>
              <w:bottom w:val="nil"/>
            </w:tcBorders>
          </w:tcPr>
          <w:p w:rsidR="00E770F1" w:rsidRDefault="00E770F1">
            <w:pPr>
              <w:pStyle w:val="ConsPlusNormal"/>
            </w:pPr>
          </w:p>
        </w:tc>
        <w:tc>
          <w:tcPr>
            <w:tcW w:w="1020" w:type="dxa"/>
            <w:tcBorders>
              <w:top w:val="nil"/>
              <w:bottom w:val="nil"/>
            </w:tcBorders>
          </w:tcPr>
          <w:p w:rsidR="00E770F1" w:rsidRDefault="00E770F1">
            <w:pPr>
              <w:pStyle w:val="ConsPlusNormal"/>
            </w:pPr>
          </w:p>
        </w:tc>
        <w:tc>
          <w:tcPr>
            <w:tcW w:w="1020" w:type="dxa"/>
            <w:tcBorders>
              <w:top w:val="nil"/>
              <w:bottom w:val="nil"/>
            </w:tcBorders>
          </w:tcPr>
          <w:p w:rsidR="00E770F1" w:rsidRDefault="00E770F1">
            <w:pPr>
              <w:pStyle w:val="ConsPlusNormal"/>
            </w:pPr>
          </w:p>
        </w:tc>
        <w:tc>
          <w:tcPr>
            <w:tcW w:w="1020" w:type="dxa"/>
            <w:tcBorders>
              <w:top w:val="nil"/>
              <w:bottom w:val="nil"/>
            </w:tcBorders>
          </w:tcPr>
          <w:p w:rsidR="00E770F1" w:rsidRDefault="00E770F1">
            <w:pPr>
              <w:pStyle w:val="ConsPlusNormal"/>
            </w:pPr>
          </w:p>
        </w:tc>
        <w:tc>
          <w:tcPr>
            <w:tcW w:w="1020" w:type="dxa"/>
            <w:tcBorders>
              <w:top w:val="nil"/>
              <w:bottom w:val="nil"/>
            </w:tcBorders>
          </w:tcPr>
          <w:p w:rsidR="00E770F1" w:rsidRDefault="00E770F1">
            <w:pPr>
              <w:pStyle w:val="ConsPlusNormal"/>
            </w:pPr>
          </w:p>
        </w:tc>
        <w:tc>
          <w:tcPr>
            <w:tcW w:w="1020" w:type="dxa"/>
            <w:tcBorders>
              <w:top w:val="nil"/>
              <w:bottom w:val="nil"/>
            </w:tcBorders>
          </w:tcPr>
          <w:p w:rsidR="00E770F1" w:rsidRDefault="00E770F1">
            <w:pPr>
              <w:pStyle w:val="ConsPlusNormal"/>
            </w:pPr>
          </w:p>
        </w:tc>
        <w:tc>
          <w:tcPr>
            <w:tcW w:w="1020" w:type="dxa"/>
            <w:tcBorders>
              <w:top w:val="nil"/>
              <w:bottom w:val="nil"/>
            </w:tcBorders>
          </w:tcPr>
          <w:p w:rsidR="00E770F1" w:rsidRDefault="00E770F1">
            <w:pPr>
              <w:pStyle w:val="ConsPlusNormal"/>
            </w:pPr>
          </w:p>
        </w:tc>
        <w:tc>
          <w:tcPr>
            <w:tcW w:w="1134" w:type="dxa"/>
            <w:tcBorders>
              <w:top w:val="nil"/>
              <w:bottom w:val="nil"/>
            </w:tcBorders>
          </w:tcPr>
          <w:p w:rsidR="00E770F1" w:rsidRDefault="00E770F1">
            <w:pPr>
              <w:pStyle w:val="ConsPlusNormal"/>
            </w:pPr>
          </w:p>
        </w:tc>
        <w:tc>
          <w:tcPr>
            <w:tcW w:w="1134" w:type="dxa"/>
            <w:tcBorders>
              <w:top w:val="nil"/>
              <w:bottom w:val="nil"/>
            </w:tcBorders>
          </w:tcPr>
          <w:p w:rsidR="00E770F1" w:rsidRDefault="00E770F1">
            <w:pPr>
              <w:pStyle w:val="ConsPlusNormal"/>
            </w:pPr>
          </w:p>
        </w:tc>
        <w:tc>
          <w:tcPr>
            <w:tcW w:w="1134" w:type="dxa"/>
            <w:tcBorders>
              <w:top w:val="nil"/>
              <w:bottom w:val="nil"/>
            </w:tcBorders>
          </w:tcPr>
          <w:p w:rsidR="00E770F1" w:rsidRDefault="00E770F1">
            <w:pPr>
              <w:pStyle w:val="ConsPlusNormal"/>
            </w:pP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r>
      <w:tr w:rsidR="00E770F1">
        <w:tblPrEx>
          <w:tblBorders>
            <w:insideH w:val="none" w:sz="0" w:space="0" w:color="auto"/>
          </w:tblBorders>
        </w:tblPrEx>
        <w:tc>
          <w:tcPr>
            <w:tcW w:w="794" w:type="dxa"/>
            <w:vMerge/>
            <w:tcBorders>
              <w:top w:val="single" w:sz="4" w:space="0" w:color="auto"/>
              <w:bottom w:val="nil"/>
            </w:tcBorders>
          </w:tcPr>
          <w:p w:rsidR="00E770F1" w:rsidRDefault="00E770F1">
            <w:pPr>
              <w:pStyle w:val="ConsPlusNormal"/>
            </w:pPr>
          </w:p>
        </w:tc>
        <w:tc>
          <w:tcPr>
            <w:tcW w:w="1984" w:type="dxa"/>
            <w:vMerge w:val="restart"/>
            <w:tcBorders>
              <w:top w:val="nil"/>
              <w:bottom w:val="nil"/>
            </w:tcBorders>
          </w:tcPr>
          <w:p w:rsidR="00E770F1" w:rsidRDefault="00E770F1">
            <w:pPr>
              <w:pStyle w:val="ConsPlusNormal"/>
            </w:pPr>
            <w:r>
              <w:t>строительство объекта "Детская дошкольная образовательная организация на 190 мест" по адресу: Великий Новгород, ул. Вересова, земельный участок 4</w:t>
            </w:r>
          </w:p>
        </w:tc>
        <w:tc>
          <w:tcPr>
            <w:tcW w:w="1587" w:type="dxa"/>
            <w:vMerge w:val="restart"/>
            <w:tcBorders>
              <w:top w:val="nil"/>
              <w:bottom w:val="nil"/>
            </w:tcBorders>
          </w:tcPr>
          <w:p w:rsidR="00E770F1" w:rsidRDefault="00E770F1">
            <w:pPr>
              <w:pStyle w:val="ConsPlusNormal"/>
            </w:pPr>
          </w:p>
        </w:tc>
        <w:tc>
          <w:tcPr>
            <w:tcW w:w="794" w:type="dxa"/>
            <w:vMerge w:val="restart"/>
            <w:tcBorders>
              <w:top w:val="nil"/>
              <w:bottom w:val="nil"/>
            </w:tcBorders>
          </w:tcPr>
          <w:p w:rsidR="00E770F1" w:rsidRDefault="00E770F1">
            <w:pPr>
              <w:pStyle w:val="ConsPlusNormal"/>
              <w:jc w:val="center"/>
            </w:pPr>
            <w:r>
              <w:t>2018</w:t>
            </w:r>
          </w:p>
        </w:tc>
        <w:tc>
          <w:tcPr>
            <w:tcW w:w="794" w:type="dxa"/>
            <w:vMerge w:val="restart"/>
            <w:tcBorders>
              <w:top w:val="nil"/>
              <w:bottom w:val="nil"/>
            </w:tcBorders>
          </w:tcPr>
          <w:p w:rsidR="00E770F1" w:rsidRDefault="00E770F1">
            <w:pPr>
              <w:pStyle w:val="ConsPlusNormal"/>
            </w:pPr>
          </w:p>
        </w:tc>
        <w:tc>
          <w:tcPr>
            <w:tcW w:w="737" w:type="dxa"/>
            <w:tcBorders>
              <w:top w:val="nil"/>
              <w:bottom w:val="nil"/>
            </w:tcBorders>
          </w:tcPr>
          <w:p w:rsidR="00E770F1" w:rsidRDefault="00E770F1">
            <w:pPr>
              <w:pStyle w:val="ConsPlusNormal"/>
              <w:jc w:val="center"/>
            </w:pPr>
            <w:r>
              <w:t>федеральный бюджет</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103369,1</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r>
      <w:tr w:rsidR="00E770F1">
        <w:tblPrEx>
          <w:tblBorders>
            <w:insideH w:val="none" w:sz="0" w:space="0" w:color="auto"/>
          </w:tblBorders>
        </w:tblPrEx>
        <w:tc>
          <w:tcPr>
            <w:tcW w:w="794" w:type="dxa"/>
            <w:vMerge/>
            <w:tcBorders>
              <w:top w:val="single" w:sz="4" w:space="0" w:color="auto"/>
              <w:bottom w:val="nil"/>
            </w:tcBorders>
          </w:tcPr>
          <w:p w:rsidR="00E770F1" w:rsidRDefault="00E770F1">
            <w:pPr>
              <w:pStyle w:val="ConsPlusNormal"/>
            </w:pPr>
          </w:p>
        </w:tc>
        <w:tc>
          <w:tcPr>
            <w:tcW w:w="1984" w:type="dxa"/>
            <w:vMerge/>
            <w:tcBorders>
              <w:top w:val="nil"/>
              <w:bottom w:val="nil"/>
            </w:tcBorders>
          </w:tcPr>
          <w:p w:rsidR="00E770F1" w:rsidRDefault="00E770F1">
            <w:pPr>
              <w:pStyle w:val="ConsPlusNormal"/>
            </w:pPr>
          </w:p>
        </w:tc>
        <w:tc>
          <w:tcPr>
            <w:tcW w:w="1587" w:type="dxa"/>
            <w:vMerge/>
            <w:tcBorders>
              <w:top w:val="nil"/>
              <w:bottom w:val="nil"/>
            </w:tcBorders>
          </w:tcPr>
          <w:p w:rsidR="00E770F1" w:rsidRDefault="00E770F1">
            <w:pPr>
              <w:pStyle w:val="ConsPlusNormal"/>
            </w:pPr>
          </w:p>
        </w:tc>
        <w:tc>
          <w:tcPr>
            <w:tcW w:w="794" w:type="dxa"/>
            <w:vMerge/>
            <w:tcBorders>
              <w:top w:val="nil"/>
              <w:bottom w:val="nil"/>
            </w:tcBorders>
          </w:tcPr>
          <w:p w:rsidR="00E770F1" w:rsidRDefault="00E770F1">
            <w:pPr>
              <w:pStyle w:val="ConsPlusNormal"/>
            </w:pPr>
          </w:p>
        </w:tc>
        <w:tc>
          <w:tcPr>
            <w:tcW w:w="794" w:type="dxa"/>
            <w:vMerge/>
            <w:tcBorders>
              <w:top w:val="nil"/>
              <w:bottom w:val="nil"/>
            </w:tcBorders>
          </w:tcPr>
          <w:p w:rsidR="00E770F1" w:rsidRDefault="00E770F1">
            <w:pPr>
              <w:pStyle w:val="ConsPlusNormal"/>
            </w:pPr>
          </w:p>
        </w:tc>
        <w:tc>
          <w:tcPr>
            <w:tcW w:w="737" w:type="dxa"/>
            <w:tcBorders>
              <w:top w:val="nil"/>
              <w:bottom w:val="nil"/>
            </w:tcBorders>
          </w:tcPr>
          <w:p w:rsidR="00E770F1" w:rsidRDefault="00E770F1">
            <w:pPr>
              <w:pStyle w:val="ConsPlusNormal"/>
              <w:jc w:val="center"/>
            </w:pPr>
            <w:r>
              <w:t>областной бюджет</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22706,3</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r>
      <w:tr w:rsidR="00E770F1">
        <w:tblPrEx>
          <w:tblBorders>
            <w:insideH w:val="none" w:sz="0" w:space="0" w:color="auto"/>
          </w:tblBorders>
        </w:tblPrEx>
        <w:tc>
          <w:tcPr>
            <w:tcW w:w="794" w:type="dxa"/>
            <w:vMerge/>
            <w:tcBorders>
              <w:top w:val="single" w:sz="4" w:space="0" w:color="auto"/>
              <w:bottom w:val="nil"/>
            </w:tcBorders>
          </w:tcPr>
          <w:p w:rsidR="00E770F1" w:rsidRDefault="00E770F1">
            <w:pPr>
              <w:pStyle w:val="ConsPlusNormal"/>
            </w:pPr>
          </w:p>
        </w:tc>
        <w:tc>
          <w:tcPr>
            <w:tcW w:w="1984" w:type="dxa"/>
            <w:vMerge/>
            <w:tcBorders>
              <w:top w:val="nil"/>
              <w:bottom w:val="nil"/>
            </w:tcBorders>
          </w:tcPr>
          <w:p w:rsidR="00E770F1" w:rsidRDefault="00E770F1">
            <w:pPr>
              <w:pStyle w:val="ConsPlusNormal"/>
            </w:pPr>
          </w:p>
        </w:tc>
        <w:tc>
          <w:tcPr>
            <w:tcW w:w="1587" w:type="dxa"/>
            <w:vMerge/>
            <w:tcBorders>
              <w:top w:val="nil"/>
              <w:bottom w:val="nil"/>
            </w:tcBorders>
          </w:tcPr>
          <w:p w:rsidR="00E770F1" w:rsidRDefault="00E770F1">
            <w:pPr>
              <w:pStyle w:val="ConsPlusNormal"/>
            </w:pPr>
          </w:p>
        </w:tc>
        <w:tc>
          <w:tcPr>
            <w:tcW w:w="794" w:type="dxa"/>
            <w:vMerge/>
            <w:tcBorders>
              <w:top w:val="nil"/>
              <w:bottom w:val="nil"/>
            </w:tcBorders>
          </w:tcPr>
          <w:p w:rsidR="00E770F1" w:rsidRDefault="00E770F1">
            <w:pPr>
              <w:pStyle w:val="ConsPlusNormal"/>
            </w:pPr>
          </w:p>
        </w:tc>
        <w:tc>
          <w:tcPr>
            <w:tcW w:w="794" w:type="dxa"/>
            <w:vMerge/>
            <w:tcBorders>
              <w:top w:val="nil"/>
              <w:bottom w:val="nil"/>
            </w:tcBorders>
          </w:tcPr>
          <w:p w:rsidR="00E770F1" w:rsidRDefault="00E770F1">
            <w:pPr>
              <w:pStyle w:val="ConsPlusNormal"/>
            </w:pPr>
          </w:p>
        </w:tc>
        <w:tc>
          <w:tcPr>
            <w:tcW w:w="737" w:type="dxa"/>
            <w:tcBorders>
              <w:top w:val="nil"/>
              <w:bottom w:val="nil"/>
            </w:tcBorders>
          </w:tcPr>
          <w:p w:rsidR="00E770F1" w:rsidRDefault="00E770F1">
            <w:pPr>
              <w:pStyle w:val="ConsPlusNormal"/>
              <w:jc w:val="center"/>
            </w:pPr>
            <w:r>
              <w:t>бюджет Великого Новгорода</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6234,7</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r>
      <w:tr w:rsidR="00E770F1">
        <w:tblPrEx>
          <w:tblBorders>
            <w:insideH w:val="none" w:sz="0" w:space="0" w:color="auto"/>
          </w:tblBorders>
        </w:tblPrEx>
        <w:tc>
          <w:tcPr>
            <w:tcW w:w="794" w:type="dxa"/>
            <w:vMerge/>
            <w:tcBorders>
              <w:top w:val="single" w:sz="4" w:space="0" w:color="auto"/>
              <w:bottom w:val="nil"/>
            </w:tcBorders>
          </w:tcPr>
          <w:p w:rsidR="00E770F1" w:rsidRDefault="00E770F1">
            <w:pPr>
              <w:pStyle w:val="ConsPlusNormal"/>
            </w:pPr>
          </w:p>
        </w:tc>
        <w:tc>
          <w:tcPr>
            <w:tcW w:w="1984" w:type="dxa"/>
            <w:tcBorders>
              <w:top w:val="nil"/>
              <w:bottom w:val="nil"/>
            </w:tcBorders>
          </w:tcPr>
          <w:p w:rsidR="00E770F1" w:rsidRDefault="00E770F1">
            <w:pPr>
              <w:pStyle w:val="ConsPlusNormal"/>
            </w:pPr>
            <w:r>
              <w:t>строительство объекта "Детская дошкольная образовательная организация на 190 мест" по адресу: Великий Новгород, ул. Вересова, земельный участок 4 (технологическое подключение к сетям электроснабжения)</w:t>
            </w:r>
          </w:p>
        </w:tc>
        <w:tc>
          <w:tcPr>
            <w:tcW w:w="1587" w:type="dxa"/>
            <w:tcBorders>
              <w:top w:val="nil"/>
              <w:bottom w:val="nil"/>
            </w:tcBorders>
          </w:tcPr>
          <w:p w:rsidR="00E770F1" w:rsidRDefault="00E770F1">
            <w:pPr>
              <w:pStyle w:val="ConsPlusNormal"/>
            </w:pPr>
          </w:p>
        </w:tc>
        <w:tc>
          <w:tcPr>
            <w:tcW w:w="794" w:type="dxa"/>
            <w:tcBorders>
              <w:top w:val="nil"/>
              <w:bottom w:val="nil"/>
            </w:tcBorders>
          </w:tcPr>
          <w:p w:rsidR="00E770F1" w:rsidRDefault="00E770F1">
            <w:pPr>
              <w:pStyle w:val="ConsPlusNormal"/>
              <w:jc w:val="center"/>
            </w:pPr>
            <w:r>
              <w:t>2019</w:t>
            </w:r>
          </w:p>
        </w:tc>
        <w:tc>
          <w:tcPr>
            <w:tcW w:w="794" w:type="dxa"/>
            <w:tcBorders>
              <w:top w:val="nil"/>
              <w:bottom w:val="nil"/>
            </w:tcBorders>
          </w:tcPr>
          <w:p w:rsidR="00E770F1" w:rsidRDefault="00E770F1">
            <w:pPr>
              <w:pStyle w:val="ConsPlusNormal"/>
            </w:pPr>
          </w:p>
        </w:tc>
        <w:tc>
          <w:tcPr>
            <w:tcW w:w="737" w:type="dxa"/>
            <w:tcBorders>
              <w:top w:val="nil"/>
              <w:bottom w:val="nil"/>
            </w:tcBorders>
          </w:tcPr>
          <w:p w:rsidR="00E770F1" w:rsidRDefault="00E770F1">
            <w:pPr>
              <w:pStyle w:val="ConsPlusNormal"/>
              <w:jc w:val="center"/>
            </w:pPr>
            <w:r>
              <w:t>бюджет Великого Новгорода</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2032,8</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r>
      <w:tr w:rsidR="00E770F1">
        <w:tblPrEx>
          <w:tblBorders>
            <w:insideH w:val="none" w:sz="0" w:space="0" w:color="auto"/>
          </w:tblBorders>
        </w:tblPrEx>
        <w:tc>
          <w:tcPr>
            <w:tcW w:w="794" w:type="dxa"/>
            <w:vMerge/>
            <w:tcBorders>
              <w:top w:val="single" w:sz="4" w:space="0" w:color="auto"/>
              <w:bottom w:val="nil"/>
            </w:tcBorders>
          </w:tcPr>
          <w:p w:rsidR="00E770F1" w:rsidRDefault="00E770F1">
            <w:pPr>
              <w:pStyle w:val="ConsPlusNormal"/>
            </w:pPr>
          </w:p>
        </w:tc>
        <w:tc>
          <w:tcPr>
            <w:tcW w:w="1984" w:type="dxa"/>
            <w:tcBorders>
              <w:top w:val="nil"/>
              <w:bottom w:val="nil"/>
            </w:tcBorders>
          </w:tcPr>
          <w:p w:rsidR="00E770F1" w:rsidRDefault="00E770F1">
            <w:pPr>
              <w:pStyle w:val="ConsPlusNormal"/>
            </w:pPr>
            <w:r>
              <w:t xml:space="preserve">строительство </w:t>
            </w:r>
            <w:r>
              <w:lastRenderedPageBreak/>
              <w:t>объекта "Детская дошкольная образовательная организация на 190 мест" по адресу: Великий Новгород, ул. Вересова, земельный участок 4 (технологическое подключение к сетям теплоснабжения)</w:t>
            </w:r>
          </w:p>
        </w:tc>
        <w:tc>
          <w:tcPr>
            <w:tcW w:w="1587" w:type="dxa"/>
            <w:tcBorders>
              <w:top w:val="nil"/>
              <w:bottom w:val="nil"/>
            </w:tcBorders>
          </w:tcPr>
          <w:p w:rsidR="00E770F1" w:rsidRDefault="00E770F1">
            <w:pPr>
              <w:pStyle w:val="ConsPlusNormal"/>
            </w:pPr>
          </w:p>
        </w:tc>
        <w:tc>
          <w:tcPr>
            <w:tcW w:w="794" w:type="dxa"/>
            <w:tcBorders>
              <w:top w:val="nil"/>
              <w:bottom w:val="nil"/>
            </w:tcBorders>
          </w:tcPr>
          <w:p w:rsidR="00E770F1" w:rsidRDefault="00E770F1">
            <w:pPr>
              <w:pStyle w:val="ConsPlusNormal"/>
              <w:jc w:val="center"/>
            </w:pPr>
            <w:r>
              <w:t>-"-</w:t>
            </w:r>
          </w:p>
        </w:tc>
        <w:tc>
          <w:tcPr>
            <w:tcW w:w="794" w:type="dxa"/>
            <w:tcBorders>
              <w:top w:val="nil"/>
              <w:bottom w:val="nil"/>
            </w:tcBorders>
          </w:tcPr>
          <w:p w:rsidR="00E770F1" w:rsidRDefault="00E770F1">
            <w:pPr>
              <w:pStyle w:val="ConsPlusNormal"/>
            </w:pPr>
          </w:p>
        </w:tc>
        <w:tc>
          <w:tcPr>
            <w:tcW w:w="737" w:type="dxa"/>
            <w:tcBorders>
              <w:top w:val="nil"/>
              <w:bottom w:val="nil"/>
            </w:tcBorders>
          </w:tcPr>
          <w:p w:rsidR="00E770F1" w:rsidRDefault="00E770F1">
            <w:pPr>
              <w:pStyle w:val="ConsPlusNormal"/>
              <w:jc w:val="center"/>
            </w:pPr>
            <w:r>
              <w:t>бюдж</w:t>
            </w:r>
            <w:r>
              <w:lastRenderedPageBreak/>
              <w:t>ет Великого Новгорода</w:t>
            </w:r>
          </w:p>
        </w:tc>
        <w:tc>
          <w:tcPr>
            <w:tcW w:w="1020" w:type="dxa"/>
            <w:tcBorders>
              <w:top w:val="nil"/>
              <w:bottom w:val="nil"/>
            </w:tcBorders>
          </w:tcPr>
          <w:p w:rsidR="00E770F1" w:rsidRDefault="00E770F1">
            <w:pPr>
              <w:pStyle w:val="ConsPlusNormal"/>
              <w:jc w:val="center"/>
            </w:pPr>
            <w:r>
              <w:lastRenderedPageBreak/>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591,0</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r>
      <w:tr w:rsidR="00E770F1">
        <w:tblPrEx>
          <w:tblBorders>
            <w:insideH w:val="none" w:sz="0" w:space="0" w:color="auto"/>
          </w:tblBorders>
        </w:tblPrEx>
        <w:tc>
          <w:tcPr>
            <w:tcW w:w="794" w:type="dxa"/>
            <w:vMerge/>
            <w:tcBorders>
              <w:top w:val="single" w:sz="4" w:space="0" w:color="auto"/>
              <w:bottom w:val="nil"/>
            </w:tcBorders>
          </w:tcPr>
          <w:p w:rsidR="00E770F1" w:rsidRDefault="00E770F1">
            <w:pPr>
              <w:pStyle w:val="ConsPlusNormal"/>
            </w:pPr>
          </w:p>
        </w:tc>
        <w:tc>
          <w:tcPr>
            <w:tcW w:w="1984" w:type="dxa"/>
            <w:tcBorders>
              <w:top w:val="nil"/>
              <w:bottom w:val="nil"/>
            </w:tcBorders>
          </w:tcPr>
          <w:p w:rsidR="00E770F1" w:rsidRDefault="00E770F1">
            <w:pPr>
              <w:pStyle w:val="ConsPlusNormal"/>
            </w:pPr>
            <w:r>
              <w:t>строительство котельной для объекта "Школа на 1350 мест" по адресу: Великий Новгород, Белорусская ул., квартал 147 города</w:t>
            </w:r>
          </w:p>
        </w:tc>
        <w:tc>
          <w:tcPr>
            <w:tcW w:w="1587" w:type="dxa"/>
            <w:tcBorders>
              <w:top w:val="nil"/>
              <w:bottom w:val="nil"/>
            </w:tcBorders>
          </w:tcPr>
          <w:p w:rsidR="00E770F1" w:rsidRDefault="00E770F1">
            <w:pPr>
              <w:pStyle w:val="ConsPlusNormal"/>
            </w:pPr>
          </w:p>
        </w:tc>
        <w:tc>
          <w:tcPr>
            <w:tcW w:w="794" w:type="dxa"/>
            <w:tcBorders>
              <w:top w:val="nil"/>
              <w:bottom w:val="nil"/>
            </w:tcBorders>
          </w:tcPr>
          <w:p w:rsidR="00E770F1" w:rsidRDefault="00E770F1">
            <w:pPr>
              <w:pStyle w:val="ConsPlusNormal"/>
              <w:jc w:val="center"/>
            </w:pPr>
            <w:r>
              <w:t>2018</w:t>
            </w:r>
          </w:p>
        </w:tc>
        <w:tc>
          <w:tcPr>
            <w:tcW w:w="794" w:type="dxa"/>
            <w:tcBorders>
              <w:top w:val="nil"/>
              <w:bottom w:val="nil"/>
            </w:tcBorders>
          </w:tcPr>
          <w:p w:rsidR="00E770F1" w:rsidRDefault="00E770F1">
            <w:pPr>
              <w:pStyle w:val="ConsPlusNormal"/>
            </w:pPr>
          </w:p>
        </w:tc>
        <w:tc>
          <w:tcPr>
            <w:tcW w:w="737" w:type="dxa"/>
            <w:tcBorders>
              <w:top w:val="nil"/>
              <w:bottom w:val="nil"/>
            </w:tcBorders>
          </w:tcPr>
          <w:p w:rsidR="00E770F1" w:rsidRDefault="00E770F1">
            <w:pPr>
              <w:pStyle w:val="ConsPlusNormal"/>
              <w:jc w:val="center"/>
            </w:pPr>
            <w:r>
              <w:t>бюджет Великого Новгорода</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15000,0</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r>
      <w:tr w:rsidR="00E770F1">
        <w:tblPrEx>
          <w:tblBorders>
            <w:insideH w:val="none" w:sz="0" w:space="0" w:color="auto"/>
          </w:tblBorders>
        </w:tblPrEx>
        <w:tc>
          <w:tcPr>
            <w:tcW w:w="18252" w:type="dxa"/>
            <w:gridSpan w:val="17"/>
            <w:tcBorders>
              <w:top w:val="nil"/>
              <w:bottom w:val="single" w:sz="4" w:space="0" w:color="auto"/>
            </w:tcBorders>
          </w:tcPr>
          <w:p w:rsidR="00E770F1" w:rsidRDefault="00E770F1">
            <w:pPr>
              <w:pStyle w:val="ConsPlusNormal"/>
              <w:jc w:val="both"/>
            </w:pPr>
            <w:r>
              <w:t xml:space="preserve">(в ред. постановлений Администрации Великого Новгорода от 23.03.2023 </w:t>
            </w:r>
            <w:hyperlink r:id="rId167">
              <w:r>
                <w:rPr>
                  <w:color w:val="0000FF"/>
                </w:rPr>
                <w:t>N 1284</w:t>
              </w:r>
            </w:hyperlink>
            <w:r>
              <w:t>,</w:t>
            </w:r>
          </w:p>
          <w:p w:rsidR="00E770F1" w:rsidRDefault="00E770F1">
            <w:pPr>
              <w:pStyle w:val="ConsPlusNormal"/>
              <w:jc w:val="both"/>
            </w:pPr>
            <w:r>
              <w:t xml:space="preserve">от 10.11.2023 </w:t>
            </w:r>
            <w:hyperlink r:id="rId168">
              <w:r>
                <w:rPr>
                  <w:color w:val="0000FF"/>
                </w:rPr>
                <w:t>N 5460</w:t>
              </w:r>
            </w:hyperlink>
            <w:r>
              <w:t xml:space="preserve">, от 26.09.2024 </w:t>
            </w:r>
            <w:hyperlink r:id="rId169">
              <w:r>
                <w:rPr>
                  <w:color w:val="0000FF"/>
                </w:rPr>
                <w:t>N 4113</w:t>
              </w:r>
            </w:hyperlink>
            <w:r>
              <w:t>)</w:t>
            </w:r>
          </w:p>
        </w:tc>
      </w:tr>
      <w:tr w:rsidR="00E770F1">
        <w:tc>
          <w:tcPr>
            <w:tcW w:w="794" w:type="dxa"/>
            <w:vMerge w:val="restart"/>
            <w:tcBorders>
              <w:top w:val="single" w:sz="4" w:space="0" w:color="auto"/>
              <w:bottom w:val="nil"/>
            </w:tcBorders>
          </w:tcPr>
          <w:p w:rsidR="00E770F1" w:rsidRDefault="00E770F1">
            <w:pPr>
              <w:pStyle w:val="ConsPlusNormal"/>
              <w:jc w:val="center"/>
            </w:pPr>
            <w:r>
              <w:t>1.1.2.</w:t>
            </w:r>
          </w:p>
        </w:tc>
        <w:tc>
          <w:tcPr>
            <w:tcW w:w="1984" w:type="dxa"/>
            <w:tcBorders>
              <w:top w:val="single" w:sz="4" w:space="0" w:color="auto"/>
              <w:bottom w:val="nil"/>
            </w:tcBorders>
          </w:tcPr>
          <w:p w:rsidR="00E770F1" w:rsidRDefault="00E770F1">
            <w:pPr>
              <w:pStyle w:val="ConsPlusNormal"/>
            </w:pPr>
            <w:r>
              <w:t xml:space="preserve">Выполнение кадастровых работ по образованию земельных участков под строительство (реконструкцию) объектов социальной </w:t>
            </w:r>
            <w:r>
              <w:lastRenderedPageBreak/>
              <w:t>инфраструктуры (дошкольные образовательные организации, общеобразовательные организации) в рамках реализации проектов по комплексному развитию территорий, предусматривающих строительство стандартного жилья в том числе:</w:t>
            </w:r>
          </w:p>
        </w:tc>
        <w:tc>
          <w:tcPr>
            <w:tcW w:w="1587" w:type="dxa"/>
            <w:tcBorders>
              <w:top w:val="single" w:sz="4" w:space="0" w:color="auto"/>
              <w:bottom w:val="nil"/>
            </w:tcBorders>
          </w:tcPr>
          <w:p w:rsidR="00E770F1" w:rsidRDefault="00E770F1">
            <w:pPr>
              <w:pStyle w:val="ConsPlusNormal"/>
              <w:jc w:val="center"/>
            </w:pPr>
            <w:r>
              <w:lastRenderedPageBreak/>
              <w:t>комитет, МКУ "УКС", строительные организации</w:t>
            </w:r>
          </w:p>
        </w:tc>
        <w:tc>
          <w:tcPr>
            <w:tcW w:w="794" w:type="dxa"/>
            <w:tcBorders>
              <w:top w:val="single" w:sz="4" w:space="0" w:color="auto"/>
              <w:bottom w:val="nil"/>
            </w:tcBorders>
          </w:tcPr>
          <w:p w:rsidR="00E770F1" w:rsidRDefault="00E770F1">
            <w:pPr>
              <w:pStyle w:val="ConsPlusNormal"/>
              <w:jc w:val="center"/>
            </w:pPr>
            <w:r>
              <w:t>2017</w:t>
            </w:r>
          </w:p>
        </w:tc>
        <w:tc>
          <w:tcPr>
            <w:tcW w:w="794" w:type="dxa"/>
            <w:tcBorders>
              <w:top w:val="single" w:sz="4" w:space="0" w:color="auto"/>
              <w:bottom w:val="nil"/>
            </w:tcBorders>
          </w:tcPr>
          <w:p w:rsidR="00E770F1" w:rsidRDefault="00E770F1">
            <w:pPr>
              <w:pStyle w:val="ConsPlusNormal"/>
              <w:jc w:val="center"/>
            </w:pPr>
            <w:r>
              <w:t>-</w:t>
            </w:r>
          </w:p>
        </w:tc>
        <w:tc>
          <w:tcPr>
            <w:tcW w:w="737" w:type="dxa"/>
            <w:tcBorders>
              <w:top w:val="single" w:sz="4" w:space="0" w:color="auto"/>
              <w:bottom w:val="nil"/>
            </w:tcBorders>
          </w:tcPr>
          <w:p w:rsidR="00E770F1" w:rsidRDefault="00E770F1">
            <w:pPr>
              <w:pStyle w:val="ConsPlusNormal"/>
              <w:jc w:val="center"/>
            </w:pPr>
            <w:r>
              <w:t>бюджет Великого Новгорода</w:t>
            </w:r>
          </w:p>
        </w:tc>
        <w:tc>
          <w:tcPr>
            <w:tcW w:w="1020" w:type="dxa"/>
            <w:tcBorders>
              <w:top w:val="single" w:sz="4" w:space="0" w:color="auto"/>
              <w:bottom w:val="nil"/>
            </w:tcBorders>
          </w:tcPr>
          <w:p w:rsidR="00E770F1" w:rsidRDefault="00E770F1">
            <w:pPr>
              <w:pStyle w:val="ConsPlusNormal"/>
              <w:jc w:val="center"/>
            </w:pPr>
            <w:r>
              <w:t>15,0</w:t>
            </w:r>
          </w:p>
        </w:tc>
        <w:tc>
          <w:tcPr>
            <w:tcW w:w="1020"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c>
          <w:tcPr>
            <w:tcW w:w="1134" w:type="dxa"/>
            <w:tcBorders>
              <w:top w:val="single" w:sz="4" w:space="0" w:color="auto"/>
              <w:bottom w:val="nil"/>
            </w:tcBorders>
          </w:tcPr>
          <w:p w:rsidR="00E770F1" w:rsidRDefault="00E770F1">
            <w:pPr>
              <w:pStyle w:val="ConsPlusNormal"/>
              <w:jc w:val="center"/>
            </w:pPr>
            <w:r>
              <w:t>-</w:t>
            </w:r>
          </w:p>
        </w:tc>
        <w:tc>
          <w:tcPr>
            <w:tcW w:w="1134" w:type="dxa"/>
            <w:tcBorders>
              <w:top w:val="single" w:sz="4" w:space="0" w:color="auto"/>
              <w:bottom w:val="nil"/>
            </w:tcBorders>
          </w:tcPr>
          <w:p w:rsidR="00E770F1" w:rsidRDefault="00E770F1">
            <w:pPr>
              <w:pStyle w:val="ConsPlusNormal"/>
              <w:jc w:val="center"/>
            </w:pPr>
            <w:r>
              <w:t>-</w:t>
            </w:r>
          </w:p>
        </w:tc>
        <w:tc>
          <w:tcPr>
            <w:tcW w:w="1134"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r>
      <w:tr w:rsidR="00E770F1">
        <w:tblPrEx>
          <w:tblBorders>
            <w:insideH w:val="none" w:sz="0" w:space="0" w:color="auto"/>
          </w:tblBorders>
        </w:tblPrEx>
        <w:tc>
          <w:tcPr>
            <w:tcW w:w="794" w:type="dxa"/>
            <w:vMerge/>
            <w:tcBorders>
              <w:top w:val="single" w:sz="4" w:space="0" w:color="auto"/>
              <w:bottom w:val="nil"/>
            </w:tcBorders>
          </w:tcPr>
          <w:p w:rsidR="00E770F1" w:rsidRDefault="00E770F1">
            <w:pPr>
              <w:pStyle w:val="ConsPlusNormal"/>
            </w:pPr>
          </w:p>
        </w:tc>
        <w:tc>
          <w:tcPr>
            <w:tcW w:w="1984" w:type="dxa"/>
            <w:tcBorders>
              <w:top w:val="nil"/>
              <w:bottom w:val="nil"/>
            </w:tcBorders>
          </w:tcPr>
          <w:p w:rsidR="00E770F1" w:rsidRDefault="00E770F1">
            <w:pPr>
              <w:pStyle w:val="ConsPlusNormal"/>
            </w:pPr>
            <w:r>
              <w:t>объект "Детская дошкольная образовательная организация на 240 мест по адресу: Великий Новгород, Деревяницкий жилой район, микрорайон 1"</w:t>
            </w:r>
          </w:p>
        </w:tc>
        <w:tc>
          <w:tcPr>
            <w:tcW w:w="1587" w:type="dxa"/>
            <w:tcBorders>
              <w:top w:val="nil"/>
              <w:bottom w:val="nil"/>
            </w:tcBorders>
          </w:tcPr>
          <w:p w:rsidR="00E770F1" w:rsidRDefault="00E770F1">
            <w:pPr>
              <w:pStyle w:val="ConsPlusNormal"/>
            </w:pPr>
          </w:p>
        </w:tc>
        <w:tc>
          <w:tcPr>
            <w:tcW w:w="794" w:type="dxa"/>
            <w:tcBorders>
              <w:top w:val="nil"/>
              <w:bottom w:val="nil"/>
            </w:tcBorders>
          </w:tcPr>
          <w:p w:rsidR="00E770F1" w:rsidRDefault="00E770F1">
            <w:pPr>
              <w:pStyle w:val="ConsPlusNormal"/>
            </w:pPr>
          </w:p>
        </w:tc>
        <w:tc>
          <w:tcPr>
            <w:tcW w:w="794" w:type="dxa"/>
            <w:tcBorders>
              <w:top w:val="nil"/>
              <w:bottom w:val="nil"/>
            </w:tcBorders>
          </w:tcPr>
          <w:p w:rsidR="00E770F1" w:rsidRDefault="00E770F1">
            <w:pPr>
              <w:pStyle w:val="ConsPlusNormal"/>
            </w:pPr>
          </w:p>
        </w:tc>
        <w:tc>
          <w:tcPr>
            <w:tcW w:w="737" w:type="dxa"/>
            <w:tcBorders>
              <w:top w:val="nil"/>
              <w:bottom w:val="nil"/>
            </w:tcBorders>
          </w:tcPr>
          <w:p w:rsidR="00E770F1" w:rsidRDefault="00E770F1">
            <w:pPr>
              <w:pStyle w:val="ConsPlusNormal"/>
              <w:jc w:val="center"/>
            </w:pPr>
            <w:r>
              <w:t>бюджет Великого Новгорода</w:t>
            </w:r>
          </w:p>
        </w:tc>
        <w:tc>
          <w:tcPr>
            <w:tcW w:w="1020" w:type="dxa"/>
            <w:tcBorders>
              <w:top w:val="nil"/>
              <w:bottom w:val="nil"/>
            </w:tcBorders>
          </w:tcPr>
          <w:p w:rsidR="00E770F1" w:rsidRDefault="00E770F1">
            <w:pPr>
              <w:pStyle w:val="ConsPlusNormal"/>
              <w:jc w:val="center"/>
            </w:pPr>
            <w:r>
              <w:t>7,5</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r>
      <w:tr w:rsidR="00E770F1">
        <w:tblPrEx>
          <w:tblBorders>
            <w:insideH w:val="none" w:sz="0" w:space="0" w:color="auto"/>
          </w:tblBorders>
        </w:tblPrEx>
        <w:tc>
          <w:tcPr>
            <w:tcW w:w="794" w:type="dxa"/>
            <w:vMerge/>
            <w:tcBorders>
              <w:top w:val="single" w:sz="4" w:space="0" w:color="auto"/>
              <w:bottom w:val="nil"/>
            </w:tcBorders>
          </w:tcPr>
          <w:p w:rsidR="00E770F1" w:rsidRDefault="00E770F1">
            <w:pPr>
              <w:pStyle w:val="ConsPlusNormal"/>
            </w:pPr>
          </w:p>
        </w:tc>
        <w:tc>
          <w:tcPr>
            <w:tcW w:w="1984" w:type="dxa"/>
            <w:tcBorders>
              <w:top w:val="nil"/>
              <w:bottom w:val="nil"/>
            </w:tcBorders>
          </w:tcPr>
          <w:p w:rsidR="00E770F1" w:rsidRDefault="00E770F1">
            <w:pPr>
              <w:pStyle w:val="ConsPlusNormal"/>
            </w:pPr>
            <w:r>
              <w:t>объект "Школа на 1350 мест по адресу: Великий Новгород, Белорусская ул., квартал 147 города"</w:t>
            </w:r>
          </w:p>
        </w:tc>
        <w:tc>
          <w:tcPr>
            <w:tcW w:w="1587" w:type="dxa"/>
            <w:tcBorders>
              <w:top w:val="nil"/>
              <w:bottom w:val="nil"/>
            </w:tcBorders>
          </w:tcPr>
          <w:p w:rsidR="00E770F1" w:rsidRDefault="00E770F1">
            <w:pPr>
              <w:pStyle w:val="ConsPlusNormal"/>
            </w:pPr>
          </w:p>
        </w:tc>
        <w:tc>
          <w:tcPr>
            <w:tcW w:w="794" w:type="dxa"/>
            <w:tcBorders>
              <w:top w:val="nil"/>
              <w:bottom w:val="nil"/>
            </w:tcBorders>
          </w:tcPr>
          <w:p w:rsidR="00E770F1" w:rsidRDefault="00E770F1">
            <w:pPr>
              <w:pStyle w:val="ConsPlusNormal"/>
            </w:pPr>
          </w:p>
        </w:tc>
        <w:tc>
          <w:tcPr>
            <w:tcW w:w="794" w:type="dxa"/>
            <w:tcBorders>
              <w:top w:val="nil"/>
              <w:bottom w:val="nil"/>
            </w:tcBorders>
          </w:tcPr>
          <w:p w:rsidR="00E770F1" w:rsidRDefault="00E770F1">
            <w:pPr>
              <w:pStyle w:val="ConsPlusNormal"/>
            </w:pPr>
          </w:p>
        </w:tc>
        <w:tc>
          <w:tcPr>
            <w:tcW w:w="737" w:type="dxa"/>
            <w:tcBorders>
              <w:top w:val="nil"/>
              <w:bottom w:val="nil"/>
            </w:tcBorders>
          </w:tcPr>
          <w:p w:rsidR="00E770F1" w:rsidRDefault="00E770F1">
            <w:pPr>
              <w:pStyle w:val="ConsPlusNormal"/>
              <w:jc w:val="center"/>
            </w:pPr>
            <w:r>
              <w:t>бюджет Великого Новгорода</w:t>
            </w:r>
          </w:p>
        </w:tc>
        <w:tc>
          <w:tcPr>
            <w:tcW w:w="1020" w:type="dxa"/>
            <w:tcBorders>
              <w:top w:val="nil"/>
              <w:bottom w:val="nil"/>
            </w:tcBorders>
          </w:tcPr>
          <w:p w:rsidR="00E770F1" w:rsidRDefault="00E770F1">
            <w:pPr>
              <w:pStyle w:val="ConsPlusNormal"/>
              <w:jc w:val="center"/>
            </w:pPr>
            <w:r>
              <w:t>7,5</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r>
      <w:tr w:rsidR="00E770F1">
        <w:tblPrEx>
          <w:tblBorders>
            <w:insideH w:val="none" w:sz="0" w:space="0" w:color="auto"/>
          </w:tblBorders>
        </w:tblPrEx>
        <w:tc>
          <w:tcPr>
            <w:tcW w:w="18252" w:type="dxa"/>
            <w:gridSpan w:val="17"/>
            <w:tcBorders>
              <w:top w:val="nil"/>
              <w:bottom w:val="single" w:sz="4" w:space="0" w:color="auto"/>
            </w:tcBorders>
          </w:tcPr>
          <w:p w:rsidR="00E770F1" w:rsidRDefault="00E770F1">
            <w:pPr>
              <w:pStyle w:val="ConsPlusNormal"/>
              <w:jc w:val="both"/>
            </w:pPr>
            <w:r>
              <w:lastRenderedPageBreak/>
              <w:t xml:space="preserve">(в ред. постановлений Администрации Великого Новгорода от 10.11.2023 </w:t>
            </w:r>
            <w:hyperlink r:id="rId170">
              <w:r>
                <w:rPr>
                  <w:color w:val="0000FF"/>
                </w:rPr>
                <w:t>N 5460</w:t>
              </w:r>
            </w:hyperlink>
            <w:r>
              <w:t>,</w:t>
            </w:r>
          </w:p>
          <w:p w:rsidR="00E770F1" w:rsidRDefault="00E770F1">
            <w:pPr>
              <w:pStyle w:val="ConsPlusNormal"/>
              <w:jc w:val="both"/>
            </w:pPr>
            <w:r>
              <w:t xml:space="preserve">от 26.09.2024 </w:t>
            </w:r>
            <w:hyperlink r:id="rId171">
              <w:r>
                <w:rPr>
                  <w:color w:val="0000FF"/>
                </w:rPr>
                <w:t>N 4113</w:t>
              </w:r>
            </w:hyperlink>
            <w:r>
              <w:t>)</w:t>
            </w:r>
          </w:p>
        </w:tc>
      </w:tr>
      <w:tr w:rsidR="00E770F1">
        <w:tblPrEx>
          <w:tblBorders>
            <w:insideH w:val="none" w:sz="0" w:space="0" w:color="auto"/>
          </w:tblBorders>
        </w:tblPrEx>
        <w:tc>
          <w:tcPr>
            <w:tcW w:w="794" w:type="dxa"/>
            <w:tcBorders>
              <w:top w:val="single" w:sz="4" w:space="0" w:color="auto"/>
              <w:bottom w:val="nil"/>
            </w:tcBorders>
          </w:tcPr>
          <w:p w:rsidR="00E770F1" w:rsidRDefault="00E770F1">
            <w:pPr>
              <w:pStyle w:val="ConsPlusNormal"/>
              <w:jc w:val="center"/>
            </w:pPr>
            <w:r>
              <w:t>1.1.3.</w:t>
            </w:r>
          </w:p>
        </w:tc>
        <w:tc>
          <w:tcPr>
            <w:tcW w:w="1984" w:type="dxa"/>
            <w:tcBorders>
              <w:top w:val="single" w:sz="4" w:space="0" w:color="auto"/>
              <w:bottom w:val="nil"/>
            </w:tcBorders>
          </w:tcPr>
          <w:p w:rsidR="00E770F1" w:rsidRDefault="00E770F1">
            <w:pPr>
              <w:pStyle w:val="ConsPlusNormal"/>
            </w:pPr>
            <w:r>
              <w:t>Выполнение работ по техническому обследованию строительных конструкций жилого дома по адресу: Великий Новгород, мкр. Кречевицы, Михайловская улица, д. 8</w:t>
            </w:r>
          </w:p>
        </w:tc>
        <w:tc>
          <w:tcPr>
            <w:tcW w:w="1587" w:type="dxa"/>
            <w:tcBorders>
              <w:top w:val="single" w:sz="4" w:space="0" w:color="auto"/>
              <w:bottom w:val="nil"/>
            </w:tcBorders>
          </w:tcPr>
          <w:p w:rsidR="00E770F1" w:rsidRDefault="00E770F1">
            <w:pPr>
              <w:pStyle w:val="ConsPlusNormal"/>
              <w:jc w:val="center"/>
            </w:pPr>
            <w:r>
              <w:t>комитет, МКУ "УКС"</w:t>
            </w:r>
          </w:p>
        </w:tc>
        <w:tc>
          <w:tcPr>
            <w:tcW w:w="794" w:type="dxa"/>
            <w:tcBorders>
              <w:top w:val="single" w:sz="4" w:space="0" w:color="auto"/>
              <w:bottom w:val="nil"/>
            </w:tcBorders>
          </w:tcPr>
          <w:p w:rsidR="00E770F1" w:rsidRDefault="00E770F1">
            <w:pPr>
              <w:pStyle w:val="ConsPlusNormal"/>
              <w:jc w:val="center"/>
            </w:pPr>
            <w:r>
              <w:t>2017</w:t>
            </w:r>
          </w:p>
        </w:tc>
        <w:tc>
          <w:tcPr>
            <w:tcW w:w="794" w:type="dxa"/>
            <w:tcBorders>
              <w:top w:val="single" w:sz="4" w:space="0" w:color="auto"/>
              <w:bottom w:val="nil"/>
            </w:tcBorders>
          </w:tcPr>
          <w:p w:rsidR="00E770F1" w:rsidRDefault="00E770F1">
            <w:pPr>
              <w:pStyle w:val="ConsPlusNormal"/>
              <w:jc w:val="center"/>
            </w:pPr>
            <w:r>
              <w:t>1.1 - 1.6</w:t>
            </w:r>
          </w:p>
        </w:tc>
        <w:tc>
          <w:tcPr>
            <w:tcW w:w="737" w:type="dxa"/>
            <w:tcBorders>
              <w:top w:val="single" w:sz="4" w:space="0" w:color="auto"/>
              <w:bottom w:val="nil"/>
            </w:tcBorders>
          </w:tcPr>
          <w:p w:rsidR="00E770F1" w:rsidRDefault="00E770F1">
            <w:pPr>
              <w:pStyle w:val="ConsPlusNormal"/>
              <w:jc w:val="center"/>
            </w:pPr>
            <w:r>
              <w:t>бюджет Великого Новгорода</w:t>
            </w:r>
          </w:p>
        </w:tc>
        <w:tc>
          <w:tcPr>
            <w:tcW w:w="1020" w:type="dxa"/>
            <w:tcBorders>
              <w:top w:val="single" w:sz="4" w:space="0" w:color="auto"/>
              <w:bottom w:val="nil"/>
            </w:tcBorders>
          </w:tcPr>
          <w:p w:rsidR="00E770F1" w:rsidRDefault="00E770F1">
            <w:pPr>
              <w:pStyle w:val="ConsPlusNormal"/>
              <w:jc w:val="center"/>
            </w:pPr>
            <w:r>
              <w:t>19,7</w:t>
            </w:r>
          </w:p>
        </w:tc>
        <w:tc>
          <w:tcPr>
            <w:tcW w:w="1020"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c>
          <w:tcPr>
            <w:tcW w:w="1134" w:type="dxa"/>
            <w:tcBorders>
              <w:top w:val="single" w:sz="4" w:space="0" w:color="auto"/>
              <w:bottom w:val="nil"/>
            </w:tcBorders>
          </w:tcPr>
          <w:p w:rsidR="00E770F1" w:rsidRDefault="00E770F1">
            <w:pPr>
              <w:pStyle w:val="ConsPlusNormal"/>
              <w:jc w:val="center"/>
            </w:pPr>
            <w:r>
              <w:t>-</w:t>
            </w:r>
          </w:p>
        </w:tc>
        <w:tc>
          <w:tcPr>
            <w:tcW w:w="1134" w:type="dxa"/>
            <w:tcBorders>
              <w:top w:val="single" w:sz="4" w:space="0" w:color="auto"/>
              <w:bottom w:val="nil"/>
            </w:tcBorders>
          </w:tcPr>
          <w:p w:rsidR="00E770F1" w:rsidRDefault="00E770F1">
            <w:pPr>
              <w:pStyle w:val="ConsPlusNormal"/>
              <w:jc w:val="center"/>
            </w:pPr>
            <w:r>
              <w:t>-</w:t>
            </w:r>
          </w:p>
        </w:tc>
        <w:tc>
          <w:tcPr>
            <w:tcW w:w="1134"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r>
      <w:tr w:rsidR="00E770F1">
        <w:tblPrEx>
          <w:tblBorders>
            <w:insideH w:val="none" w:sz="0" w:space="0" w:color="auto"/>
          </w:tblBorders>
        </w:tblPrEx>
        <w:tc>
          <w:tcPr>
            <w:tcW w:w="18252" w:type="dxa"/>
            <w:gridSpan w:val="17"/>
            <w:tcBorders>
              <w:top w:val="nil"/>
              <w:bottom w:val="single" w:sz="4" w:space="0" w:color="auto"/>
            </w:tcBorders>
          </w:tcPr>
          <w:p w:rsidR="00E770F1" w:rsidRDefault="00E770F1">
            <w:pPr>
              <w:pStyle w:val="ConsPlusNormal"/>
              <w:jc w:val="both"/>
            </w:pPr>
            <w:r>
              <w:t xml:space="preserve">(в ред. постановлений Администрации Великого Новгорода от 10.11.2023 </w:t>
            </w:r>
            <w:hyperlink r:id="rId172">
              <w:r>
                <w:rPr>
                  <w:color w:val="0000FF"/>
                </w:rPr>
                <w:t>N 5460</w:t>
              </w:r>
            </w:hyperlink>
            <w:r>
              <w:t>,</w:t>
            </w:r>
          </w:p>
          <w:p w:rsidR="00E770F1" w:rsidRDefault="00E770F1">
            <w:pPr>
              <w:pStyle w:val="ConsPlusNormal"/>
              <w:jc w:val="both"/>
            </w:pPr>
            <w:r>
              <w:t xml:space="preserve">от 26.09.2024 </w:t>
            </w:r>
            <w:hyperlink r:id="rId173">
              <w:r>
                <w:rPr>
                  <w:color w:val="0000FF"/>
                </w:rPr>
                <w:t>N 4113</w:t>
              </w:r>
            </w:hyperlink>
            <w:r>
              <w:t>)</w:t>
            </w:r>
          </w:p>
        </w:tc>
      </w:tr>
      <w:tr w:rsidR="00E770F1">
        <w:tc>
          <w:tcPr>
            <w:tcW w:w="794" w:type="dxa"/>
            <w:vMerge w:val="restart"/>
            <w:tcBorders>
              <w:top w:val="single" w:sz="4" w:space="0" w:color="auto"/>
              <w:bottom w:val="nil"/>
            </w:tcBorders>
          </w:tcPr>
          <w:p w:rsidR="00E770F1" w:rsidRDefault="00E770F1">
            <w:pPr>
              <w:pStyle w:val="ConsPlusNormal"/>
              <w:jc w:val="center"/>
            </w:pPr>
            <w:r>
              <w:t>1.2.</w:t>
            </w:r>
          </w:p>
        </w:tc>
        <w:tc>
          <w:tcPr>
            <w:tcW w:w="1984" w:type="dxa"/>
            <w:vMerge w:val="restart"/>
            <w:tcBorders>
              <w:top w:val="single" w:sz="4" w:space="0" w:color="auto"/>
              <w:bottom w:val="nil"/>
            </w:tcBorders>
          </w:tcPr>
          <w:p w:rsidR="00E770F1" w:rsidRDefault="00E770F1">
            <w:pPr>
              <w:pStyle w:val="ConsPlusNormal"/>
              <w:jc w:val="both"/>
            </w:pPr>
            <w:r>
              <w:t>Мероприятие 2. Строительство транспортной инфраструктуры к территориям, предусматривающим строительство стандартного жилья &lt;3&gt;</w:t>
            </w:r>
          </w:p>
        </w:tc>
        <w:tc>
          <w:tcPr>
            <w:tcW w:w="1587" w:type="dxa"/>
            <w:vMerge w:val="restart"/>
            <w:tcBorders>
              <w:top w:val="single" w:sz="4" w:space="0" w:color="auto"/>
              <w:bottom w:val="nil"/>
            </w:tcBorders>
          </w:tcPr>
          <w:p w:rsidR="00E770F1" w:rsidRDefault="00E770F1">
            <w:pPr>
              <w:pStyle w:val="ConsPlusNormal"/>
              <w:jc w:val="center"/>
            </w:pPr>
            <w:r>
              <w:t>комитет,</w:t>
            </w:r>
          </w:p>
          <w:p w:rsidR="00E770F1" w:rsidRDefault="00E770F1">
            <w:pPr>
              <w:pStyle w:val="ConsPlusNormal"/>
              <w:jc w:val="center"/>
            </w:pPr>
            <w:r>
              <w:t>МКУ "УКС",</w:t>
            </w:r>
          </w:p>
          <w:p w:rsidR="00E770F1" w:rsidRDefault="00E770F1">
            <w:pPr>
              <w:pStyle w:val="ConsPlusNormal"/>
              <w:jc w:val="center"/>
            </w:pPr>
            <w:r>
              <w:t>строительные организации</w:t>
            </w:r>
          </w:p>
        </w:tc>
        <w:tc>
          <w:tcPr>
            <w:tcW w:w="794" w:type="dxa"/>
            <w:vMerge w:val="restart"/>
            <w:tcBorders>
              <w:top w:val="single" w:sz="4" w:space="0" w:color="auto"/>
              <w:bottom w:val="nil"/>
            </w:tcBorders>
          </w:tcPr>
          <w:p w:rsidR="00E770F1" w:rsidRDefault="00E770F1">
            <w:pPr>
              <w:pStyle w:val="ConsPlusNormal"/>
              <w:jc w:val="center"/>
            </w:pPr>
            <w:r>
              <w:t>2020 - 2027</w:t>
            </w:r>
          </w:p>
        </w:tc>
        <w:tc>
          <w:tcPr>
            <w:tcW w:w="794" w:type="dxa"/>
            <w:vMerge w:val="restart"/>
            <w:tcBorders>
              <w:top w:val="single" w:sz="4" w:space="0" w:color="auto"/>
              <w:bottom w:val="nil"/>
            </w:tcBorders>
          </w:tcPr>
          <w:p w:rsidR="00E770F1" w:rsidRDefault="00E770F1">
            <w:pPr>
              <w:pStyle w:val="ConsPlusNormal"/>
              <w:jc w:val="center"/>
            </w:pPr>
            <w:r>
              <w:t>1.1 - 1.6</w:t>
            </w:r>
          </w:p>
        </w:tc>
        <w:tc>
          <w:tcPr>
            <w:tcW w:w="737" w:type="dxa"/>
            <w:tcBorders>
              <w:top w:val="single" w:sz="4" w:space="0" w:color="auto"/>
              <w:bottom w:val="nil"/>
            </w:tcBorders>
          </w:tcPr>
          <w:p w:rsidR="00E770F1" w:rsidRDefault="00E770F1">
            <w:pPr>
              <w:pStyle w:val="ConsPlusNormal"/>
              <w:jc w:val="center"/>
            </w:pPr>
            <w:r>
              <w:t>федеральный бюджет</w:t>
            </w:r>
          </w:p>
        </w:tc>
        <w:tc>
          <w:tcPr>
            <w:tcW w:w="1020"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253398,10</w:t>
            </w:r>
          </w:p>
        </w:tc>
        <w:tc>
          <w:tcPr>
            <w:tcW w:w="1020"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c>
          <w:tcPr>
            <w:tcW w:w="1134" w:type="dxa"/>
            <w:tcBorders>
              <w:top w:val="single" w:sz="4" w:space="0" w:color="auto"/>
              <w:bottom w:val="nil"/>
            </w:tcBorders>
          </w:tcPr>
          <w:p w:rsidR="00E770F1" w:rsidRDefault="00E770F1">
            <w:pPr>
              <w:pStyle w:val="ConsPlusNormal"/>
              <w:jc w:val="center"/>
            </w:pPr>
            <w:r>
              <w:t>467407,50</w:t>
            </w:r>
          </w:p>
        </w:tc>
        <w:tc>
          <w:tcPr>
            <w:tcW w:w="1134" w:type="dxa"/>
            <w:tcBorders>
              <w:top w:val="single" w:sz="4" w:space="0" w:color="auto"/>
              <w:bottom w:val="nil"/>
            </w:tcBorders>
          </w:tcPr>
          <w:p w:rsidR="00E770F1" w:rsidRDefault="00E770F1">
            <w:pPr>
              <w:pStyle w:val="ConsPlusNormal"/>
              <w:jc w:val="center"/>
            </w:pPr>
            <w:r>
              <w:t>518235,6</w:t>
            </w:r>
          </w:p>
        </w:tc>
        <w:tc>
          <w:tcPr>
            <w:tcW w:w="1134"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r>
      <w:tr w:rsidR="00E770F1">
        <w:tblPrEx>
          <w:tblBorders>
            <w:insideH w:val="none" w:sz="0" w:space="0" w:color="auto"/>
          </w:tblBorders>
        </w:tblPrEx>
        <w:tc>
          <w:tcPr>
            <w:tcW w:w="794" w:type="dxa"/>
            <w:vMerge/>
            <w:tcBorders>
              <w:top w:val="single" w:sz="4" w:space="0" w:color="auto"/>
              <w:bottom w:val="nil"/>
            </w:tcBorders>
          </w:tcPr>
          <w:p w:rsidR="00E770F1" w:rsidRDefault="00E770F1">
            <w:pPr>
              <w:pStyle w:val="ConsPlusNormal"/>
            </w:pPr>
          </w:p>
        </w:tc>
        <w:tc>
          <w:tcPr>
            <w:tcW w:w="1984" w:type="dxa"/>
            <w:vMerge/>
            <w:tcBorders>
              <w:top w:val="single" w:sz="4" w:space="0" w:color="auto"/>
              <w:bottom w:val="nil"/>
            </w:tcBorders>
          </w:tcPr>
          <w:p w:rsidR="00E770F1" w:rsidRDefault="00E770F1">
            <w:pPr>
              <w:pStyle w:val="ConsPlusNormal"/>
            </w:pPr>
          </w:p>
        </w:tc>
        <w:tc>
          <w:tcPr>
            <w:tcW w:w="1587" w:type="dxa"/>
            <w:vMerge/>
            <w:tcBorders>
              <w:top w:val="single" w:sz="4" w:space="0" w:color="auto"/>
              <w:bottom w:val="nil"/>
            </w:tcBorders>
          </w:tcPr>
          <w:p w:rsidR="00E770F1" w:rsidRDefault="00E770F1">
            <w:pPr>
              <w:pStyle w:val="ConsPlusNormal"/>
            </w:pPr>
          </w:p>
        </w:tc>
        <w:tc>
          <w:tcPr>
            <w:tcW w:w="794" w:type="dxa"/>
            <w:vMerge/>
            <w:tcBorders>
              <w:top w:val="single" w:sz="4" w:space="0" w:color="auto"/>
              <w:bottom w:val="nil"/>
            </w:tcBorders>
          </w:tcPr>
          <w:p w:rsidR="00E770F1" w:rsidRDefault="00E770F1">
            <w:pPr>
              <w:pStyle w:val="ConsPlusNormal"/>
            </w:pPr>
          </w:p>
        </w:tc>
        <w:tc>
          <w:tcPr>
            <w:tcW w:w="794" w:type="dxa"/>
            <w:vMerge/>
            <w:tcBorders>
              <w:top w:val="single" w:sz="4" w:space="0" w:color="auto"/>
              <w:bottom w:val="nil"/>
            </w:tcBorders>
          </w:tcPr>
          <w:p w:rsidR="00E770F1" w:rsidRDefault="00E770F1">
            <w:pPr>
              <w:pStyle w:val="ConsPlusNormal"/>
            </w:pPr>
          </w:p>
        </w:tc>
        <w:tc>
          <w:tcPr>
            <w:tcW w:w="737" w:type="dxa"/>
            <w:tcBorders>
              <w:top w:val="nil"/>
              <w:bottom w:val="nil"/>
            </w:tcBorders>
          </w:tcPr>
          <w:p w:rsidR="00E770F1" w:rsidRDefault="00E770F1">
            <w:pPr>
              <w:pStyle w:val="ConsPlusNormal"/>
              <w:jc w:val="center"/>
            </w:pPr>
            <w:r>
              <w:t>областной бюджет</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9637,26</w:t>
            </w:r>
          </w:p>
        </w:tc>
        <w:tc>
          <w:tcPr>
            <w:tcW w:w="1134" w:type="dxa"/>
            <w:tcBorders>
              <w:top w:val="nil"/>
              <w:bottom w:val="nil"/>
            </w:tcBorders>
          </w:tcPr>
          <w:p w:rsidR="00E770F1" w:rsidRDefault="00E770F1">
            <w:pPr>
              <w:pStyle w:val="ConsPlusNormal"/>
              <w:jc w:val="center"/>
            </w:pPr>
            <w:r>
              <w:t>10685,3</w:t>
            </w:r>
          </w:p>
        </w:tc>
        <w:tc>
          <w:tcPr>
            <w:tcW w:w="1134"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r>
      <w:tr w:rsidR="00E770F1">
        <w:tblPrEx>
          <w:tblBorders>
            <w:insideH w:val="none" w:sz="0" w:space="0" w:color="auto"/>
          </w:tblBorders>
        </w:tblPrEx>
        <w:tc>
          <w:tcPr>
            <w:tcW w:w="794" w:type="dxa"/>
            <w:vMerge/>
            <w:tcBorders>
              <w:top w:val="single" w:sz="4" w:space="0" w:color="auto"/>
              <w:bottom w:val="nil"/>
            </w:tcBorders>
          </w:tcPr>
          <w:p w:rsidR="00E770F1" w:rsidRDefault="00E770F1">
            <w:pPr>
              <w:pStyle w:val="ConsPlusNormal"/>
            </w:pPr>
          </w:p>
        </w:tc>
        <w:tc>
          <w:tcPr>
            <w:tcW w:w="1984" w:type="dxa"/>
            <w:vMerge/>
            <w:tcBorders>
              <w:top w:val="single" w:sz="4" w:space="0" w:color="auto"/>
              <w:bottom w:val="nil"/>
            </w:tcBorders>
          </w:tcPr>
          <w:p w:rsidR="00E770F1" w:rsidRDefault="00E770F1">
            <w:pPr>
              <w:pStyle w:val="ConsPlusNormal"/>
            </w:pPr>
          </w:p>
        </w:tc>
        <w:tc>
          <w:tcPr>
            <w:tcW w:w="1587" w:type="dxa"/>
            <w:vMerge/>
            <w:tcBorders>
              <w:top w:val="single" w:sz="4" w:space="0" w:color="auto"/>
              <w:bottom w:val="nil"/>
            </w:tcBorders>
          </w:tcPr>
          <w:p w:rsidR="00E770F1" w:rsidRDefault="00E770F1">
            <w:pPr>
              <w:pStyle w:val="ConsPlusNormal"/>
            </w:pPr>
          </w:p>
        </w:tc>
        <w:tc>
          <w:tcPr>
            <w:tcW w:w="794" w:type="dxa"/>
            <w:vMerge/>
            <w:tcBorders>
              <w:top w:val="single" w:sz="4" w:space="0" w:color="auto"/>
              <w:bottom w:val="nil"/>
            </w:tcBorders>
          </w:tcPr>
          <w:p w:rsidR="00E770F1" w:rsidRDefault="00E770F1">
            <w:pPr>
              <w:pStyle w:val="ConsPlusNormal"/>
            </w:pPr>
          </w:p>
        </w:tc>
        <w:tc>
          <w:tcPr>
            <w:tcW w:w="794" w:type="dxa"/>
            <w:vMerge/>
            <w:tcBorders>
              <w:top w:val="single" w:sz="4" w:space="0" w:color="auto"/>
              <w:bottom w:val="nil"/>
            </w:tcBorders>
          </w:tcPr>
          <w:p w:rsidR="00E770F1" w:rsidRDefault="00E770F1">
            <w:pPr>
              <w:pStyle w:val="ConsPlusNormal"/>
            </w:pPr>
          </w:p>
        </w:tc>
        <w:tc>
          <w:tcPr>
            <w:tcW w:w="737" w:type="dxa"/>
            <w:tcBorders>
              <w:top w:val="nil"/>
              <w:bottom w:val="nil"/>
            </w:tcBorders>
          </w:tcPr>
          <w:p w:rsidR="00E770F1" w:rsidRDefault="00E770F1">
            <w:pPr>
              <w:pStyle w:val="ConsPlusNormal"/>
              <w:jc w:val="center"/>
            </w:pPr>
            <w:r>
              <w:t>бюджет Великого Новгорода</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8647,50</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4818,63</w:t>
            </w:r>
          </w:p>
        </w:tc>
        <w:tc>
          <w:tcPr>
            <w:tcW w:w="1134" w:type="dxa"/>
            <w:tcBorders>
              <w:top w:val="nil"/>
              <w:bottom w:val="nil"/>
            </w:tcBorders>
          </w:tcPr>
          <w:p w:rsidR="00E770F1" w:rsidRDefault="00E770F1">
            <w:pPr>
              <w:pStyle w:val="ConsPlusNormal"/>
              <w:jc w:val="center"/>
            </w:pPr>
            <w:r>
              <w:t>29858,0</w:t>
            </w:r>
          </w:p>
        </w:tc>
        <w:tc>
          <w:tcPr>
            <w:tcW w:w="1134" w:type="dxa"/>
            <w:tcBorders>
              <w:top w:val="nil"/>
              <w:bottom w:val="nil"/>
            </w:tcBorders>
          </w:tcPr>
          <w:p w:rsidR="00E770F1" w:rsidRDefault="00E770F1">
            <w:pPr>
              <w:pStyle w:val="ConsPlusNormal"/>
              <w:jc w:val="center"/>
            </w:pPr>
            <w:r>
              <w:t>100,00</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r>
      <w:tr w:rsidR="00E770F1">
        <w:tblPrEx>
          <w:tblBorders>
            <w:insideH w:val="none" w:sz="0" w:space="0" w:color="auto"/>
          </w:tblBorders>
        </w:tblPrEx>
        <w:tc>
          <w:tcPr>
            <w:tcW w:w="18252" w:type="dxa"/>
            <w:gridSpan w:val="17"/>
            <w:tcBorders>
              <w:top w:val="nil"/>
              <w:bottom w:val="single" w:sz="4" w:space="0" w:color="auto"/>
            </w:tcBorders>
          </w:tcPr>
          <w:p w:rsidR="00E770F1" w:rsidRDefault="00E770F1">
            <w:pPr>
              <w:pStyle w:val="ConsPlusNormal"/>
              <w:jc w:val="both"/>
            </w:pPr>
            <w:r>
              <w:lastRenderedPageBreak/>
              <w:t xml:space="preserve">(в ред. постановлений Администрации Великого Новгорода от 15.05.2024 </w:t>
            </w:r>
            <w:hyperlink r:id="rId174">
              <w:r>
                <w:rPr>
                  <w:color w:val="0000FF"/>
                </w:rPr>
                <w:t>N 2020</w:t>
              </w:r>
            </w:hyperlink>
            <w:r>
              <w:t>,</w:t>
            </w:r>
          </w:p>
          <w:p w:rsidR="00E770F1" w:rsidRDefault="00E770F1">
            <w:pPr>
              <w:pStyle w:val="ConsPlusNormal"/>
              <w:jc w:val="both"/>
            </w:pPr>
            <w:r>
              <w:t xml:space="preserve">от 26.09.2024 </w:t>
            </w:r>
            <w:hyperlink r:id="rId175">
              <w:r>
                <w:rPr>
                  <w:color w:val="0000FF"/>
                </w:rPr>
                <w:t>N 4113</w:t>
              </w:r>
            </w:hyperlink>
            <w:r>
              <w:t xml:space="preserve">, от 14.10.2024 </w:t>
            </w:r>
            <w:hyperlink r:id="rId176">
              <w:r>
                <w:rPr>
                  <w:color w:val="0000FF"/>
                </w:rPr>
                <w:t>N 4411</w:t>
              </w:r>
            </w:hyperlink>
            <w:r>
              <w:t xml:space="preserve">, от 27.03.2025 </w:t>
            </w:r>
            <w:hyperlink r:id="rId177">
              <w:r>
                <w:rPr>
                  <w:color w:val="0000FF"/>
                </w:rPr>
                <w:t>N 1076</w:t>
              </w:r>
            </w:hyperlink>
            <w:r>
              <w:t>)</w:t>
            </w:r>
          </w:p>
        </w:tc>
      </w:tr>
      <w:tr w:rsidR="00E770F1">
        <w:tc>
          <w:tcPr>
            <w:tcW w:w="794" w:type="dxa"/>
            <w:vMerge w:val="restart"/>
            <w:tcBorders>
              <w:top w:val="single" w:sz="4" w:space="0" w:color="auto"/>
              <w:bottom w:val="nil"/>
            </w:tcBorders>
          </w:tcPr>
          <w:p w:rsidR="00E770F1" w:rsidRDefault="00E770F1">
            <w:pPr>
              <w:pStyle w:val="ConsPlusNormal"/>
              <w:jc w:val="center"/>
            </w:pPr>
            <w:r>
              <w:t>1.2.1.</w:t>
            </w:r>
          </w:p>
        </w:tc>
        <w:tc>
          <w:tcPr>
            <w:tcW w:w="1984" w:type="dxa"/>
            <w:vMerge w:val="restart"/>
            <w:tcBorders>
              <w:top w:val="single" w:sz="4" w:space="0" w:color="auto"/>
              <w:bottom w:val="nil"/>
            </w:tcBorders>
          </w:tcPr>
          <w:p w:rsidR="00E770F1" w:rsidRDefault="00E770F1">
            <w:pPr>
              <w:pStyle w:val="ConsPlusNormal"/>
            </w:pPr>
            <w:r>
              <w:t>Реконструкция автомобильной дороги Псковской ул., на участке от Речной ул. до мостового перехода р. Веряжа (с устройством бордюров, тротуаров, велодорожек с обеих сторон, ливневой канализации и наружного освещения)</w:t>
            </w:r>
          </w:p>
        </w:tc>
        <w:tc>
          <w:tcPr>
            <w:tcW w:w="1587" w:type="dxa"/>
            <w:vMerge w:val="restart"/>
            <w:tcBorders>
              <w:top w:val="single" w:sz="4" w:space="0" w:color="auto"/>
              <w:bottom w:val="nil"/>
            </w:tcBorders>
          </w:tcPr>
          <w:p w:rsidR="00E770F1" w:rsidRDefault="00E770F1">
            <w:pPr>
              <w:pStyle w:val="ConsPlusNormal"/>
              <w:jc w:val="center"/>
            </w:pPr>
            <w:r>
              <w:t>комитет, МКУ "УКС", строительные организации</w:t>
            </w:r>
          </w:p>
        </w:tc>
        <w:tc>
          <w:tcPr>
            <w:tcW w:w="794" w:type="dxa"/>
            <w:vMerge w:val="restart"/>
            <w:tcBorders>
              <w:top w:val="single" w:sz="4" w:space="0" w:color="auto"/>
              <w:bottom w:val="nil"/>
            </w:tcBorders>
          </w:tcPr>
          <w:p w:rsidR="00E770F1" w:rsidRDefault="00E770F1">
            <w:pPr>
              <w:pStyle w:val="ConsPlusNormal"/>
              <w:jc w:val="center"/>
            </w:pPr>
            <w:r>
              <w:t>2020</w:t>
            </w:r>
          </w:p>
        </w:tc>
        <w:tc>
          <w:tcPr>
            <w:tcW w:w="794" w:type="dxa"/>
            <w:vMerge w:val="restart"/>
            <w:tcBorders>
              <w:top w:val="single" w:sz="4" w:space="0" w:color="auto"/>
              <w:bottom w:val="nil"/>
            </w:tcBorders>
          </w:tcPr>
          <w:p w:rsidR="00E770F1" w:rsidRDefault="00E770F1">
            <w:pPr>
              <w:pStyle w:val="ConsPlusNormal"/>
              <w:jc w:val="center"/>
            </w:pPr>
            <w:r>
              <w:t>1.1 - 1.6</w:t>
            </w:r>
          </w:p>
        </w:tc>
        <w:tc>
          <w:tcPr>
            <w:tcW w:w="737" w:type="dxa"/>
            <w:tcBorders>
              <w:top w:val="single" w:sz="4" w:space="0" w:color="auto"/>
              <w:bottom w:val="nil"/>
            </w:tcBorders>
          </w:tcPr>
          <w:p w:rsidR="00E770F1" w:rsidRDefault="00E770F1">
            <w:pPr>
              <w:pStyle w:val="ConsPlusNormal"/>
              <w:jc w:val="center"/>
            </w:pPr>
            <w:r>
              <w:t>федеральный бюджет</w:t>
            </w:r>
          </w:p>
        </w:tc>
        <w:tc>
          <w:tcPr>
            <w:tcW w:w="1020"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221805,2</w:t>
            </w:r>
          </w:p>
        </w:tc>
        <w:tc>
          <w:tcPr>
            <w:tcW w:w="1020"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c>
          <w:tcPr>
            <w:tcW w:w="1134" w:type="dxa"/>
            <w:tcBorders>
              <w:top w:val="single" w:sz="4" w:space="0" w:color="auto"/>
              <w:bottom w:val="nil"/>
            </w:tcBorders>
          </w:tcPr>
          <w:p w:rsidR="00E770F1" w:rsidRDefault="00E770F1">
            <w:pPr>
              <w:pStyle w:val="ConsPlusNormal"/>
              <w:jc w:val="center"/>
            </w:pPr>
            <w:r>
              <w:t>-</w:t>
            </w:r>
          </w:p>
        </w:tc>
        <w:tc>
          <w:tcPr>
            <w:tcW w:w="1134" w:type="dxa"/>
            <w:tcBorders>
              <w:top w:val="single" w:sz="4" w:space="0" w:color="auto"/>
              <w:bottom w:val="nil"/>
            </w:tcBorders>
          </w:tcPr>
          <w:p w:rsidR="00E770F1" w:rsidRDefault="00E770F1">
            <w:pPr>
              <w:pStyle w:val="ConsPlusNormal"/>
              <w:jc w:val="center"/>
            </w:pPr>
            <w:r>
              <w:t>-</w:t>
            </w:r>
          </w:p>
        </w:tc>
        <w:tc>
          <w:tcPr>
            <w:tcW w:w="1134"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r>
      <w:tr w:rsidR="00E770F1">
        <w:tblPrEx>
          <w:tblBorders>
            <w:insideH w:val="none" w:sz="0" w:space="0" w:color="auto"/>
          </w:tblBorders>
        </w:tblPrEx>
        <w:tc>
          <w:tcPr>
            <w:tcW w:w="794" w:type="dxa"/>
            <w:vMerge/>
            <w:tcBorders>
              <w:top w:val="single" w:sz="4" w:space="0" w:color="auto"/>
              <w:bottom w:val="nil"/>
            </w:tcBorders>
          </w:tcPr>
          <w:p w:rsidR="00E770F1" w:rsidRDefault="00E770F1">
            <w:pPr>
              <w:pStyle w:val="ConsPlusNormal"/>
            </w:pPr>
          </w:p>
        </w:tc>
        <w:tc>
          <w:tcPr>
            <w:tcW w:w="1984" w:type="dxa"/>
            <w:vMerge/>
            <w:tcBorders>
              <w:top w:val="single" w:sz="4" w:space="0" w:color="auto"/>
              <w:bottom w:val="nil"/>
            </w:tcBorders>
          </w:tcPr>
          <w:p w:rsidR="00E770F1" w:rsidRDefault="00E770F1">
            <w:pPr>
              <w:pStyle w:val="ConsPlusNormal"/>
            </w:pPr>
          </w:p>
        </w:tc>
        <w:tc>
          <w:tcPr>
            <w:tcW w:w="1587" w:type="dxa"/>
            <w:vMerge/>
            <w:tcBorders>
              <w:top w:val="single" w:sz="4" w:space="0" w:color="auto"/>
              <w:bottom w:val="nil"/>
            </w:tcBorders>
          </w:tcPr>
          <w:p w:rsidR="00E770F1" w:rsidRDefault="00E770F1">
            <w:pPr>
              <w:pStyle w:val="ConsPlusNormal"/>
            </w:pPr>
          </w:p>
        </w:tc>
        <w:tc>
          <w:tcPr>
            <w:tcW w:w="794" w:type="dxa"/>
            <w:vMerge/>
            <w:tcBorders>
              <w:top w:val="single" w:sz="4" w:space="0" w:color="auto"/>
              <w:bottom w:val="nil"/>
            </w:tcBorders>
          </w:tcPr>
          <w:p w:rsidR="00E770F1" w:rsidRDefault="00E770F1">
            <w:pPr>
              <w:pStyle w:val="ConsPlusNormal"/>
            </w:pPr>
          </w:p>
        </w:tc>
        <w:tc>
          <w:tcPr>
            <w:tcW w:w="794" w:type="dxa"/>
            <w:vMerge/>
            <w:tcBorders>
              <w:top w:val="single" w:sz="4" w:space="0" w:color="auto"/>
              <w:bottom w:val="nil"/>
            </w:tcBorders>
          </w:tcPr>
          <w:p w:rsidR="00E770F1" w:rsidRDefault="00E770F1">
            <w:pPr>
              <w:pStyle w:val="ConsPlusNormal"/>
            </w:pPr>
          </w:p>
        </w:tc>
        <w:tc>
          <w:tcPr>
            <w:tcW w:w="737" w:type="dxa"/>
            <w:tcBorders>
              <w:top w:val="nil"/>
              <w:bottom w:val="nil"/>
            </w:tcBorders>
          </w:tcPr>
          <w:p w:rsidR="00E770F1" w:rsidRDefault="00E770F1">
            <w:pPr>
              <w:pStyle w:val="ConsPlusNormal"/>
              <w:jc w:val="center"/>
            </w:pPr>
            <w:r>
              <w:t>областной бюджет</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r>
      <w:tr w:rsidR="00E770F1">
        <w:tblPrEx>
          <w:tblBorders>
            <w:insideH w:val="none" w:sz="0" w:space="0" w:color="auto"/>
          </w:tblBorders>
        </w:tblPrEx>
        <w:tc>
          <w:tcPr>
            <w:tcW w:w="794" w:type="dxa"/>
            <w:vMerge/>
            <w:tcBorders>
              <w:top w:val="single" w:sz="4" w:space="0" w:color="auto"/>
              <w:bottom w:val="nil"/>
            </w:tcBorders>
          </w:tcPr>
          <w:p w:rsidR="00E770F1" w:rsidRDefault="00E770F1">
            <w:pPr>
              <w:pStyle w:val="ConsPlusNormal"/>
            </w:pPr>
          </w:p>
        </w:tc>
        <w:tc>
          <w:tcPr>
            <w:tcW w:w="1984" w:type="dxa"/>
            <w:vMerge/>
            <w:tcBorders>
              <w:top w:val="single" w:sz="4" w:space="0" w:color="auto"/>
              <w:bottom w:val="nil"/>
            </w:tcBorders>
          </w:tcPr>
          <w:p w:rsidR="00E770F1" w:rsidRDefault="00E770F1">
            <w:pPr>
              <w:pStyle w:val="ConsPlusNormal"/>
            </w:pPr>
          </w:p>
        </w:tc>
        <w:tc>
          <w:tcPr>
            <w:tcW w:w="1587" w:type="dxa"/>
            <w:vMerge/>
            <w:tcBorders>
              <w:top w:val="single" w:sz="4" w:space="0" w:color="auto"/>
              <w:bottom w:val="nil"/>
            </w:tcBorders>
          </w:tcPr>
          <w:p w:rsidR="00E770F1" w:rsidRDefault="00E770F1">
            <w:pPr>
              <w:pStyle w:val="ConsPlusNormal"/>
            </w:pPr>
          </w:p>
        </w:tc>
        <w:tc>
          <w:tcPr>
            <w:tcW w:w="794" w:type="dxa"/>
            <w:vMerge/>
            <w:tcBorders>
              <w:top w:val="single" w:sz="4" w:space="0" w:color="auto"/>
              <w:bottom w:val="nil"/>
            </w:tcBorders>
          </w:tcPr>
          <w:p w:rsidR="00E770F1" w:rsidRDefault="00E770F1">
            <w:pPr>
              <w:pStyle w:val="ConsPlusNormal"/>
            </w:pPr>
          </w:p>
        </w:tc>
        <w:tc>
          <w:tcPr>
            <w:tcW w:w="794" w:type="dxa"/>
            <w:vMerge/>
            <w:tcBorders>
              <w:top w:val="single" w:sz="4" w:space="0" w:color="auto"/>
              <w:bottom w:val="nil"/>
            </w:tcBorders>
          </w:tcPr>
          <w:p w:rsidR="00E770F1" w:rsidRDefault="00E770F1">
            <w:pPr>
              <w:pStyle w:val="ConsPlusNormal"/>
            </w:pPr>
          </w:p>
        </w:tc>
        <w:tc>
          <w:tcPr>
            <w:tcW w:w="737" w:type="dxa"/>
            <w:tcBorders>
              <w:top w:val="nil"/>
              <w:bottom w:val="nil"/>
            </w:tcBorders>
          </w:tcPr>
          <w:p w:rsidR="00E770F1" w:rsidRDefault="00E770F1">
            <w:pPr>
              <w:pStyle w:val="ConsPlusNormal"/>
              <w:jc w:val="center"/>
            </w:pPr>
            <w:r>
              <w:t>бюджет Великого Новгорода</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7569,4</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r>
      <w:tr w:rsidR="00E770F1">
        <w:tblPrEx>
          <w:tblBorders>
            <w:insideH w:val="none" w:sz="0" w:space="0" w:color="auto"/>
          </w:tblBorders>
        </w:tblPrEx>
        <w:tc>
          <w:tcPr>
            <w:tcW w:w="18252" w:type="dxa"/>
            <w:gridSpan w:val="17"/>
            <w:tcBorders>
              <w:top w:val="nil"/>
              <w:bottom w:val="single" w:sz="4" w:space="0" w:color="auto"/>
            </w:tcBorders>
          </w:tcPr>
          <w:p w:rsidR="00E770F1" w:rsidRDefault="00E770F1">
            <w:pPr>
              <w:pStyle w:val="ConsPlusNormal"/>
              <w:jc w:val="both"/>
            </w:pPr>
            <w:r>
              <w:t xml:space="preserve">(в ред. постановлений Администрации Великого Новгорода от 10.11.2023 </w:t>
            </w:r>
            <w:hyperlink r:id="rId178">
              <w:r>
                <w:rPr>
                  <w:color w:val="0000FF"/>
                </w:rPr>
                <w:t>N 5460</w:t>
              </w:r>
            </w:hyperlink>
            <w:r>
              <w:t>,</w:t>
            </w:r>
          </w:p>
          <w:p w:rsidR="00E770F1" w:rsidRDefault="00E770F1">
            <w:pPr>
              <w:pStyle w:val="ConsPlusNormal"/>
              <w:jc w:val="both"/>
            </w:pPr>
            <w:r>
              <w:t xml:space="preserve">от 26.09.2024 </w:t>
            </w:r>
            <w:hyperlink r:id="rId179">
              <w:r>
                <w:rPr>
                  <w:color w:val="0000FF"/>
                </w:rPr>
                <w:t>N 4113</w:t>
              </w:r>
            </w:hyperlink>
            <w:r>
              <w:t>)</w:t>
            </w:r>
          </w:p>
        </w:tc>
      </w:tr>
      <w:tr w:rsidR="00E770F1">
        <w:tc>
          <w:tcPr>
            <w:tcW w:w="794" w:type="dxa"/>
            <w:vMerge w:val="restart"/>
            <w:tcBorders>
              <w:top w:val="single" w:sz="4" w:space="0" w:color="auto"/>
              <w:bottom w:val="nil"/>
            </w:tcBorders>
          </w:tcPr>
          <w:p w:rsidR="00E770F1" w:rsidRDefault="00E770F1">
            <w:pPr>
              <w:pStyle w:val="ConsPlusNormal"/>
              <w:jc w:val="center"/>
            </w:pPr>
            <w:r>
              <w:t>1.2.2.</w:t>
            </w:r>
          </w:p>
        </w:tc>
        <w:tc>
          <w:tcPr>
            <w:tcW w:w="1984" w:type="dxa"/>
            <w:vMerge w:val="restart"/>
            <w:tcBorders>
              <w:top w:val="single" w:sz="4" w:space="0" w:color="auto"/>
              <w:bottom w:val="nil"/>
            </w:tcBorders>
          </w:tcPr>
          <w:p w:rsidR="00E770F1" w:rsidRDefault="00E770F1">
            <w:pPr>
              <w:pStyle w:val="ConsPlusNormal"/>
            </w:pPr>
            <w:r>
              <w:t xml:space="preserve">Реконструкция автомобильной дороги Псковской ул., на участке от Речной ул. до мостового перехода р. Веряжа (с устройством </w:t>
            </w:r>
            <w:r>
              <w:lastRenderedPageBreak/>
              <w:t>бордюров, тротуаров, велодорожек с обеих сторон, ливневой канализации и наружного освещения) (вынос электрических сетей)</w:t>
            </w:r>
          </w:p>
        </w:tc>
        <w:tc>
          <w:tcPr>
            <w:tcW w:w="1587" w:type="dxa"/>
            <w:vMerge w:val="restart"/>
            <w:tcBorders>
              <w:top w:val="single" w:sz="4" w:space="0" w:color="auto"/>
              <w:bottom w:val="nil"/>
            </w:tcBorders>
          </w:tcPr>
          <w:p w:rsidR="00E770F1" w:rsidRDefault="00E770F1">
            <w:pPr>
              <w:pStyle w:val="ConsPlusNormal"/>
              <w:jc w:val="center"/>
            </w:pPr>
            <w:r>
              <w:lastRenderedPageBreak/>
              <w:t>-"-</w:t>
            </w:r>
          </w:p>
        </w:tc>
        <w:tc>
          <w:tcPr>
            <w:tcW w:w="794" w:type="dxa"/>
            <w:vMerge w:val="restart"/>
            <w:tcBorders>
              <w:top w:val="single" w:sz="4" w:space="0" w:color="auto"/>
              <w:bottom w:val="nil"/>
            </w:tcBorders>
          </w:tcPr>
          <w:p w:rsidR="00E770F1" w:rsidRDefault="00E770F1">
            <w:pPr>
              <w:pStyle w:val="ConsPlusNormal"/>
              <w:jc w:val="center"/>
            </w:pPr>
            <w:r>
              <w:t>-"-</w:t>
            </w:r>
          </w:p>
        </w:tc>
        <w:tc>
          <w:tcPr>
            <w:tcW w:w="794" w:type="dxa"/>
            <w:vMerge w:val="restart"/>
            <w:tcBorders>
              <w:top w:val="single" w:sz="4" w:space="0" w:color="auto"/>
              <w:bottom w:val="nil"/>
            </w:tcBorders>
          </w:tcPr>
          <w:p w:rsidR="00E770F1" w:rsidRDefault="00E770F1">
            <w:pPr>
              <w:pStyle w:val="ConsPlusNormal"/>
              <w:jc w:val="center"/>
            </w:pPr>
            <w:r>
              <w:t>-"-</w:t>
            </w:r>
          </w:p>
        </w:tc>
        <w:tc>
          <w:tcPr>
            <w:tcW w:w="737" w:type="dxa"/>
            <w:tcBorders>
              <w:top w:val="single" w:sz="4" w:space="0" w:color="auto"/>
              <w:bottom w:val="nil"/>
            </w:tcBorders>
          </w:tcPr>
          <w:p w:rsidR="00E770F1" w:rsidRDefault="00E770F1">
            <w:pPr>
              <w:pStyle w:val="ConsPlusNormal"/>
              <w:jc w:val="center"/>
            </w:pPr>
            <w:r>
              <w:t>федеральный бюджет</w:t>
            </w:r>
          </w:p>
        </w:tc>
        <w:tc>
          <w:tcPr>
            <w:tcW w:w="1020"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31592,9</w:t>
            </w:r>
          </w:p>
        </w:tc>
        <w:tc>
          <w:tcPr>
            <w:tcW w:w="1020"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c>
          <w:tcPr>
            <w:tcW w:w="1134" w:type="dxa"/>
            <w:tcBorders>
              <w:top w:val="single" w:sz="4" w:space="0" w:color="auto"/>
              <w:bottom w:val="nil"/>
            </w:tcBorders>
          </w:tcPr>
          <w:p w:rsidR="00E770F1" w:rsidRDefault="00E770F1">
            <w:pPr>
              <w:pStyle w:val="ConsPlusNormal"/>
              <w:jc w:val="center"/>
            </w:pPr>
            <w:r>
              <w:t>-</w:t>
            </w:r>
          </w:p>
        </w:tc>
        <w:tc>
          <w:tcPr>
            <w:tcW w:w="1134" w:type="dxa"/>
            <w:tcBorders>
              <w:top w:val="single" w:sz="4" w:space="0" w:color="auto"/>
              <w:bottom w:val="nil"/>
            </w:tcBorders>
          </w:tcPr>
          <w:p w:rsidR="00E770F1" w:rsidRDefault="00E770F1">
            <w:pPr>
              <w:pStyle w:val="ConsPlusNormal"/>
              <w:jc w:val="center"/>
            </w:pPr>
            <w:r>
              <w:t>-</w:t>
            </w:r>
          </w:p>
        </w:tc>
        <w:tc>
          <w:tcPr>
            <w:tcW w:w="1134"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r>
      <w:tr w:rsidR="00E770F1">
        <w:tblPrEx>
          <w:tblBorders>
            <w:insideH w:val="none" w:sz="0" w:space="0" w:color="auto"/>
          </w:tblBorders>
        </w:tblPrEx>
        <w:tc>
          <w:tcPr>
            <w:tcW w:w="794" w:type="dxa"/>
            <w:vMerge/>
            <w:tcBorders>
              <w:top w:val="single" w:sz="4" w:space="0" w:color="auto"/>
              <w:bottom w:val="nil"/>
            </w:tcBorders>
          </w:tcPr>
          <w:p w:rsidR="00E770F1" w:rsidRDefault="00E770F1">
            <w:pPr>
              <w:pStyle w:val="ConsPlusNormal"/>
            </w:pPr>
          </w:p>
        </w:tc>
        <w:tc>
          <w:tcPr>
            <w:tcW w:w="1984" w:type="dxa"/>
            <w:vMerge/>
            <w:tcBorders>
              <w:top w:val="single" w:sz="4" w:space="0" w:color="auto"/>
              <w:bottom w:val="nil"/>
            </w:tcBorders>
          </w:tcPr>
          <w:p w:rsidR="00E770F1" w:rsidRDefault="00E770F1">
            <w:pPr>
              <w:pStyle w:val="ConsPlusNormal"/>
            </w:pPr>
          </w:p>
        </w:tc>
        <w:tc>
          <w:tcPr>
            <w:tcW w:w="1587" w:type="dxa"/>
            <w:vMerge/>
            <w:tcBorders>
              <w:top w:val="single" w:sz="4" w:space="0" w:color="auto"/>
              <w:bottom w:val="nil"/>
            </w:tcBorders>
          </w:tcPr>
          <w:p w:rsidR="00E770F1" w:rsidRDefault="00E770F1">
            <w:pPr>
              <w:pStyle w:val="ConsPlusNormal"/>
            </w:pPr>
          </w:p>
        </w:tc>
        <w:tc>
          <w:tcPr>
            <w:tcW w:w="794" w:type="dxa"/>
            <w:vMerge/>
            <w:tcBorders>
              <w:top w:val="single" w:sz="4" w:space="0" w:color="auto"/>
              <w:bottom w:val="nil"/>
            </w:tcBorders>
          </w:tcPr>
          <w:p w:rsidR="00E770F1" w:rsidRDefault="00E770F1">
            <w:pPr>
              <w:pStyle w:val="ConsPlusNormal"/>
            </w:pPr>
          </w:p>
        </w:tc>
        <w:tc>
          <w:tcPr>
            <w:tcW w:w="794" w:type="dxa"/>
            <w:vMerge/>
            <w:tcBorders>
              <w:top w:val="single" w:sz="4" w:space="0" w:color="auto"/>
              <w:bottom w:val="nil"/>
            </w:tcBorders>
          </w:tcPr>
          <w:p w:rsidR="00E770F1" w:rsidRDefault="00E770F1">
            <w:pPr>
              <w:pStyle w:val="ConsPlusNormal"/>
            </w:pPr>
          </w:p>
        </w:tc>
        <w:tc>
          <w:tcPr>
            <w:tcW w:w="737" w:type="dxa"/>
            <w:tcBorders>
              <w:top w:val="nil"/>
              <w:bottom w:val="nil"/>
            </w:tcBorders>
          </w:tcPr>
          <w:p w:rsidR="00E770F1" w:rsidRDefault="00E770F1">
            <w:pPr>
              <w:pStyle w:val="ConsPlusNormal"/>
              <w:jc w:val="center"/>
            </w:pPr>
            <w:r>
              <w:t>областной бюджет</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r>
      <w:tr w:rsidR="00E770F1">
        <w:tblPrEx>
          <w:tblBorders>
            <w:insideH w:val="none" w:sz="0" w:space="0" w:color="auto"/>
          </w:tblBorders>
        </w:tblPrEx>
        <w:tc>
          <w:tcPr>
            <w:tcW w:w="794" w:type="dxa"/>
            <w:vMerge/>
            <w:tcBorders>
              <w:top w:val="single" w:sz="4" w:space="0" w:color="auto"/>
              <w:bottom w:val="nil"/>
            </w:tcBorders>
          </w:tcPr>
          <w:p w:rsidR="00E770F1" w:rsidRDefault="00E770F1">
            <w:pPr>
              <w:pStyle w:val="ConsPlusNormal"/>
            </w:pPr>
          </w:p>
        </w:tc>
        <w:tc>
          <w:tcPr>
            <w:tcW w:w="1984" w:type="dxa"/>
            <w:vMerge/>
            <w:tcBorders>
              <w:top w:val="single" w:sz="4" w:space="0" w:color="auto"/>
              <w:bottom w:val="nil"/>
            </w:tcBorders>
          </w:tcPr>
          <w:p w:rsidR="00E770F1" w:rsidRDefault="00E770F1">
            <w:pPr>
              <w:pStyle w:val="ConsPlusNormal"/>
            </w:pPr>
          </w:p>
        </w:tc>
        <w:tc>
          <w:tcPr>
            <w:tcW w:w="1587" w:type="dxa"/>
            <w:vMerge/>
            <w:tcBorders>
              <w:top w:val="single" w:sz="4" w:space="0" w:color="auto"/>
              <w:bottom w:val="nil"/>
            </w:tcBorders>
          </w:tcPr>
          <w:p w:rsidR="00E770F1" w:rsidRDefault="00E770F1">
            <w:pPr>
              <w:pStyle w:val="ConsPlusNormal"/>
            </w:pPr>
          </w:p>
        </w:tc>
        <w:tc>
          <w:tcPr>
            <w:tcW w:w="794" w:type="dxa"/>
            <w:vMerge/>
            <w:tcBorders>
              <w:top w:val="single" w:sz="4" w:space="0" w:color="auto"/>
              <w:bottom w:val="nil"/>
            </w:tcBorders>
          </w:tcPr>
          <w:p w:rsidR="00E770F1" w:rsidRDefault="00E770F1">
            <w:pPr>
              <w:pStyle w:val="ConsPlusNormal"/>
            </w:pPr>
          </w:p>
        </w:tc>
        <w:tc>
          <w:tcPr>
            <w:tcW w:w="794" w:type="dxa"/>
            <w:vMerge/>
            <w:tcBorders>
              <w:top w:val="single" w:sz="4" w:space="0" w:color="auto"/>
              <w:bottom w:val="nil"/>
            </w:tcBorders>
          </w:tcPr>
          <w:p w:rsidR="00E770F1" w:rsidRDefault="00E770F1">
            <w:pPr>
              <w:pStyle w:val="ConsPlusNormal"/>
            </w:pPr>
          </w:p>
        </w:tc>
        <w:tc>
          <w:tcPr>
            <w:tcW w:w="737" w:type="dxa"/>
            <w:tcBorders>
              <w:top w:val="nil"/>
              <w:bottom w:val="nil"/>
            </w:tcBorders>
          </w:tcPr>
          <w:p w:rsidR="00E770F1" w:rsidRDefault="00E770F1">
            <w:pPr>
              <w:pStyle w:val="ConsPlusNormal"/>
              <w:jc w:val="center"/>
            </w:pPr>
            <w:r>
              <w:t>бюджет Великого Новгорода</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1078,1</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r>
      <w:tr w:rsidR="00E770F1">
        <w:tblPrEx>
          <w:tblBorders>
            <w:insideH w:val="none" w:sz="0" w:space="0" w:color="auto"/>
          </w:tblBorders>
        </w:tblPrEx>
        <w:tc>
          <w:tcPr>
            <w:tcW w:w="18252" w:type="dxa"/>
            <w:gridSpan w:val="17"/>
            <w:tcBorders>
              <w:top w:val="nil"/>
              <w:bottom w:val="single" w:sz="4" w:space="0" w:color="auto"/>
            </w:tcBorders>
          </w:tcPr>
          <w:p w:rsidR="00E770F1" w:rsidRDefault="00E770F1">
            <w:pPr>
              <w:pStyle w:val="ConsPlusNormal"/>
              <w:jc w:val="both"/>
            </w:pPr>
            <w:r>
              <w:lastRenderedPageBreak/>
              <w:t xml:space="preserve">(в ред. постановлений Администрации Великого Новгорода от 10.11.2023 </w:t>
            </w:r>
            <w:hyperlink r:id="rId180">
              <w:r>
                <w:rPr>
                  <w:color w:val="0000FF"/>
                </w:rPr>
                <w:t>N 5460</w:t>
              </w:r>
            </w:hyperlink>
            <w:r>
              <w:t>,</w:t>
            </w:r>
          </w:p>
          <w:p w:rsidR="00E770F1" w:rsidRDefault="00E770F1">
            <w:pPr>
              <w:pStyle w:val="ConsPlusNormal"/>
              <w:jc w:val="both"/>
            </w:pPr>
            <w:r>
              <w:t xml:space="preserve">от 26.09.2024 </w:t>
            </w:r>
            <w:hyperlink r:id="rId181">
              <w:r>
                <w:rPr>
                  <w:color w:val="0000FF"/>
                </w:rPr>
                <w:t>N 4113</w:t>
              </w:r>
            </w:hyperlink>
            <w:r>
              <w:t>)</w:t>
            </w:r>
          </w:p>
        </w:tc>
      </w:tr>
      <w:tr w:rsidR="00E770F1">
        <w:tblPrEx>
          <w:tblBorders>
            <w:insideH w:val="none" w:sz="0" w:space="0" w:color="auto"/>
          </w:tblBorders>
        </w:tblPrEx>
        <w:tc>
          <w:tcPr>
            <w:tcW w:w="794" w:type="dxa"/>
            <w:tcBorders>
              <w:top w:val="single" w:sz="4" w:space="0" w:color="auto"/>
              <w:bottom w:val="nil"/>
            </w:tcBorders>
          </w:tcPr>
          <w:p w:rsidR="00E770F1" w:rsidRDefault="00E770F1">
            <w:pPr>
              <w:pStyle w:val="ConsPlusNormal"/>
              <w:jc w:val="center"/>
            </w:pPr>
            <w:r>
              <w:t>1.2.3 - 1.2.8.</w:t>
            </w:r>
          </w:p>
        </w:tc>
        <w:tc>
          <w:tcPr>
            <w:tcW w:w="17458" w:type="dxa"/>
            <w:gridSpan w:val="16"/>
            <w:tcBorders>
              <w:top w:val="single" w:sz="4" w:space="0" w:color="auto"/>
              <w:bottom w:val="nil"/>
            </w:tcBorders>
          </w:tcPr>
          <w:p w:rsidR="00E770F1" w:rsidRDefault="00E770F1">
            <w:pPr>
              <w:pStyle w:val="ConsPlusNormal"/>
              <w:jc w:val="both"/>
            </w:pPr>
            <w:r>
              <w:t xml:space="preserve">Исключены. - </w:t>
            </w:r>
            <w:hyperlink r:id="rId182">
              <w:r>
                <w:rPr>
                  <w:color w:val="0000FF"/>
                </w:rPr>
                <w:t>Постановление</w:t>
              </w:r>
            </w:hyperlink>
            <w:r>
              <w:t xml:space="preserve"> Администрации Великого Новгорода от 23.03.2023 N 1284</w:t>
            </w:r>
          </w:p>
        </w:tc>
      </w:tr>
      <w:tr w:rsidR="00E770F1">
        <w:tc>
          <w:tcPr>
            <w:tcW w:w="794" w:type="dxa"/>
            <w:vMerge w:val="restart"/>
            <w:tcBorders>
              <w:top w:val="single" w:sz="4" w:space="0" w:color="auto"/>
              <w:bottom w:val="nil"/>
            </w:tcBorders>
          </w:tcPr>
          <w:p w:rsidR="00E770F1" w:rsidRDefault="00E770F1">
            <w:pPr>
              <w:pStyle w:val="ConsPlusNormal"/>
              <w:jc w:val="center"/>
            </w:pPr>
            <w:r>
              <w:t>1.2.9.</w:t>
            </w:r>
          </w:p>
        </w:tc>
        <w:tc>
          <w:tcPr>
            <w:tcW w:w="1984" w:type="dxa"/>
            <w:vMerge w:val="restart"/>
            <w:tcBorders>
              <w:top w:val="single" w:sz="4" w:space="0" w:color="auto"/>
              <w:bottom w:val="nil"/>
            </w:tcBorders>
          </w:tcPr>
          <w:p w:rsidR="00E770F1" w:rsidRDefault="00E770F1">
            <w:pPr>
              <w:pStyle w:val="ConsPlusNormal"/>
              <w:jc w:val="both"/>
            </w:pPr>
            <w:r>
              <w:t>Строительство объекта: Большая Московская ул., на участке от ул. Державина до ул. 20 Января. Реконструкция ул. 20 Января на участке от ул. Советской Армии до Большой Московской ул. в Деревяницком жилом районе Великого Новгорода</w:t>
            </w:r>
          </w:p>
        </w:tc>
        <w:tc>
          <w:tcPr>
            <w:tcW w:w="1587" w:type="dxa"/>
            <w:vMerge w:val="restart"/>
            <w:tcBorders>
              <w:top w:val="single" w:sz="4" w:space="0" w:color="auto"/>
              <w:bottom w:val="nil"/>
            </w:tcBorders>
          </w:tcPr>
          <w:p w:rsidR="00E770F1" w:rsidRDefault="00E770F1">
            <w:pPr>
              <w:pStyle w:val="ConsPlusNormal"/>
              <w:jc w:val="center"/>
            </w:pPr>
            <w:r>
              <w:t>комитет,</w:t>
            </w:r>
          </w:p>
          <w:p w:rsidR="00E770F1" w:rsidRDefault="00E770F1">
            <w:pPr>
              <w:pStyle w:val="ConsPlusNormal"/>
              <w:jc w:val="center"/>
            </w:pPr>
            <w:r>
              <w:t>МКУ "УКС", МАУ "ЦРП КГС"</w:t>
            </w:r>
          </w:p>
        </w:tc>
        <w:tc>
          <w:tcPr>
            <w:tcW w:w="794" w:type="dxa"/>
            <w:vMerge w:val="restart"/>
            <w:tcBorders>
              <w:top w:val="single" w:sz="4" w:space="0" w:color="auto"/>
              <w:bottom w:val="nil"/>
            </w:tcBorders>
          </w:tcPr>
          <w:p w:rsidR="00E770F1" w:rsidRDefault="00E770F1">
            <w:pPr>
              <w:pStyle w:val="ConsPlusNormal"/>
              <w:jc w:val="center"/>
            </w:pPr>
            <w:r>
              <w:t>2023 - 2025</w:t>
            </w:r>
          </w:p>
        </w:tc>
        <w:tc>
          <w:tcPr>
            <w:tcW w:w="794" w:type="dxa"/>
            <w:vMerge w:val="restart"/>
            <w:tcBorders>
              <w:top w:val="single" w:sz="4" w:space="0" w:color="auto"/>
              <w:bottom w:val="nil"/>
            </w:tcBorders>
          </w:tcPr>
          <w:p w:rsidR="00E770F1" w:rsidRDefault="00E770F1">
            <w:pPr>
              <w:pStyle w:val="ConsPlusNormal"/>
              <w:jc w:val="center"/>
            </w:pPr>
            <w:r>
              <w:t>1.1 - 1.6</w:t>
            </w:r>
          </w:p>
        </w:tc>
        <w:tc>
          <w:tcPr>
            <w:tcW w:w="737" w:type="dxa"/>
            <w:tcBorders>
              <w:top w:val="single" w:sz="4" w:space="0" w:color="auto"/>
              <w:bottom w:val="nil"/>
            </w:tcBorders>
          </w:tcPr>
          <w:p w:rsidR="00E770F1" w:rsidRDefault="00E770F1">
            <w:pPr>
              <w:pStyle w:val="ConsPlusNormal"/>
              <w:jc w:val="center"/>
            </w:pPr>
            <w:r>
              <w:t>федеральный бюджет</w:t>
            </w:r>
          </w:p>
        </w:tc>
        <w:tc>
          <w:tcPr>
            <w:tcW w:w="1020"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c>
          <w:tcPr>
            <w:tcW w:w="1134" w:type="dxa"/>
            <w:tcBorders>
              <w:top w:val="single" w:sz="4" w:space="0" w:color="auto"/>
              <w:bottom w:val="nil"/>
            </w:tcBorders>
          </w:tcPr>
          <w:p w:rsidR="00E770F1" w:rsidRDefault="00E770F1">
            <w:pPr>
              <w:pStyle w:val="ConsPlusNormal"/>
              <w:jc w:val="center"/>
            </w:pPr>
            <w:r>
              <w:t>467407,5</w:t>
            </w:r>
          </w:p>
        </w:tc>
        <w:tc>
          <w:tcPr>
            <w:tcW w:w="1134" w:type="dxa"/>
            <w:tcBorders>
              <w:top w:val="single" w:sz="4" w:space="0" w:color="auto"/>
              <w:bottom w:val="nil"/>
            </w:tcBorders>
          </w:tcPr>
          <w:p w:rsidR="00E770F1" w:rsidRDefault="00E770F1">
            <w:pPr>
              <w:pStyle w:val="ConsPlusNormal"/>
              <w:jc w:val="center"/>
            </w:pPr>
            <w:r>
              <w:t>518235,6</w:t>
            </w:r>
          </w:p>
        </w:tc>
        <w:tc>
          <w:tcPr>
            <w:tcW w:w="1134"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r>
      <w:tr w:rsidR="00E770F1">
        <w:tblPrEx>
          <w:tblBorders>
            <w:insideH w:val="none" w:sz="0" w:space="0" w:color="auto"/>
          </w:tblBorders>
        </w:tblPrEx>
        <w:tc>
          <w:tcPr>
            <w:tcW w:w="794" w:type="dxa"/>
            <w:vMerge/>
            <w:tcBorders>
              <w:top w:val="single" w:sz="4" w:space="0" w:color="auto"/>
              <w:bottom w:val="nil"/>
            </w:tcBorders>
          </w:tcPr>
          <w:p w:rsidR="00E770F1" w:rsidRDefault="00E770F1">
            <w:pPr>
              <w:pStyle w:val="ConsPlusNormal"/>
            </w:pPr>
          </w:p>
        </w:tc>
        <w:tc>
          <w:tcPr>
            <w:tcW w:w="1984" w:type="dxa"/>
            <w:vMerge/>
            <w:tcBorders>
              <w:top w:val="single" w:sz="4" w:space="0" w:color="auto"/>
              <w:bottom w:val="nil"/>
            </w:tcBorders>
          </w:tcPr>
          <w:p w:rsidR="00E770F1" w:rsidRDefault="00E770F1">
            <w:pPr>
              <w:pStyle w:val="ConsPlusNormal"/>
            </w:pPr>
          </w:p>
        </w:tc>
        <w:tc>
          <w:tcPr>
            <w:tcW w:w="1587" w:type="dxa"/>
            <w:vMerge/>
            <w:tcBorders>
              <w:top w:val="single" w:sz="4" w:space="0" w:color="auto"/>
              <w:bottom w:val="nil"/>
            </w:tcBorders>
          </w:tcPr>
          <w:p w:rsidR="00E770F1" w:rsidRDefault="00E770F1">
            <w:pPr>
              <w:pStyle w:val="ConsPlusNormal"/>
            </w:pPr>
          </w:p>
        </w:tc>
        <w:tc>
          <w:tcPr>
            <w:tcW w:w="794" w:type="dxa"/>
            <w:vMerge/>
            <w:tcBorders>
              <w:top w:val="single" w:sz="4" w:space="0" w:color="auto"/>
              <w:bottom w:val="nil"/>
            </w:tcBorders>
          </w:tcPr>
          <w:p w:rsidR="00E770F1" w:rsidRDefault="00E770F1">
            <w:pPr>
              <w:pStyle w:val="ConsPlusNormal"/>
            </w:pPr>
          </w:p>
        </w:tc>
        <w:tc>
          <w:tcPr>
            <w:tcW w:w="794" w:type="dxa"/>
            <w:vMerge/>
            <w:tcBorders>
              <w:top w:val="single" w:sz="4" w:space="0" w:color="auto"/>
              <w:bottom w:val="nil"/>
            </w:tcBorders>
          </w:tcPr>
          <w:p w:rsidR="00E770F1" w:rsidRDefault="00E770F1">
            <w:pPr>
              <w:pStyle w:val="ConsPlusNormal"/>
            </w:pPr>
          </w:p>
        </w:tc>
        <w:tc>
          <w:tcPr>
            <w:tcW w:w="737" w:type="dxa"/>
            <w:tcBorders>
              <w:top w:val="nil"/>
              <w:bottom w:val="nil"/>
            </w:tcBorders>
          </w:tcPr>
          <w:p w:rsidR="00E770F1" w:rsidRDefault="00E770F1">
            <w:pPr>
              <w:pStyle w:val="ConsPlusNormal"/>
              <w:jc w:val="center"/>
            </w:pPr>
            <w:r>
              <w:t>областной бюджет</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9637,26</w:t>
            </w:r>
          </w:p>
        </w:tc>
        <w:tc>
          <w:tcPr>
            <w:tcW w:w="1134" w:type="dxa"/>
            <w:tcBorders>
              <w:top w:val="nil"/>
              <w:bottom w:val="nil"/>
            </w:tcBorders>
          </w:tcPr>
          <w:p w:rsidR="00E770F1" w:rsidRDefault="00E770F1">
            <w:pPr>
              <w:pStyle w:val="ConsPlusNormal"/>
              <w:jc w:val="center"/>
            </w:pPr>
            <w:r>
              <w:t>10685,3</w:t>
            </w:r>
          </w:p>
        </w:tc>
        <w:tc>
          <w:tcPr>
            <w:tcW w:w="1134"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r>
      <w:tr w:rsidR="00E770F1">
        <w:tblPrEx>
          <w:tblBorders>
            <w:insideH w:val="none" w:sz="0" w:space="0" w:color="auto"/>
          </w:tblBorders>
        </w:tblPrEx>
        <w:tc>
          <w:tcPr>
            <w:tcW w:w="794" w:type="dxa"/>
            <w:vMerge/>
            <w:tcBorders>
              <w:top w:val="single" w:sz="4" w:space="0" w:color="auto"/>
              <w:bottom w:val="nil"/>
            </w:tcBorders>
          </w:tcPr>
          <w:p w:rsidR="00E770F1" w:rsidRDefault="00E770F1">
            <w:pPr>
              <w:pStyle w:val="ConsPlusNormal"/>
            </w:pPr>
          </w:p>
        </w:tc>
        <w:tc>
          <w:tcPr>
            <w:tcW w:w="1984" w:type="dxa"/>
            <w:vMerge/>
            <w:tcBorders>
              <w:top w:val="single" w:sz="4" w:space="0" w:color="auto"/>
              <w:bottom w:val="nil"/>
            </w:tcBorders>
          </w:tcPr>
          <w:p w:rsidR="00E770F1" w:rsidRDefault="00E770F1">
            <w:pPr>
              <w:pStyle w:val="ConsPlusNormal"/>
            </w:pPr>
          </w:p>
        </w:tc>
        <w:tc>
          <w:tcPr>
            <w:tcW w:w="1587" w:type="dxa"/>
            <w:vMerge/>
            <w:tcBorders>
              <w:top w:val="single" w:sz="4" w:space="0" w:color="auto"/>
              <w:bottom w:val="nil"/>
            </w:tcBorders>
          </w:tcPr>
          <w:p w:rsidR="00E770F1" w:rsidRDefault="00E770F1">
            <w:pPr>
              <w:pStyle w:val="ConsPlusNormal"/>
            </w:pPr>
          </w:p>
        </w:tc>
        <w:tc>
          <w:tcPr>
            <w:tcW w:w="794" w:type="dxa"/>
            <w:vMerge/>
            <w:tcBorders>
              <w:top w:val="single" w:sz="4" w:space="0" w:color="auto"/>
              <w:bottom w:val="nil"/>
            </w:tcBorders>
          </w:tcPr>
          <w:p w:rsidR="00E770F1" w:rsidRDefault="00E770F1">
            <w:pPr>
              <w:pStyle w:val="ConsPlusNormal"/>
            </w:pPr>
          </w:p>
        </w:tc>
        <w:tc>
          <w:tcPr>
            <w:tcW w:w="794" w:type="dxa"/>
            <w:vMerge/>
            <w:tcBorders>
              <w:top w:val="single" w:sz="4" w:space="0" w:color="auto"/>
              <w:bottom w:val="nil"/>
            </w:tcBorders>
          </w:tcPr>
          <w:p w:rsidR="00E770F1" w:rsidRDefault="00E770F1">
            <w:pPr>
              <w:pStyle w:val="ConsPlusNormal"/>
            </w:pPr>
          </w:p>
        </w:tc>
        <w:tc>
          <w:tcPr>
            <w:tcW w:w="737" w:type="dxa"/>
            <w:tcBorders>
              <w:top w:val="nil"/>
              <w:bottom w:val="nil"/>
            </w:tcBorders>
          </w:tcPr>
          <w:p w:rsidR="00E770F1" w:rsidRDefault="00E770F1">
            <w:pPr>
              <w:pStyle w:val="ConsPlusNormal"/>
              <w:jc w:val="center"/>
            </w:pPr>
            <w:r>
              <w:t>бюджет Великого Новгорода</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4818,63</w:t>
            </w:r>
          </w:p>
        </w:tc>
        <w:tc>
          <w:tcPr>
            <w:tcW w:w="1134" w:type="dxa"/>
            <w:tcBorders>
              <w:top w:val="nil"/>
              <w:bottom w:val="nil"/>
            </w:tcBorders>
          </w:tcPr>
          <w:p w:rsidR="00E770F1" w:rsidRDefault="00E770F1">
            <w:pPr>
              <w:pStyle w:val="ConsPlusNormal"/>
              <w:jc w:val="center"/>
            </w:pPr>
            <w:r>
              <w:t>29858,0</w:t>
            </w:r>
          </w:p>
        </w:tc>
        <w:tc>
          <w:tcPr>
            <w:tcW w:w="1134" w:type="dxa"/>
            <w:tcBorders>
              <w:top w:val="nil"/>
              <w:bottom w:val="nil"/>
            </w:tcBorders>
          </w:tcPr>
          <w:p w:rsidR="00E770F1" w:rsidRDefault="00E770F1">
            <w:pPr>
              <w:pStyle w:val="ConsPlusNormal"/>
              <w:jc w:val="center"/>
            </w:pPr>
            <w:r>
              <w:t>100,0</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r>
      <w:tr w:rsidR="00E770F1">
        <w:tblPrEx>
          <w:tblBorders>
            <w:insideH w:val="none" w:sz="0" w:space="0" w:color="auto"/>
          </w:tblBorders>
        </w:tblPrEx>
        <w:tc>
          <w:tcPr>
            <w:tcW w:w="794" w:type="dxa"/>
            <w:vMerge/>
            <w:tcBorders>
              <w:top w:val="single" w:sz="4" w:space="0" w:color="auto"/>
              <w:bottom w:val="nil"/>
            </w:tcBorders>
          </w:tcPr>
          <w:p w:rsidR="00E770F1" w:rsidRDefault="00E770F1">
            <w:pPr>
              <w:pStyle w:val="ConsPlusNormal"/>
            </w:pPr>
          </w:p>
        </w:tc>
        <w:tc>
          <w:tcPr>
            <w:tcW w:w="1984" w:type="dxa"/>
            <w:tcBorders>
              <w:top w:val="nil"/>
              <w:bottom w:val="nil"/>
            </w:tcBorders>
          </w:tcPr>
          <w:p w:rsidR="00E770F1" w:rsidRDefault="00E770F1">
            <w:pPr>
              <w:pStyle w:val="ConsPlusNormal"/>
              <w:jc w:val="both"/>
            </w:pPr>
            <w:r>
              <w:t>в том числе:</w:t>
            </w:r>
          </w:p>
        </w:tc>
        <w:tc>
          <w:tcPr>
            <w:tcW w:w="1587" w:type="dxa"/>
            <w:tcBorders>
              <w:top w:val="nil"/>
              <w:bottom w:val="nil"/>
            </w:tcBorders>
          </w:tcPr>
          <w:p w:rsidR="00E770F1" w:rsidRDefault="00E770F1">
            <w:pPr>
              <w:pStyle w:val="ConsPlusNormal"/>
            </w:pPr>
          </w:p>
        </w:tc>
        <w:tc>
          <w:tcPr>
            <w:tcW w:w="794" w:type="dxa"/>
            <w:tcBorders>
              <w:top w:val="nil"/>
              <w:bottom w:val="nil"/>
            </w:tcBorders>
          </w:tcPr>
          <w:p w:rsidR="00E770F1" w:rsidRDefault="00E770F1">
            <w:pPr>
              <w:pStyle w:val="ConsPlusNormal"/>
            </w:pPr>
          </w:p>
        </w:tc>
        <w:tc>
          <w:tcPr>
            <w:tcW w:w="794" w:type="dxa"/>
            <w:tcBorders>
              <w:top w:val="nil"/>
              <w:bottom w:val="nil"/>
            </w:tcBorders>
          </w:tcPr>
          <w:p w:rsidR="00E770F1" w:rsidRDefault="00E770F1">
            <w:pPr>
              <w:pStyle w:val="ConsPlusNormal"/>
            </w:pPr>
          </w:p>
        </w:tc>
        <w:tc>
          <w:tcPr>
            <w:tcW w:w="737" w:type="dxa"/>
            <w:tcBorders>
              <w:top w:val="nil"/>
              <w:bottom w:val="nil"/>
            </w:tcBorders>
          </w:tcPr>
          <w:p w:rsidR="00E770F1" w:rsidRDefault="00E770F1">
            <w:pPr>
              <w:pStyle w:val="ConsPlusNormal"/>
            </w:pPr>
          </w:p>
        </w:tc>
        <w:tc>
          <w:tcPr>
            <w:tcW w:w="1020" w:type="dxa"/>
            <w:tcBorders>
              <w:top w:val="nil"/>
              <w:bottom w:val="nil"/>
            </w:tcBorders>
          </w:tcPr>
          <w:p w:rsidR="00E770F1" w:rsidRDefault="00E770F1">
            <w:pPr>
              <w:pStyle w:val="ConsPlusNormal"/>
            </w:pPr>
          </w:p>
        </w:tc>
        <w:tc>
          <w:tcPr>
            <w:tcW w:w="1020" w:type="dxa"/>
            <w:tcBorders>
              <w:top w:val="nil"/>
              <w:bottom w:val="nil"/>
            </w:tcBorders>
          </w:tcPr>
          <w:p w:rsidR="00E770F1" w:rsidRDefault="00E770F1">
            <w:pPr>
              <w:pStyle w:val="ConsPlusNormal"/>
            </w:pPr>
          </w:p>
        </w:tc>
        <w:tc>
          <w:tcPr>
            <w:tcW w:w="1020" w:type="dxa"/>
            <w:tcBorders>
              <w:top w:val="nil"/>
              <w:bottom w:val="nil"/>
            </w:tcBorders>
          </w:tcPr>
          <w:p w:rsidR="00E770F1" w:rsidRDefault="00E770F1">
            <w:pPr>
              <w:pStyle w:val="ConsPlusNormal"/>
            </w:pPr>
          </w:p>
        </w:tc>
        <w:tc>
          <w:tcPr>
            <w:tcW w:w="1020" w:type="dxa"/>
            <w:tcBorders>
              <w:top w:val="nil"/>
              <w:bottom w:val="nil"/>
            </w:tcBorders>
          </w:tcPr>
          <w:p w:rsidR="00E770F1" w:rsidRDefault="00E770F1">
            <w:pPr>
              <w:pStyle w:val="ConsPlusNormal"/>
            </w:pPr>
          </w:p>
        </w:tc>
        <w:tc>
          <w:tcPr>
            <w:tcW w:w="1020" w:type="dxa"/>
            <w:tcBorders>
              <w:top w:val="nil"/>
              <w:bottom w:val="nil"/>
            </w:tcBorders>
          </w:tcPr>
          <w:p w:rsidR="00E770F1" w:rsidRDefault="00E770F1">
            <w:pPr>
              <w:pStyle w:val="ConsPlusNormal"/>
            </w:pPr>
          </w:p>
        </w:tc>
        <w:tc>
          <w:tcPr>
            <w:tcW w:w="1020" w:type="dxa"/>
            <w:tcBorders>
              <w:top w:val="nil"/>
              <w:bottom w:val="nil"/>
            </w:tcBorders>
          </w:tcPr>
          <w:p w:rsidR="00E770F1" w:rsidRDefault="00E770F1">
            <w:pPr>
              <w:pStyle w:val="ConsPlusNormal"/>
            </w:pPr>
          </w:p>
        </w:tc>
        <w:tc>
          <w:tcPr>
            <w:tcW w:w="1134" w:type="dxa"/>
            <w:tcBorders>
              <w:top w:val="nil"/>
              <w:bottom w:val="nil"/>
            </w:tcBorders>
          </w:tcPr>
          <w:p w:rsidR="00E770F1" w:rsidRDefault="00E770F1">
            <w:pPr>
              <w:pStyle w:val="ConsPlusNormal"/>
            </w:pPr>
          </w:p>
        </w:tc>
        <w:tc>
          <w:tcPr>
            <w:tcW w:w="1134" w:type="dxa"/>
            <w:tcBorders>
              <w:top w:val="nil"/>
              <w:bottom w:val="nil"/>
            </w:tcBorders>
          </w:tcPr>
          <w:p w:rsidR="00E770F1" w:rsidRDefault="00E770F1">
            <w:pPr>
              <w:pStyle w:val="ConsPlusNormal"/>
            </w:pPr>
          </w:p>
        </w:tc>
        <w:tc>
          <w:tcPr>
            <w:tcW w:w="1134" w:type="dxa"/>
            <w:tcBorders>
              <w:top w:val="nil"/>
              <w:bottom w:val="nil"/>
            </w:tcBorders>
          </w:tcPr>
          <w:p w:rsidR="00E770F1" w:rsidRDefault="00E770F1">
            <w:pPr>
              <w:pStyle w:val="ConsPlusNormal"/>
            </w:pPr>
          </w:p>
        </w:tc>
        <w:tc>
          <w:tcPr>
            <w:tcW w:w="1020" w:type="dxa"/>
            <w:tcBorders>
              <w:top w:val="nil"/>
              <w:bottom w:val="nil"/>
            </w:tcBorders>
          </w:tcPr>
          <w:p w:rsidR="00E770F1" w:rsidRDefault="00E770F1">
            <w:pPr>
              <w:pStyle w:val="ConsPlusNormal"/>
            </w:pPr>
          </w:p>
        </w:tc>
        <w:tc>
          <w:tcPr>
            <w:tcW w:w="1020" w:type="dxa"/>
            <w:tcBorders>
              <w:top w:val="nil"/>
              <w:bottom w:val="nil"/>
            </w:tcBorders>
          </w:tcPr>
          <w:p w:rsidR="00E770F1" w:rsidRDefault="00E770F1">
            <w:pPr>
              <w:pStyle w:val="ConsPlusNormal"/>
            </w:pPr>
          </w:p>
        </w:tc>
      </w:tr>
      <w:tr w:rsidR="00E770F1">
        <w:tblPrEx>
          <w:tblBorders>
            <w:insideH w:val="none" w:sz="0" w:space="0" w:color="auto"/>
          </w:tblBorders>
        </w:tblPrEx>
        <w:tc>
          <w:tcPr>
            <w:tcW w:w="794" w:type="dxa"/>
            <w:vMerge/>
            <w:tcBorders>
              <w:top w:val="single" w:sz="4" w:space="0" w:color="auto"/>
              <w:bottom w:val="nil"/>
            </w:tcBorders>
          </w:tcPr>
          <w:p w:rsidR="00E770F1" w:rsidRDefault="00E770F1">
            <w:pPr>
              <w:pStyle w:val="ConsPlusNormal"/>
            </w:pPr>
          </w:p>
        </w:tc>
        <w:tc>
          <w:tcPr>
            <w:tcW w:w="1984" w:type="dxa"/>
            <w:vMerge w:val="restart"/>
            <w:tcBorders>
              <w:top w:val="nil"/>
              <w:bottom w:val="nil"/>
            </w:tcBorders>
          </w:tcPr>
          <w:p w:rsidR="00E770F1" w:rsidRDefault="00E770F1">
            <w:pPr>
              <w:pStyle w:val="ConsPlusNormal"/>
              <w:jc w:val="both"/>
            </w:pPr>
            <w:r>
              <w:t>5 этап. Строительство локальных очистных сооружений (ЛОС) в Деревяницком жилом микрорайоне в Великом Новгороде</w:t>
            </w:r>
          </w:p>
        </w:tc>
        <w:tc>
          <w:tcPr>
            <w:tcW w:w="1587" w:type="dxa"/>
            <w:vMerge w:val="restart"/>
            <w:tcBorders>
              <w:top w:val="nil"/>
              <w:bottom w:val="nil"/>
            </w:tcBorders>
          </w:tcPr>
          <w:p w:rsidR="00E770F1" w:rsidRDefault="00E770F1">
            <w:pPr>
              <w:pStyle w:val="ConsPlusNormal"/>
            </w:pPr>
          </w:p>
        </w:tc>
        <w:tc>
          <w:tcPr>
            <w:tcW w:w="794" w:type="dxa"/>
            <w:vMerge w:val="restart"/>
            <w:tcBorders>
              <w:top w:val="nil"/>
              <w:bottom w:val="nil"/>
            </w:tcBorders>
          </w:tcPr>
          <w:p w:rsidR="00E770F1" w:rsidRDefault="00E770F1">
            <w:pPr>
              <w:pStyle w:val="ConsPlusNormal"/>
            </w:pPr>
          </w:p>
        </w:tc>
        <w:tc>
          <w:tcPr>
            <w:tcW w:w="794" w:type="dxa"/>
            <w:vMerge w:val="restart"/>
            <w:tcBorders>
              <w:top w:val="nil"/>
              <w:bottom w:val="nil"/>
            </w:tcBorders>
          </w:tcPr>
          <w:p w:rsidR="00E770F1" w:rsidRDefault="00E770F1">
            <w:pPr>
              <w:pStyle w:val="ConsPlusNormal"/>
            </w:pPr>
          </w:p>
        </w:tc>
        <w:tc>
          <w:tcPr>
            <w:tcW w:w="737" w:type="dxa"/>
            <w:tcBorders>
              <w:top w:val="nil"/>
              <w:bottom w:val="nil"/>
            </w:tcBorders>
          </w:tcPr>
          <w:p w:rsidR="00E770F1" w:rsidRDefault="00E770F1">
            <w:pPr>
              <w:pStyle w:val="ConsPlusNormal"/>
              <w:jc w:val="center"/>
            </w:pPr>
            <w:r>
              <w:t>федеральный бюджет</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467407,5</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r>
      <w:tr w:rsidR="00E770F1">
        <w:tblPrEx>
          <w:tblBorders>
            <w:insideH w:val="none" w:sz="0" w:space="0" w:color="auto"/>
          </w:tblBorders>
        </w:tblPrEx>
        <w:tc>
          <w:tcPr>
            <w:tcW w:w="794" w:type="dxa"/>
            <w:vMerge/>
            <w:tcBorders>
              <w:top w:val="single" w:sz="4" w:space="0" w:color="auto"/>
              <w:bottom w:val="nil"/>
            </w:tcBorders>
          </w:tcPr>
          <w:p w:rsidR="00E770F1" w:rsidRDefault="00E770F1">
            <w:pPr>
              <w:pStyle w:val="ConsPlusNormal"/>
            </w:pPr>
          </w:p>
        </w:tc>
        <w:tc>
          <w:tcPr>
            <w:tcW w:w="1984" w:type="dxa"/>
            <w:vMerge/>
            <w:tcBorders>
              <w:top w:val="nil"/>
              <w:bottom w:val="nil"/>
            </w:tcBorders>
          </w:tcPr>
          <w:p w:rsidR="00E770F1" w:rsidRDefault="00E770F1">
            <w:pPr>
              <w:pStyle w:val="ConsPlusNormal"/>
            </w:pPr>
          </w:p>
        </w:tc>
        <w:tc>
          <w:tcPr>
            <w:tcW w:w="1587" w:type="dxa"/>
            <w:vMerge/>
            <w:tcBorders>
              <w:top w:val="nil"/>
              <w:bottom w:val="nil"/>
            </w:tcBorders>
          </w:tcPr>
          <w:p w:rsidR="00E770F1" w:rsidRDefault="00E770F1">
            <w:pPr>
              <w:pStyle w:val="ConsPlusNormal"/>
            </w:pPr>
          </w:p>
        </w:tc>
        <w:tc>
          <w:tcPr>
            <w:tcW w:w="794" w:type="dxa"/>
            <w:vMerge/>
            <w:tcBorders>
              <w:top w:val="nil"/>
              <w:bottom w:val="nil"/>
            </w:tcBorders>
          </w:tcPr>
          <w:p w:rsidR="00E770F1" w:rsidRDefault="00E770F1">
            <w:pPr>
              <w:pStyle w:val="ConsPlusNormal"/>
            </w:pPr>
          </w:p>
        </w:tc>
        <w:tc>
          <w:tcPr>
            <w:tcW w:w="794" w:type="dxa"/>
            <w:vMerge/>
            <w:tcBorders>
              <w:top w:val="nil"/>
              <w:bottom w:val="nil"/>
            </w:tcBorders>
          </w:tcPr>
          <w:p w:rsidR="00E770F1" w:rsidRDefault="00E770F1">
            <w:pPr>
              <w:pStyle w:val="ConsPlusNormal"/>
            </w:pPr>
          </w:p>
        </w:tc>
        <w:tc>
          <w:tcPr>
            <w:tcW w:w="737" w:type="dxa"/>
            <w:tcBorders>
              <w:top w:val="nil"/>
              <w:bottom w:val="nil"/>
            </w:tcBorders>
          </w:tcPr>
          <w:p w:rsidR="00E770F1" w:rsidRDefault="00E770F1">
            <w:pPr>
              <w:pStyle w:val="ConsPlusNormal"/>
              <w:jc w:val="center"/>
            </w:pPr>
            <w:r>
              <w:t>областной бюджет</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9637,26</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r>
      <w:tr w:rsidR="00E770F1">
        <w:tblPrEx>
          <w:tblBorders>
            <w:insideH w:val="none" w:sz="0" w:space="0" w:color="auto"/>
          </w:tblBorders>
        </w:tblPrEx>
        <w:tc>
          <w:tcPr>
            <w:tcW w:w="794" w:type="dxa"/>
            <w:vMerge/>
            <w:tcBorders>
              <w:top w:val="single" w:sz="4" w:space="0" w:color="auto"/>
              <w:bottom w:val="nil"/>
            </w:tcBorders>
          </w:tcPr>
          <w:p w:rsidR="00E770F1" w:rsidRDefault="00E770F1">
            <w:pPr>
              <w:pStyle w:val="ConsPlusNormal"/>
            </w:pPr>
          </w:p>
        </w:tc>
        <w:tc>
          <w:tcPr>
            <w:tcW w:w="1984" w:type="dxa"/>
            <w:vMerge/>
            <w:tcBorders>
              <w:top w:val="nil"/>
              <w:bottom w:val="nil"/>
            </w:tcBorders>
          </w:tcPr>
          <w:p w:rsidR="00E770F1" w:rsidRDefault="00E770F1">
            <w:pPr>
              <w:pStyle w:val="ConsPlusNormal"/>
            </w:pPr>
          </w:p>
        </w:tc>
        <w:tc>
          <w:tcPr>
            <w:tcW w:w="1587" w:type="dxa"/>
            <w:vMerge/>
            <w:tcBorders>
              <w:top w:val="nil"/>
              <w:bottom w:val="nil"/>
            </w:tcBorders>
          </w:tcPr>
          <w:p w:rsidR="00E770F1" w:rsidRDefault="00E770F1">
            <w:pPr>
              <w:pStyle w:val="ConsPlusNormal"/>
            </w:pPr>
          </w:p>
        </w:tc>
        <w:tc>
          <w:tcPr>
            <w:tcW w:w="794" w:type="dxa"/>
            <w:vMerge/>
            <w:tcBorders>
              <w:top w:val="nil"/>
              <w:bottom w:val="nil"/>
            </w:tcBorders>
          </w:tcPr>
          <w:p w:rsidR="00E770F1" w:rsidRDefault="00E770F1">
            <w:pPr>
              <w:pStyle w:val="ConsPlusNormal"/>
            </w:pPr>
          </w:p>
        </w:tc>
        <w:tc>
          <w:tcPr>
            <w:tcW w:w="794" w:type="dxa"/>
            <w:vMerge/>
            <w:tcBorders>
              <w:top w:val="nil"/>
              <w:bottom w:val="nil"/>
            </w:tcBorders>
          </w:tcPr>
          <w:p w:rsidR="00E770F1" w:rsidRDefault="00E770F1">
            <w:pPr>
              <w:pStyle w:val="ConsPlusNormal"/>
            </w:pPr>
          </w:p>
        </w:tc>
        <w:tc>
          <w:tcPr>
            <w:tcW w:w="737" w:type="dxa"/>
            <w:tcBorders>
              <w:top w:val="nil"/>
              <w:bottom w:val="nil"/>
            </w:tcBorders>
          </w:tcPr>
          <w:p w:rsidR="00E770F1" w:rsidRDefault="00E770F1">
            <w:pPr>
              <w:pStyle w:val="ConsPlusNormal"/>
              <w:jc w:val="center"/>
            </w:pPr>
            <w:r>
              <w:t>бюджет Великого Новгорода</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4818,63</w:t>
            </w:r>
          </w:p>
        </w:tc>
        <w:tc>
          <w:tcPr>
            <w:tcW w:w="1134" w:type="dxa"/>
            <w:tcBorders>
              <w:top w:val="nil"/>
              <w:bottom w:val="nil"/>
            </w:tcBorders>
          </w:tcPr>
          <w:p w:rsidR="00E770F1" w:rsidRDefault="00E770F1">
            <w:pPr>
              <w:pStyle w:val="ConsPlusNormal"/>
              <w:jc w:val="center"/>
            </w:pPr>
            <w:r>
              <w:t>24475,7</w:t>
            </w:r>
          </w:p>
        </w:tc>
        <w:tc>
          <w:tcPr>
            <w:tcW w:w="1134"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r>
      <w:tr w:rsidR="00E770F1">
        <w:tblPrEx>
          <w:tblBorders>
            <w:insideH w:val="none" w:sz="0" w:space="0" w:color="auto"/>
          </w:tblBorders>
        </w:tblPrEx>
        <w:tc>
          <w:tcPr>
            <w:tcW w:w="794" w:type="dxa"/>
            <w:vMerge/>
            <w:tcBorders>
              <w:top w:val="single" w:sz="4" w:space="0" w:color="auto"/>
              <w:bottom w:val="nil"/>
            </w:tcBorders>
          </w:tcPr>
          <w:p w:rsidR="00E770F1" w:rsidRDefault="00E770F1">
            <w:pPr>
              <w:pStyle w:val="ConsPlusNormal"/>
            </w:pPr>
          </w:p>
        </w:tc>
        <w:tc>
          <w:tcPr>
            <w:tcW w:w="1984" w:type="dxa"/>
            <w:vMerge w:val="restart"/>
            <w:tcBorders>
              <w:top w:val="nil"/>
              <w:bottom w:val="nil"/>
            </w:tcBorders>
          </w:tcPr>
          <w:p w:rsidR="00E770F1" w:rsidRDefault="00E770F1">
            <w:pPr>
              <w:pStyle w:val="ConsPlusNormal"/>
              <w:jc w:val="both"/>
            </w:pPr>
            <w:r>
              <w:t>6 этап</w:t>
            </w:r>
          </w:p>
        </w:tc>
        <w:tc>
          <w:tcPr>
            <w:tcW w:w="1587" w:type="dxa"/>
            <w:vMerge w:val="restart"/>
            <w:tcBorders>
              <w:top w:val="nil"/>
              <w:bottom w:val="nil"/>
            </w:tcBorders>
          </w:tcPr>
          <w:p w:rsidR="00E770F1" w:rsidRDefault="00E770F1">
            <w:pPr>
              <w:pStyle w:val="ConsPlusNormal"/>
            </w:pPr>
          </w:p>
        </w:tc>
        <w:tc>
          <w:tcPr>
            <w:tcW w:w="794" w:type="dxa"/>
            <w:vMerge w:val="restart"/>
            <w:tcBorders>
              <w:top w:val="nil"/>
              <w:bottom w:val="nil"/>
            </w:tcBorders>
          </w:tcPr>
          <w:p w:rsidR="00E770F1" w:rsidRDefault="00E770F1">
            <w:pPr>
              <w:pStyle w:val="ConsPlusNormal"/>
            </w:pPr>
          </w:p>
        </w:tc>
        <w:tc>
          <w:tcPr>
            <w:tcW w:w="794" w:type="dxa"/>
            <w:vMerge w:val="restart"/>
            <w:tcBorders>
              <w:top w:val="nil"/>
              <w:bottom w:val="nil"/>
            </w:tcBorders>
          </w:tcPr>
          <w:p w:rsidR="00E770F1" w:rsidRDefault="00E770F1">
            <w:pPr>
              <w:pStyle w:val="ConsPlusNormal"/>
            </w:pPr>
          </w:p>
        </w:tc>
        <w:tc>
          <w:tcPr>
            <w:tcW w:w="737" w:type="dxa"/>
            <w:tcBorders>
              <w:top w:val="nil"/>
              <w:bottom w:val="nil"/>
            </w:tcBorders>
          </w:tcPr>
          <w:p w:rsidR="00E770F1" w:rsidRDefault="00E770F1">
            <w:pPr>
              <w:pStyle w:val="ConsPlusNormal"/>
              <w:jc w:val="center"/>
            </w:pPr>
            <w:r>
              <w:t>федеральный бюджет</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512354,4</w:t>
            </w:r>
          </w:p>
        </w:tc>
        <w:tc>
          <w:tcPr>
            <w:tcW w:w="1134"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r>
      <w:tr w:rsidR="00E770F1">
        <w:tblPrEx>
          <w:tblBorders>
            <w:insideH w:val="none" w:sz="0" w:space="0" w:color="auto"/>
          </w:tblBorders>
        </w:tblPrEx>
        <w:tc>
          <w:tcPr>
            <w:tcW w:w="794" w:type="dxa"/>
            <w:vMerge/>
            <w:tcBorders>
              <w:top w:val="single" w:sz="4" w:space="0" w:color="auto"/>
              <w:bottom w:val="nil"/>
            </w:tcBorders>
          </w:tcPr>
          <w:p w:rsidR="00E770F1" w:rsidRDefault="00E770F1">
            <w:pPr>
              <w:pStyle w:val="ConsPlusNormal"/>
            </w:pPr>
          </w:p>
        </w:tc>
        <w:tc>
          <w:tcPr>
            <w:tcW w:w="1984" w:type="dxa"/>
            <w:vMerge/>
            <w:tcBorders>
              <w:top w:val="nil"/>
              <w:bottom w:val="nil"/>
            </w:tcBorders>
          </w:tcPr>
          <w:p w:rsidR="00E770F1" w:rsidRDefault="00E770F1">
            <w:pPr>
              <w:pStyle w:val="ConsPlusNormal"/>
            </w:pPr>
          </w:p>
        </w:tc>
        <w:tc>
          <w:tcPr>
            <w:tcW w:w="1587" w:type="dxa"/>
            <w:vMerge/>
            <w:tcBorders>
              <w:top w:val="nil"/>
              <w:bottom w:val="nil"/>
            </w:tcBorders>
          </w:tcPr>
          <w:p w:rsidR="00E770F1" w:rsidRDefault="00E770F1">
            <w:pPr>
              <w:pStyle w:val="ConsPlusNormal"/>
            </w:pPr>
          </w:p>
        </w:tc>
        <w:tc>
          <w:tcPr>
            <w:tcW w:w="794" w:type="dxa"/>
            <w:vMerge/>
            <w:tcBorders>
              <w:top w:val="nil"/>
              <w:bottom w:val="nil"/>
            </w:tcBorders>
          </w:tcPr>
          <w:p w:rsidR="00E770F1" w:rsidRDefault="00E770F1">
            <w:pPr>
              <w:pStyle w:val="ConsPlusNormal"/>
            </w:pPr>
          </w:p>
        </w:tc>
        <w:tc>
          <w:tcPr>
            <w:tcW w:w="794" w:type="dxa"/>
            <w:vMerge/>
            <w:tcBorders>
              <w:top w:val="nil"/>
              <w:bottom w:val="nil"/>
            </w:tcBorders>
          </w:tcPr>
          <w:p w:rsidR="00E770F1" w:rsidRDefault="00E770F1">
            <w:pPr>
              <w:pStyle w:val="ConsPlusNormal"/>
            </w:pPr>
          </w:p>
        </w:tc>
        <w:tc>
          <w:tcPr>
            <w:tcW w:w="737" w:type="dxa"/>
            <w:tcBorders>
              <w:top w:val="nil"/>
              <w:bottom w:val="nil"/>
            </w:tcBorders>
          </w:tcPr>
          <w:p w:rsidR="00E770F1" w:rsidRDefault="00E770F1">
            <w:pPr>
              <w:pStyle w:val="ConsPlusNormal"/>
              <w:jc w:val="center"/>
            </w:pPr>
            <w:r>
              <w:t>областной бюджет</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10564,1</w:t>
            </w:r>
          </w:p>
        </w:tc>
        <w:tc>
          <w:tcPr>
            <w:tcW w:w="1134"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r>
      <w:tr w:rsidR="00E770F1">
        <w:tblPrEx>
          <w:tblBorders>
            <w:insideH w:val="none" w:sz="0" w:space="0" w:color="auto"/>
          </w:tblBorders>
        </w:tblPrEx>
        <w:tc>
          <w:tcPr>
            <w:tcW w:w="794" w:type="dxa"/>
            <w:vMerge/>
            <w:tcBorders>
              <w:top w:val="single" w:sz="4" w:space="0" w:color="auto"/>
              <w:bottom w:val="nil"/>
            </w:tcBorders>
          </w:tcPr>
          <w:p w:rsidR="00E770F1" w:rsidRDefault="00E770F1">
            <w:pPr>
              <w:pStyle w:val="ConsPlusNormal"/>
            </w:pPr>
          </w:p>
        </w:tc>
        <w:tc>
          <w:tcPr>
            <w:tcW w:w="1984" w:type="dxa"/>
            <w:vMerge/>
            <w:tcBorders>
              <w:top w:val="nil"/>
              <w:bottom w:val="nil"/>
            </w:tcBorders>
          </w:tcPr>
          <w:p w:rsidR="00E770F1" w:rsidRDefault="00E770F1">
            <w:pPr>
              <w:pStyle w:val="ConsPlusNormal"/>
            </w:pPr>
          </w:p>
        </w:tc>
        <w:tc>
          <w:tcPr>
            <w:tcW w:w="1587" w:type="dxa"/>
            <w:vMerge/>
            <w:tcBorders>
              <w:top w:val="nil"/>
              <w:bottom w:val="nil"/>
            </w:tcBorders>
          </w:tcPr>
          <w:p w:rsidR="00E770F1" w:rsidRDefault="00E770F1">
            <w:pPr>
              <w:pStyle w:val="ConsPlusNormal"/>
            </w:pPr>
          </w:p>
        </w:tc>
        <w:tc>
          <w:tcPr>
            <w:tcW w:w="794" w:type="dxa"/>
            <w:vMerge/>
            <w:tcBorders>
              <w:top w:val="nil"/>
              <w:bottom w:val="nil"/>
            </w:tcBorders>
          </w:tcPr>
          <w:p w:rsidR="00E770F1" w:rsidRDefault="00E770F1">
            <w:pPr>
              <w:pStyle w:val="ConsPlusNormal"/>
            </w:pPr>
          </w:p>
        </w:tc>
        <w:tc>
          <w:tcPr>
            <w:tcW w:w="794" w:type="dxa"/>
            <w:vMerge/>
            <w:tcBorders>
              <w:top w:val="nil"/>
              <w:bottom w:val="nil"/>
            </w:tcBorders>
          </w:tcPr>
          <w:p w:rsidR="00E770F1" w:rsidRDefault="00E770F1">
            <w:pPr>
              <w:pStyle w:val="ConsPlusNormal"/>
            </w:pPr>
          </w:p>
        </w:tc>
        <w:tc>
          <w:tcPr>
            <w:tcW w:w="737" w:type="dxa"/>
            <w:tcBorders>
              <w:top w:val="nil"/>
              <w:bottom w:val="nil"/>
            </w:tcBorders>
          </w:tcPr>
          <w:p w:rsidR="00E770F1" w:rsidRDefault="00E770F1">
            <w:pPr>
              <w:pStyle w:val="ConsPlusNormal"/>
              <w:jc w:val="center"/>
            </w:pPr>
            <w:r>
              <w:t xml:space="preserve">бюджет Великого </w:t>
            </w:r>
            <w:r>
              <w:lastRenderedPageBreak/>
              <w:t>Новгорода</w:t>
            </w:r>
          </w:p>
        </w:tc>
        <w:tc>
          <w:tcPr>
            <w:tcW w:w="1020" w:type="dxa"/>
            <w:tcBorders>
              <w:top w:val="nil"/>
              <w:bottom w:val="nil"/>
            </w:tcBorders>
          </w:tcPr>
          <w:p w:rsidR="00E770F1" w:rsidRDefault="00E770F1">
            <w:pPr>
              <w:pStyle w:val="ConsPlusNormal"/>
              <w:jc w:val="center"/>
            </w:pPr>
            <w:r>
              <w:lastRenderedPageBreak/>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5321,8</w:t>
            </w:r>
          </w:p>
        </w:tc>
        <w:tc>
          <w:tcPr>
            <w:tcW w:w="1134" w:type="dxa"/>
            <w:tcBorders>
              <w:top w:val="nil"/>
              <w:bottom w:val="nil"/>
            </w:tcBorders>
          </w:tcPr>
          <w:p w:rsidR="00E770F1" w:rsidRDefault="00E770F1">
            <w:pPr>
              <w:pStyle w:val="ConsPlusNormal"/>
              <w:jc w:val="center"/>
            </w:pPr>
            <w:r>
              <w:t>85,8</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r>
      <w:tr w:rsidR="00E770F1">
        <w:tblPrEx>
          <w:tblBorders>
            <w:insideH w:val="none" w:sz="0" w:space="0" w:color="auto"/>
          </w:tblBorders>
        </w:tblPrEx>
        <w:tc>
          <w:tcPr>
            <w:tcW w:w="794" w:type="dxa"/>
            <w:vMerge/>
            <w:tcBorders>
              <w:top w:val="single" w:sz="4" w:space="0" w:color="auto"/>
              <w:bottom w:val="nil"/>
            </w:tcBorders>
          </w:tcPr>
          <w:p w:rsidR="00E770F1" w:rsidRDefault="00E770F1">
            <w:pPr>
              <w:pStyle w:val="ConsPlusNormal"/>
            </w:pPr>
          </w:p>
        </w:tc>
        <w:tc>
          <w:tcPr>
            <w:tcW w:w="1984" w:type="dxa"/>
            <w:vMerge w:val="restart"/>
            <w:tcBorders>
              <w:top w:val="nil"/>
              <w:bottom w:val="nil"/>
            </w:tcBorders>
          </w:tcPr>
          <w:p w:rsidR="00E770F1" w:rsidRDefault="00E770F1">
            <w:pPr>
              <w:pStyle w:val="ConsPlusNormal"/>
              <w:jc w:val="both"/>
            </w:pPr>
            <w:r>
              <w:t>осуществление строительного контроля</w:t>
            </w:r>
          </w:p>
        </w:tc>
        <w:tc>
          <w:tcPr>
            <w:tcW w:w="1587" w:type="dxa"/>
            <w:vMerge w:val="restart"/>
            <w:tcBorders>
              <w:top w:val="nil"/>
              <w:bottom w:val="nil"/>
            </w:tcBorders>
          </w:tcPr>
          <w:p w:rsidR="00E770F1" w:rsidRDefault="00E770F1">
            <w:pPr>
              <w:pStyle w:val="ConsPlusNormal"/>
            </w:pPr>
          </w:p>
        </w:tc>
        <w:tc>
          <w:tcPr>
            <w:tcW w:w="794" w:type="dxa"/>
            <w:vMerge w:val="restart"/>
            <w:tcBorders>
              <w:top w:val="nil"/>
              <w:bottom w:val="nil"/>
            </w:tcBorders>
          </w:tcPr>
          <w:p w:rsidR="00E770F1" w:rsidRDefault="00E770F1">
            <w:pPr>
              <w:pStyle w:val="ConsPlusNormal"/>
            </w:pPr>
          </w:p>
        </w:tc>
        <w:tc>
          <w:tcPr>
            <w:tcW w:w="794" w:type="dxa"/>
            <w:vMerge w:val="restart"/>
            <w:tcBorders>
              <w:top w:val="nil"/>
              <w:bottom w:val="nil"/>
            </w:tcBorders>
          </w:tcPr>
          <w:p w:rsidR="00E770F1" w:rsidRDefault="00E770F1">
            <w:pPr>
              <w:pStyle w:val="ConsPlusNormal"/>
            </w:pPr>
          </w:p>
        </w:tc>
        <w:tc>
          <w:tcPr>
            <w:tcW w:w="737" w:type="dxa"/>
            <w:tcBorders>
              <w:top w:val="nil"/>
              <w:bottom w:val="nil"/>
            </w:tcBorders>
          </w:tcPr>
          <w:p w:rsidR="00E770F1" w:rsidRDefault="00E770F1">
            <w:pPr>
              <w:pStyle w:val="ConsPlusNormal"/>
              <w:jc w:val="center"/>
            </w:pPr>
            <w:r>
              <w:t>федеральный бюджет</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5385,4</w:t>
            </w:r>
          </w:p>
        </w:tc>
        <w:tc>
          <w:tcPr>
            <w:tcW w:w="1134"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r>
      <w:tr w:rsidR="00E770F1">
        <w:tblPrEx>
          <w:tblBorders>
            <w:insideH w:val="none" w:sz="0" w:space="0" w:color="auto"/>
          </w:tblBorders>
        </w:tblPrEx>
        <w:tc>
          <w:tcPr>
            <w:tcW w:w="794" w:type="dxa"/>
            <w:vMerge/>
            <w:tcBorders>
              <w:top w:val="single" w:sz="4" w:space="0" w:color="auto"/>
              <w:bottom w:val="nil"/>
            </w:tcBorders>
          </w:tcPr>
          <w:p w:rsidR="00E770F1" w:rsidRDefault="00E770F1">
            <w:pPr>
              <w:pStyle w:val="ConsPlusNormal"/>
            </w:pPr>
          </w:p>
        </w:tc>
        <w:tc>
          <w:tcPr>
            <w:tcW w:w="1984" w:type="dxa"/>
            <w:vMerge/>
            <w:tcBorders>
              <w:top w:val="nil"/>
              <w:bottom w:val="nil"/>
            </w:tcBorders>
          </w:tcPr>
          <w:p w:rsidR="00E770F1" w:rsidRDefault="00E770F1">
            <w:pPr>
              <w:pStyle w:val="ConsPlusNormal"/>
            </w:pPr>
          </w:p>
        </w:tc>
        <w:tc>
          <w:tcPr>
            <w:tcW w:w="1587" w:type="dxa"/>
            <w:vMerge/>
            <w:tcBorders>
              <w:top w:val="nil"/>
              <w:bottom w:val="nil"/>
            </w:tcBorders>
          </w:tcPr>
          <w:p w:rsidR="00E770F1" w:rsidRDefault="00E770F1">
            <w:pPr>
              <w:pStyle w:val="ConsPlusNormal"/>
            </w:pPr>
          </w:p>
        </w:tc>
        <w:tc>
          <w:tcPr>
            <w:tcW w:w="794" w:type="dxa"/>
            <w:vMerge/>
            <w:tcBorders>
              <w:top w:val="nil"/>
              <w:bottom w:val="nil"/>
            </w:tcBorders>
          </w:tcPr>
          <w:p w:rsidR="00E770F1" w:rsidRDefault="00E770F1">
            <w:pPr>
              <w:pStyle w:val="ConsPlusNormal"/>
            </w:pPr>
          </w:p>
        </w:tc>
        <w:tc>
          <w:tcPr>
            <w:tcW w:w="794" w:type="dxa"/>
            <w:vMerge/>
            <w:tcBorders>
              <w:top w:val="nil"/>
              <w:bottom w:val="nil"/>
            </w:tcBorders>
          </w:tcPr>
          <w:p w:rsidR="00E770F1" w:rsidRDefault="00E770F1">
            <w:pPr>
              <w:pStyle w:val="ConsPlusNormal"/>
            </w:pPr>
          </w:p>
        </w:tc>
        <w:tc>
          <w:tcPr>
            <w:tcW w:w="737" w:type="dxa"/>
            <w:tcBorders>
              <w:top w:val="nil"/>
              <w:bottom w:val="nil"/>
            </w:tcBorders>
          </w:tcPr>
          <w:p w:rsidR="00E770F1" w:rsidRDefault="00E770F1">
            <w:pPr>
              <w:pStyle w:val="ConsPlusNormal"/>
              <w:jc w:val="center"/>
            </w:pPr>
            <w:r>
              <w:t>областной бюджет</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111,0</w:t>
            </w:r>
          </w:p>
        </w:tc>
        <w:tc>
          <w:tcPr>
            <w:tcW w:w="1134"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r>
      <w:tr w:rsidR="00E770F1">
        <w:tblPrEx>
          <w:tblBorders>
            <w:insideH w:val="none" w:sz="0" w:space="0" w:color="auto"/>
          </w:tblBorders>
        </w:tblPrEx>
        <w:tc>
          <w:tcPr>
            <w:tcW w:w="794" w:type="dxa"/>
            <w:vMerge/>
            <w:tcBorders>
              <w:top w:val="single" w:sz="4" w:space="0" w:color="auto"/>
              <w:bottom w:val="nil"/>
            </w:tcBorders>
          </w:tcPr>
          <w:p w:rsidR="00E770F1" w:rsidRDefault="00E770F1">
            <w:pPr>
              <w:pStyle w:val="ConsPlusNormal"/>
            </w:pPr>
          </w:p>
        </w:tc>
        <w:tc>
          <w:tcPr>
            <w:tcW w:w="1984" w:type="dxa"/>
            <w:vMerge/>
            <w:tcBorders>
              <w:top w:val="nil"/>
              <w:bottom w:val="nil"/>
            </w:tcBorders>
          </w:tcPr>
          <w:p w:rsidR="00E770F1" w:rsidRDefault="00E770F1">
            <w:pPr>
              <w:pStyle w:val="ConsPlusNormal"/>
            </w:pPr>
          </w:p>
        </w:tc>
        <w:tc>
          <w:tcPr>
            <w:tcW w:w="1587" w:type="dxa"/>
            <w:vMerge/>
            <w:tcBorders>
              <w:top w:val="nil"/>
              <w:bottom w:val="nil"/>
            </w:tcBorders>
          </w:tcPr>
          <w:p w:rsidR="00E770F1" w:rsidRDefault="00E770F1">
            <w:pPr>
              <w:pStyle w:val="ConsPlusNormal"/>
            </w:pPr>
          </w:p>
        </w:tc>
        <w:tc>
          <w:tcPr>
            <w:tcW w:w="794" w:type="dxa"/>
            <w:vMerge/>
            <w:tcBorders>
              <w:top w:val="nil"/>
              <w:bottom w:val="nil"/>
            </w:tcBorders>
          </w:tcPr>
          <w:p w:rsidR="00E770F1" w:rsidRDefault="00E770F1">
            <w:pPr>
              <w:pStyle w:val="ConsPlusNormal"/>
            </w:pPr>
          </w:p>
        </w:tc>
        <w:tc>
          <w:tcPr>
            <w:tcW w:w="794" w:type="dxa"/>
            <w:vMerge/>
            <w:tcBorders>
              <w:top w:val="nil"/>
              <w:bottom w:val="nil"/>
            </w:tcBorders>
          </w:tcPr>
          <w:p w:rsidR="00E770F1" w:rsidRDefault="00E770F1">
            <w:pPr>
              <w:pStyle w:val="ConsPlusNormal"/>
            </w:pPr>
          </w:p>
        </w:tc>
        <w:tc>
          <w:tcPr>
            <w:tcW w:w="737" w:type="dxa"/>
            <w:tcBorders>
              <w:top w:val="nil"/>
              <w:bottom w:val="nil"/>
            </w:tcBorders>
          </w:tcPr>
          <w:p w:rsidR="00E770F1" w:rsidRDefault="00E770F1">
            <w:pPr>
              <w:pStyle w:val="ConsPlusNormal"/>
              <w:jc w:val="center"/>
            </w:pPr>
            <w:r>
              <w:t>бюджет Великого Новгорода</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55,5</w:t>
            </w:r>
          </w:p>
        </w:tc>
        <w:tc>
          <w:tcPr>
            <w:tcW w:w="1134" w:type="dxa"/>
            <w:tcBorders>
              <w:top w:val="nil"/>
              <w:bottom w:val="nil"/>
            </w:tcBorders>
          </w:tcPr>
          <w:p w:rsidR="00E770F1" w:rsidRDefault="00E770F1">
            <w:pPr>
              <w:pStyle w:val="ConsPlusNormal"/>
              <w:jc w:val="center"/>
            </w:pPr>
            <w:r>
              <w:t>12,0</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r>
      <w:tr w:rsidR="00E770F1">
        <w:tblPrEx>
          <w:tblBorders>
            <w:insideH w:val="none" w:sz="0" w:space="0" w:color="auto"/>
          </w:tblBorders>
        </w:tblPrEx>
        <w:tc>
          <w:tcPr>
            <w:tcW w:w="794" w:type="dxa"/>
            <w:vMerge/>
            <w:tcBorders>
              <w:top w:val="single" w:sz="4" w:space="0" w:color="auto"/>
              <w:bottom w:val="nil"/>
            </w:tcBorders>
          </w:tcPr>
          <w:p w:rsidR="00E770F1" w:rsidRDefault="00E770F1">
            <w:pPr>
              <w:pStyle w:val="ConsPlusNormal"/>
            </w:pPr>
          </w:p>
        </w:tc>
        <w:tc>
          <w:tcPr>
            <w:tcW w:w="1984" w:type="dxa"/>
            <w:vMerge w:val="restart"/>
            <w:tcBorders>
              <w:top w:val="nil"/>
              <w:bottom w:val="nil"/>
            </w:tcBorders>
          </w:tcPr>
          <w:p w:rsidR="00E770F1" w:rsidRDefault="00E770F1">
            <w:pPr>
              <w:pStyle w:val="ConsPlusNormal"/>
              <w:jc w:val="both"/>
            </w:pPr>
            <w:r>
              <w:t>осуществление авторского надзора</w:t>
            </w:r>
          </w:p>
        </w:tc>
        <w:tc>
          <w:tcPr>
            <w:tcW w:w="1587" w:type="dxa"/>
            <w:vMerge/>
            <w:tcBorders>
              <w:top w:val="nil"/>
              <w:bottom w:val="nil"/>
            </w:tcBorders>
          </w:tcPr>
          <w:p w:rsidR="00E770F1" w:rsidRDefault="00E770F1">
            <w:pPr>
              <w:pStyle w:val="ConsPlusNormal"/>
            </w:pPr>
          </w:p>
        </w:tc>
        <w:tc>
          <w:tcPr>
            <w:tcW w:w="794" w:type="dxa"/>
            <w:vMerge/>
            <w:tcBorders>
              <w:top w:val="nil"/>
              <w:bottom w:val="nil"/>
            </w:tcBorders>
          </w:tcPr>
          <w:p w:rsidR="00E770F1" w:rsidRDefault="00E770F1">
            <w:pPr>
              <w:pStyle w:val="ConsPlusNormal"/>
            </w:pPr>
          </w:p>
        </w:tc>
        <w:tc>
          <w:tcPr>
            <w:tcW w:w="794" w:type="dxa"/>
            <w:vMerge/>
            <w:tcBorders>
              <w:top w:val="nil"/>
              <w:bottom w:val="nil"/>
            </w:tcBorders>
          </w:tcPr>
          <w:p w:rsidR="00E770F1" w:rsidRDefault="00E770F1">
            <w:pPr>
              <w:pStyle w:val="ConsPlusNormal"/>
            </w:pPr>
          </w:p>
        </w:tc>
        <w:tc>
          <w:tcPr>
            <w:tcW w:w="737" w:type="dxa"/>
            <w:tcBorders>
              <w:top w:val="nil"/>
              <w:bottom w:val="nil"/>
            </w:tcBorders>
          </w:tcPr>
          <w:p w:rsidR="00E770F1" w:rsidRDefault="00E770F1">
            <w:pPr>
              <w:pStyle w:val="ConsPlusNormal"/>
              <w:jc w:val="center"/>
            </w:pPr>
            <w:r>
              <w:t>федеральный бюджет</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495,8</w:t>
            </w:r>
          </w:p>
        </w:tc>
        <w:tc>
          <w:tcPr>
            <w:tcW w:w="1134"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r>
      <w:tr w:rsidR="00E770F1">
        <w:tblPrEx>
          <w:tblBorders>
            <w:insideH w:val="none" w:sz="0" w:space="0" w:color="auto"/>
          </w:tblBorders>
        </w:tblPrEx>
        <w:tc>
          <w:tcPr>
            <w:tcW w:w="794" w:type="dxa"/>
            <w:vMerge/>
            <w:tcBorders>
              <w:top w:val="single" w:sz="4" w:space="0" w:color="auto"/>
              <w:bottom w:val="nil"/>
            </w:tcBorders>
          </w:tcPr>
          <w:p w:rsidR="00E770F1" w:rsidRDefault="00E770F1">
            <w:pPr>
              <w:pStyle w:val="ConsPlusNormal"/>
            </w:pPr>
          </w:p>
        </w:tc>
        <w:tc>
          <w:tcPr>
            <w:tcW w:w="1984" w:type="dxa"/>
            <w:vMerge/>
            <w:tcBorders>
              <w:top w:val="nil"/>
              <w:bottom w:val="nil"/>
            </w:tcBorders>
          </w:tcPr>
          <w:p w:rsidR="00E770F1" w:rsidRDefault="00E770F1">
            <w:pPr>
              <w:pStyle w:val="ConsPlusNormal"/>
            </w:pPr>
          </w:p>
        </w:tc>
        <w:tc>
          <w:tcPr>
            <w:tcW w:w="1587" w:type="dxa"/>
            <w:vMerge/>
            <w:tcBorders>
              <w:top w:val="nil"/>
              <w:bottom w:val="nil"/>
            </w:tcBorders>
          </w:tcPr>
          <w:p w:rsidR="00E770F1" w:rsidRDefault="00E770F1">
            <w:pPr>
              <w:pStyle w:val="ConsPlusNormal"/>
            </w:pPr>
          </w:p>
        </w:tc>
        <w:tc>
          <w:tcPr>
            <w:tcW w:w="794" w:type="dxa"/>
            <w:vMerge/>
            <w:tcBorders>
              <w:top w:val="nil"/>
              <w:bottom w:val="nil"/>
            </w:tcBorders>
          </w:tcPr>
          <w:p w:rsidR="00E770F1" w:rsidRDefault="00E770F1">
            <w:pPr>
              <w:pStyle w:val="ConsPlusNormal"/>
            </w:pPr>
          </w:p>
        </w:tc>
        <w:tc>
          <w:tcPr>
            <w:tcW w:w="794" w:type="dxa"/>
            <w:vMerge/>
            <w:tcBorders>
              <w:top w:val="nil"/>
              <w:bottom w:val="nil"/>
            </w:tcBorders>
          </w:tcPr>
          <w:p w:rsidR="00E770F1" w:rsidRDefault="00E770F1">
            <w:pPr>
              <w:pStyle w:val="ConsPlusNormal"/>
            </w:pPr>
          </w:p>
        </w:tc>
        <w:tc>
          <w:tcPr>
            <w:tcW w:w="737" w:type="dxa"/>
            <w:tcBorders>
              <w:top w:val="nil"/>
              <w:bottom w:val="nil"/>
            </w:tcBorders>
          </w:tcPr>
          <w:p w:rsidR="00E770F1" w:rsidRDefault="00E770F1">
            <w:pPr>
              <w:pStyle w:val="ConsPlusNormal"/>
              <w:jc w:val="center"/>
            </w:pPr>
            <w:r>
              <w:t>областной бюджет</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10,2</w:t>
            </w:r>
          </w:p>
        </w:tc>
        <w:tc>
          <w:tcPr>
            <w:tcW w:w="1134"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r>
      <w:tr w:rsidR="00E770F1">
        <w:tblPrEx>
          <w:tblBorders>
            <w:insideH w:val="none" w:sz="0" w:space="0" w:color="auto"/>
          </w:tblBorders>
        </w:tblPrEx>
        <w:tc>
          <w:tcPr>
            <w:tcW w:w="794" w:type="dxa"/>
            <w:vMerge/>
            <w:tcBorders>
              <w:top w:val="single" w:sz="4" w:space="0" w:color="auto"/>
              <w:bottom w:val="nil"/>
            </w:tcBorders>
          </w:tcPr>
          <w:p w:rsidR="00E770F1" w:rsidRDefault="00E770F1">
            <w:pPr>
              <w:pStyle w:val="ConsPlusNormal"/>
            </w:pPr>
          </w:p>
        </w:tc>
        <w:tc>
          <w:tcPr>
            <w:tcW w:w="1984" w:type="dxa"/>
            <w:vMerge/>
            <w:tcBorders>
              <w:top w:val="nil"/>
              <w:bottom w:val="nil"/>
            </w:tcBorders>
          </w:tcPr>
          <w:p w:rsidR="00E770F1" w:rsidRDefault="00E770F1">
            <w:pPr>
              <w:pStyle w:val="ConsPlusNormal"/>
            </w:pPr>
          </w:p>
        </w:tc>
        <w:tc>
          <w:tcPr>
            <w:tcW w:w="1587" w:type="dxa"/>
            <w:vMerge/>
            <w:tcBorders>
              <w:top w:val="nil"/>
              <w:bottom w:val="nil"/>
            </w:tcBorders>
          </w:tcPr>
          <w:p w:rsidR="00E770F1" w:rsidRDefault="00E770F1">
            <w:pPr>
              <w:pStyle w:val="ConsPlusNormal"/>
            </w:pPr>
          </w:p>
        </w:tc>
        <w:tc>
          <w:tcPr>
            <w:tcW w:w="794" w:type="dxa"/>
            <w:vMerge/>
            <w:tcBorders>
              <w:top w:val="nil"/>
              <w:bottom w:val="nil"/>
            </w:tcBorders>
          </w:tcPr>
          <w:p w:rsidR="00E770F1" w:rsidRDefault="00E770F1">
            <w:pPr>
              <w:pStyle w:val="ConsPlusNormal"/>
            </w:pPr>
          </w:p>
        </w:tc>
        <w:tc>
          <w:tcPr>
            <w:tcW w:w="794" w:type="dxa"/>
            <w:vMerge/>
            <w:tcBorders>
              <w:top w:val="nil"/>
              <w:bottom w:val="nil"/>
            </w:tcBorders>
          </w:tcPr>
          <w:p w:rsidR="00E770F1" w:rsidRDefault="00E770F1">
            <w:pPr>
              <w:pStyle w:val="ConsPlusNormal"/>
            </w:pPr>
          </w:p>
        </w:tc>
        <w:tc>
          <w:tcPr>
            <w:tcW w:w="737" w:type="dxa"/>
            <w:tcBorders>
              <w:top w:val="nil"/>
              <w:bottom w:val="nil"/>
            </w:tcBorders>
          </w:tcPr>
          <w:p w:rsidR="00E770F1" w:rsidRDefault="00E770F1">
            <w:pPr>
              <w:pStyle w:val="ConsPlusNormal"/>
              <w:jc w:val="center"/>
            </w:pPr>
            <w:r>
              <w:t>бюджет Велик</w:t>
            </w:r>
            <w:r>
              <w:lastRenderedPageBreak/>
              <w:t>ого Новгорода</w:t>
            </w:r>
          </w:p>
        </w:tc>
        <w:tc>
          <w:tcPr>
            <w:tcW w:w="1020" w:type="dxa"/>
            <w:tcBorders>
              <w:top w:val="nil"/>
              <w:bottom w:val="nil"/>
            </w:tcBorders>
          </w:tcPr>
          <w:p w:rsidR="00E770F1" w:rsidRDefault="00E770F1">
            <w:pPr>
              <w:pStyle w:val="ConsPlusNormal"/>
              <w:jc w:val="center"/>
            </w:pPr>
            <w:r>
              <w:lastRenderedPageBreak/>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5,0</w:t>
            </w:r>
          </w:p>
        </w:tc>
        <w:tc>
          <w:tcPr>
            <w:tcW w:w="1134" w:type="dxa"/>
            <w:tcBorders>
              <w:top w:val="nil"/>
              <w:bottom w:val="nil"/>
            </w:tcBorders>
          </w:tcPr>
          <w:p w:rsidR="00E770F1" w:rsidRDefault="00E770F1">
            <w:pPr>
              <w:pStyle w:val="ConsPlusNormal"/>
              <w:jc w:val="center"/>
            </w:pPr>
            <w:r>
              <w:t>2,2</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r>
      <w:tr w:rsidR="00E770F1">
        <w:tblPrEx>
          <w:tblBorders>
            <w:insideH w:val="none" w:sz="0" w:space="0" w:color="auto"/>
          </w:tblBorders>
        </w:tblPrEx>
        <w:tc>
          <w:tcPr>
            <w:tcW w:w="18252" w:type="dxa"/>
            <w:gridSpan w:val="17"/>
            <w:tcBorders>
              <w:top w:val="nil"/>
              <w:bottom w:val="single" w:sz="4" w:space="0" w:color="auto"/>
            </w:tcBorders>
          </w:tcPr>
          <w:p w:rsidR="00E770F1" w:rsidRDefault="00E770F1">
            <w:pPr>
              <w:pStyle w:val="ConsPlusNormal"/>
              <w:jc w:val="both"/>
            </w:pPr>
            <w:r>
              <w:lastRenderedPageBreak/>
              <w:t xml:space="preserve">(п. 1.2.9 в ред. </w:t>
            </w:r>
            <w:hyperlink r:id="rId183">
              <w:r>
                <w:rPr>
                  <w:color w:val="0000FF"/>
                </w:rPr>
                <w:t>Постановления</w:t>
              </w:r>
            </w:hyperlink>
            <w:r>
              <w:t xml:space="preserve"> Администрации Великого Новгорода от 27.03.2025</w:t>
            </w:r>
          </w:p>
          <w:p w:rsidR="00E770F1" w:rsidRDefault="00E770F1">
            <w:pPr>
              <w:pStyle w:val="ConsPlusNormal"/>
              <w:jc w:val="both"/>
            </w:pPr>
            <w:r>
              <w:t>N 1076)</w:t>
            </w:r>
          </w:p>
        </w:tc>
      </w:tr>
      <w:tr w:rsidR="00E770F1">
        <w:tblPrEx>
          <w:tblBorders>
            <w:insideH w:val="none" w:sz="0" w:space="0" w:color="auto"/>
          </w:tblBorders>
        </w:tblPrEx>
        <w:tc>
          <w:tcPr>
            <w:tcW w:w="794" w:type="dxa"/>
            <w:tcBorders>
              <w:top w:val="single" w:sz="4" w:space="0" w:color="auto"/>
              <w:bottom w:val="nil"/>
            </w:tcBorders>
          </w:tcPr>
          <w:p w:rsidR="00E770F1" w:rsidRDefault="00E770F1">
            <w:pPr>
              <w:pStyle w:val="ConsPlusNormal"/>
              <w:jc w:val="center"/>
              <w:outlineLvl w:val="3"/>
            </w:pPr>
            <w:r>
              <w:t>2.</w:t>
            </w:r>
          </w:p>
        </w:tc>
        <w:tc>
          <w:tcPr>
            <w:tcW w:w="17458" w:type="dxa"/>
            <w:gridSpan w:val="16"/>
            <w:tcBorders>
              <w:top w:val="single" w:sz="4" w:space="0" w:color="auto"/>
              <w:bottom w:val="nil"/>
            </w:tcBorders>
          </w:tcPr>
          <w:p w:rsidR="00E770F1" w:rsidRDefault="00E770F1">
            <w:pPr>
              <w:pStyle w:val="ConsPlusNormal"/>
              <w:jc w:val="both"/>
            </w:pPr>
            <w:r>
              <w:t>Задача 2. Обеспечение инженерной и транспортной инфраструктурой земельных участков, предоставленных для ИЖС гражданам льготных категорий Великого Новгорода</w:t>
            </w:r>
          </w:p>
        </w:tc>
      </w:tr>
      <w:tr w:rsidR="00E770F1">
        <w:tblPrEx>
          <w:tblBorders>
            <w:insideH w:val="none" w:sz="0" w:space="0" w:color="auto"/>
          </w:tblBorders>
        </w:tblPrEx>
        <w:tc>
          <w:tcPr>
            <w:tcW w:w="18252" w:type="dxa"/>
            <w:gridSpan w:val="17"/>
            <w:tcBorders>
              <w:top w:val="nil"/>
              <w:bottom w:val="single" w:sz="4" w:space="0" w:color="auto"/>
            </w:tcBorders>
          </w:tcPr>
          <w:p w:rsidR="00E770F1" w:rsidRDefault="00E770F1">
            <w:pPr>
              <w:pStyle w:val="ConsPlusNormal"/>
              <w:jc w:val="both"/>
            </w:pPr>
            <w:r>
              <w:t xml:space="preserve">(п. 2 в ред. </w:t>
            </w:r>
            <w:hyperlink r:id="rId184">
              <w:r>
                <w:rPr>
                  <w:color w:val="0000FF"/>
                </w:rPr>
                <w:t>Постановления</w:t>
              </w:r>
            </w:hyperlink>
            <w:r>
              <w:t xml:space="preserve"> Администрации Великого Новгорода от 27.03.2025 N 1076)</w:t>
            </w:r>
          </w:p>
        </w:tc>
      </w:tr>
      <w:tr w:rsidR="00E770F1">
        <w:tc>
          <w:tcPr>
            <w:tcW w:w="794" w:type="dxa"/>
            <w:vMerge w:val="restart"/>
            <w:tcBorders>
              <w:top w:val="single" w:sz="4" w:space="0" w:color="auto"/>
              <w:bottom w:val="nil"/>
            </w:tcBorders>
          </w:tcPr>
          <w:p w:rsidR="00E770F1" w:rsidRDefault="00E770F1">
            <w:pPr>
              <w:pStyle w:val="ConsPlusNormal"/>
              <w:jc w:val="center"/>
            </w:pPr>
            <w:r>
              <w:t>2.</w:t>
            </w:r>
          </w:p>
        </w:tc>
        <w:tc>
          <w:tcPr>
            <w:tcW w:w="1984" w:type="dxa"/>
            <w:vMerge w:val="restart"/>
            <w:tcBorders>
              <w:top w:val="single" w:sz="4" w:space="0" w:color="auto"/>
              <w:bottom w:val="nil"/>
            </w:tcBorders>
          </w:tcPr>
          <w:p w:rsidR="00E770F1" w:rsidRDefault="00E770F1">
            <w:pPr>
              <w:pStyle w:val="ConsPlusNormal"/>
              <w:jc w:val="both"/>
            </w:pPr>
            <w:r>
              <w:t>Основное мероприятие 2. Создание транспортной и инженерной инфраструктуры для обеспечения земельных участков, предоставленных для ИЖС гражданам льготных категорий Великого Новгорода &lt;4&gt;</w:t>
            </w:r>
          </w:p>
        </w:tc>
        <w:tc>
          <w:tcPr>
            <w:tcW w:w="1587" w:type="dxa"/>
            <w:vMerge w:val="restart"/>
            <w:tcBorders>
              <w:top w:val="single" w:sz="4" w:space="0" w:color="auto"/>
              <w:bottom w:val="nil"/>
            </w:tcBorders>
          </w:tcPr>
          <w:p w:rsidR="00E770F1" w:rsidRDefault="00E770F1">
            <w:pPr>
              <w:pStyle w:val="ConsPlusNormal"/>
              <w:jc w:val="center"/>
            </w:pPr>
            <w:r>
              <w:t>комитет,</w:t>
            </w:r>
          </w:p>
          <w:p w:rsidR="00E770F1" w:rsidRDefault="00E770F1">
            <w:pPr>
              <w:pStyle w:val="ConsPlusNormal"/>
              <w:jc w:val="center"/>
            </w:pPr>
            <w:r>
              <w:t>КУМИ и ЗР,</w:t>
            </w:r>
          </w:p>
          <w:p w:rsidR="00E770F1" w:rsidRDefault="00E770F1">
            <w:pPr>
              <w:pStyle w:val="ConsPlusNormal"/>
              <w:jc w:val="center"/>
            </w:pPr>
            <w:r>
              <w:t>КУГХ,</w:t>
            </w:r>
          </w:p>
          <w:p w:rsidR="00E770F1" w:rsidRDefault="00E770F1">
            <w:pPr>
              <w:pStyle w:val="ConsPlusNormal"/>
              <w:jc w:val="center"/>
            </w:pPr>
            <w:r>
              <w:t>МКУ "УКС"</w:t>
            </w:r>
          </w:p>
        </w:tc>
        <w:tc>
          <w:tcPr>
            <w:tcW w:w="794" w:type="dxa"/>
            <w:vMerge w:val="restart"/>
            <w:tcBorders>
              <w:top w:val="single" w:sz="4" w:space="0" w:color="auto"/>
              <w:bottom w:val="nil"/>
            </w:tcBorders>
          </w:tcPr>
          <w:p w:rsidR="00E770F1" w:rsidRDefault="00E770F1">
            <w:pPr>
              <w:pStyle w:val="ConsPlusNormal"/>
              <w:jc w:val="center"/>
            </w:pPr>
            <w:r>
              <w:t>2025 - 2027</w:t>
            </w:r>
          </w:p>
        </w:tc>
        <w:tc>
          <w:tcPr>
            <w:tcW w:w="794" w:type="dxa"/>
            <w:vMerge w:val="restart"/>
            <w:tcBorders>
              <w:top w:val="single" w:sz="4" w:space="0" w:color="auto"/>
              <w:bottom w:val="nil"/>
            </w:tcBorders>
          </w:tcPr>
          <w:p w:rsidR="00E770F1" w:rsidRDefault="00E770F1">
            <w:pPr>
              <w:pStyle w:val="ConsPlusNormal"/>
              <w:jc w:val="center"/>
            </w:pPr>
            <w:r>
              <w:t>2.1, 2.2</w:t>
            </w:r>
          </w:p>
        </w:tc>
        <w:tc>
          <w:tcPr>
            <w:tcW w:w="737" w:type="dxa"/>
            <w:tcBorders>
              <w:top w:val="single" w:sz="4" w:space="0" w:color="auto"/>
              <w:bottom w:val="nil"/>
            </w:tcBorders>
          </w:tcPr>
          <w:p w:rsidR="00E770F1" w:rsidRDefault="00E770F1">
            <w:pPr>
              <w:pStyle w:val="ConsPlusNormal"/>
              <w:jc w:val="center"/>
            </w:pPr>
            <w:r>
              <w:t>федеральный бюджет</w:t>
            </w:r>
          </w:p>
        </w:tc>
        <w:tc>
          <w:tcPr>
            <w:tcW w:w="1020"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c>
          <w:tcPr>
            <w:tcW w:w="1134" w:type="dxa"/>
            <w:tcBorders>
              <w:top w:val="single" w:sz="4" w:space="0" w:color="auto"/>
              <w:bottom w:val="nil"/>
            </w:tcBorders>
          </w:tcPr>
          <w:p w:rsidR="00E770F1" w:rsidRDefault="00E770F1">
            <w:pPr>
              <w:pStyle w:val="ConsPlusNormal"/>
              <w:jc w:val="center"/>
            </w:pPr>
            <w:r>
              <w:t>-</w:t>
            </w:r>
          </w:p>
        </w:tc>
        <w:tc>
          <w:tcPr>
            <w:tcW w:w="1134" w:type="dxa"/>
            <w:tcBorders>
              <w:top w:val="single" w:sz="4" w:space="0" w:color="auto"/>
              <w:bottom w:val="nil"/>
            </w:tcBorders>
          </w:tcPr>
          <w:p w:rsidR="00E770F1" w:rsidRDefault="00E770F1">
            <w:pPr>
              <w:pStyle w:val="ConsPlusNormal"/>
              <w:jc w:val="center"/>
            </w:pPr>
            <w:r>
              <w:t>-</w:t>
            </w:r>
          </w:p>
        </w:tc>
        <w:tc>
          <w:tcPr>
            <w:tcW w:w="1134"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r>
      <w:tr w:rsidR="00E770F1">
        <w:tblPrEx>
          <w:tblBorders>
            <w:insideH w:val="none" w:sz="0" w:space="0" w:color="auto"/>
          </w:tblBorders>
        </w:tblPrEx>
        <w:tc>
          <w:tcPr>
            <w:tcW w:w="794" w:type="dxa"/>
            <w:vMerge/>
            <w:tcBorders>
              <w:top w:val="single" w:sz="4" w:space="0" w:color="auto"/>
              <w:bottom w:val="nil"/>
            </w:tcBorders>
          </w:tcPr>
          <w:p w:rsidR="00E770F1" w:rsidRDefault="00E770F1">
            <w:pPr>
              <w:pStyle w:val="ConsPlusNormal"/>
            </w:pPr>
          </w:p>
        </w:tc>
        <w:tc>
          <w:tcPr>
            <w:tcW w:w="1984" w:type="dxa"/>
            <w:vMerge/>
            <w:tcBorders>
              <w:top w:val="single" w:sz="4" w:space="0" w:color="auto"/>
              <w:bottom w:val="nil"/>
            </w:tcBorders>
          </w:tcPr>
          <w:p w:rsidR="00E770F1" w:rsidRDefault="00E770F1">
            <w:pPr>
              <w:pStyle w:val="ConsPlusNormal"/>
            </w:pPr>
          </w:p>
        </w:tc>
        <w:tc>
          <w:tcPr>
            <w:tcW w:w="1587" w:type="dxa"/>
            <w:vMerge/>
            <w:tcBorders>
              <w:top w:val="single" w:sz="4" w:space="0" w:color="auto"/>
              <w:bottom w:val="nil"/>
            </w:tcBorders>
          </w:tcPr>
          <w:p w:rsidR="00E770F1" w:rsidRDefault="00E770F1">
            <w:pPr>
              <w:pStyle w:val="ConsPlusNormal"/>
            </w:pPr>
          </w:p>
        </w:tc>
        <w:tc>
          <w:tcPr>
            <w:tcW w:w="794" w:type="dxa"/>
            <w:vMerge/>
            <w:tcBorders>
              <w:top w:val="single" w:sz="4" w:space="0" w:color="auto"/>
              <w:bottom w:val="nil"/>
            </w:tcBorders>
          </w:tcPr>
          <w:p w:rsidR="00E770F1" w:rsidRDefault="00E770F1">
            <w:pPr>
              <w:pStyle w:val="ConsPlusNormal"/>
            </w:pPr>
          </w:p>
        </w:tc>
        <w:tc>
          <w:tcPr>
            <w:tcW w:w="794" w:type="dxa"/>
            <w:vMerge/>
            <w:tcBorders>
              <w:top w:val="single" w:sz="4" w:space="0" w:color="auto"/>
              <w:bottom w:val="nil"/>
            </w:tcBorders>
          </w:tcPr>
          <w:p w:rsidR="00E770F1" w:rsidRDefault="00E770F1">
            <w:pPr>
              <w:pStyle w:val="ConsPlusNormal"/>
            </w:pPr>
          </w:p>
        </w:tc>
        <w:tc>
          <w:tcPr>
            <w:tcW w:w="737" w:type="dxa"/>
            <w:tcBorders>
              <w:top w:val="nil"/>
              <w:bottom w:val="nil"/>
            </w:tcBorders>
          </w:tcPr>
          <w:p w:rsidR="00E770F1" w:rsidRDefault="00E770F1">
            <w:pPr>
              <w:pStyle w:val="ConsPlusNormal"/>
              <w:jc w:val="center"/>
            </w:pPr>
            <w:r>
              <w:t>областной бюджет</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r>
      <w:tr w:rsidR="00E770F1">
        <w:tblPrEx>
          <w:tblBorders>
            <w:insideH w:val="none" w:sz="0" w:space="0" w:color="auto"/>
          </w:tblBorders>
        </w:tblPrEx>
        <w:tc>
          <w:tcPr>
            <w:tcW w:w="794" w:type="dxa"/>
            <w:vMerge/>
            <w:tcBorders>
              <w:top w:val="single" w:sz="4" w:space="0" w:color="auto"/>
              <w:bottom w:val="nil"/>
            </w:tcBorders>
          </w:tcPr>
          <w:p w:rsidR="00E770F1" w:rsidRDefault="00E770F1">
            <w:pPr>
              <w:pStyle w:val="ConsPlusNormal"/>
            </w:pPr>
          </w:p>
        </w:tc>
        <w:tc>
          <w:tcPr>
            <w:tcW w:w="1984" w:type="dxa"/>
            <w:vMerge/>
            <w:tcBorders>
              <w:top w:val="single" w:sz="4" w:space="0" w:color="auto"/>
              <w:bottom w:val="nil"/>
            </w:tcBorders>
          </w:tcPr>
          <w:p w:rsidR="00E770F1" w:rsidRDefault="00E770F1">
            <w:pPr>
              <w:pStyle w:val="ConsPlusNormal"/>
            </w:pPr>
          </w:p>
        </w:tc>
        <w:tc>
          <w:tcPr>
            <w:tcW w:w="1587" w:type="dxa"/>
            <w:vMerge/>
            <w:tcBorders>
              <w:top w:val="single" w:sz="4" w:space="0" w:color="auto"/>
              <w:bottom w:val="nil"/>
            </w:tcBorders>
          </w:tcPr>
          <w:p w:rsidR="00E770F1" w:rsidRDefault="00E770F1">
            <w:pPr>
              <w:pStyle w:val="ConsPlusNormal"/>
            </w:pPr>
          </w:p>
        </w:tc>
        <w:tc>
          <w:tcPr>
            <w:tcW w:w="794" w:type="dxa"/>
            <w:vMerge/>
            <w:tcBorders>
              <w:top w:val="single" w:sz="4" w:space="0" w:color="auto"/>
              <w:bottom w:val="nil"/>
            </w:tcBorders>
          </w:tcPr>
          <w:p w:rsidR="00E770F1" w:rsidRDefault="00E770F1">
            <w:pPr>
              <w:pStyle w:val="ConsPlusNormal"/>
            </w:pPr>
          </w:p>
        </w:tc>
        <w:tc>
          <w:tcPr>
            <w:tcW w:w="794" w:type="dxa"/>
            <w:vMerge/>
            <w:tcBorders>
              <w:top w:val="single" w:sz="4" w:space="0" w:color="auto"/>
              <w:bottom w:val="nil"/>
            </w:tcBorders>
          </w:tcPr>
          <w:p w:rsidR="00E770F1" w:rsidRDefault="00E770F1">
            <w:pPr>
              <w:pStyle w:val="ConsPlusNormal"/>
            </w:pPr>
          </w:p>
        </w:tc>
        <w:tc>
          <w:tcPr>
            <w:tcW w:w="737" w:type="dxa"/>
            <w:tcBorders>
              <w:top w:val="nil"/>
              <w:bottom w:val="nil"/>
            </w:tcBorders>
          </w:tcPr>
          <w:p w:rsidR="00E770F1" w:rsidRDefault="00E770F1">
            <w:pPr>
              <w:pStyle w:val="ConsPlusNormal"/>
              <w:jc w:val="center"/>
            </w:pPr>
            <w:r>
              <w:t>бюджет Великого Новгорода</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3650,0 &lt;5&gt;</w:t>
            </w:r>
          </w:p>
        </w:tc>
        <w:tc>
          <w:tcPr>
            <w:tcW w:w="1020" w:type="dxa"/>
            <w:tcBorders>
              <w:top w:val="nil"/>
              <w:bottom w:val="nil"/>
            </w:tcBorders>
          </w:tcPr>
          <w:p w:rsidR="00E770F1" w:rsidRDefault="00E770F1">
            <w:pPr>
              <w:pStyle w:val="ConsPlusNormal"/>
              <w:jc w:val="center"/>
            </w:pPr>
            <w:r>
              <w:t>27600,0 &lt;5&gt;</w:t>
            </w:r>
          </w:p>
        </w:tc>
        <w:tc>
          <w:tcPr>
            <w:tcW w:w="1020" w:type="dxa"/>
            <w:tcBorders>
              <w:top w:val="nil"/>
              <w:bottom w:val="nil"/>
            </w:tcBorders>
          </w:tcPr>
          <w:p w:rsidR="00E770F1" w:rsidRDefault="00E770F1">
            <w:pPr>
              <w:pStyle w:val="ConsPlusNormal"/>
              <w:jc w:val="center"/>
            </w:pPr>
            <w:r>
              <w:t>25150,0 &lt;5&gt;</w:t>
            </w:r>
          </w:p>
        </w:tc>
      </w:tr>
      <w:tr w:rsidR="00E770F1">
        <w:tblPrEx>
          <w:tblBorders>
            <w:insideH w:val="none" w:sz="0" w:space="0" w:color="auto"/>
          </w:tblBorders>
        </w:tblPrEx>
        <w:tc>
          <w:tcPr>
            <w:tcW w:w="18252" w:type="dxa"/>
            <w:gridSpan w:val="17"/>
            <w:tcBorders>
              <w:top w:val="nil"/>
              <w:bottom w:val="single" w:sz="4" w:space="0" w:color="auto"/>
            </w:tcBorders>
          </w:tcPr>
          <w:p w:rsidR="00E770F1" w:rsidRDefault="00E770F1">
            <w:pPr>
              <w:pStyle w:val="ConsPlusNormal"/>
              <w:jc w:val="both"/>
            </w:pPr>
            <w:r>
              <w:t xml:space="preserve">(п. 2 в ред. </w:t>
            </w:r>
            <w:hyperlink r:id="rId185">
              <w:r>
                <w:rPr>
                  <w:color w:val="0000FF"/>
                </w:rPr>
                <w:t>Постановления</w:t>
              </w:r>
            </w:hyperlink>
            <w:r>
              <w:t xml:space="preserve"> Администрации Великого Новгорода от 27.03.2025 N 1076)</w:t>
            </w:r>
          </w:p>
        </w:tc>
      </w:tr>
      <w:tr w:rsidR="00E770F1">
        <w:tc>
          <w:tcPr>
            <w:tcW w:w="794" w:type="dxa"/>
            <w:vMerge w:val="restart"/>
            <w:tcBorders>
              <w:top w:val="single" w:sz="4" w:space="0" w:color="auto"/>
              <w:bottom w:val="nil"/>
            </w:tcBorders>
          </w:tcPr>
          <w:p w:rsidR="00E770F1" w:rsidRDefault="00E770F1">
            <w:pPr>
              <w:pStyle w:val="ConsPlusNormal"/>
              <w:jc w:val="center"/>
            </w:pPr>
            <w:r>
              <w:t>2.1.</w:t>
            </w:r>
          </w:p>
        </w:tc>
        <w:tc>
          <w:tcPr>
            <w:tcW w:w="1984" w:type="dxa"/>
            <w:vMerge w:val="restart"/>
            <w:tcBorders>
              <w:top w:val="single" w:sz="4" w:space="0" w:color="auto"/>
              <w:bottom w:val="nil"/>
            </w:tcBorders>
          </w:tcPr>
          <w:p w:rsidR="00E770F1" w:rsidRDefault="00E770F1">
            <w:pPr>
              <w:pStyle w:val="ConsPlusNormal"/>
              <w:jc w:val="both"/>
            </w:pPr>
            <w:r>
              <w:t xml:space="preserve">Мероприятие 1. Обеспечение инженерной инфраструктурой </w:t>
            </w:r>
            <w:r>
              <w:lastRenderedPageBreak/>
              <w:t>земельных участков, предоставляемых для ИЖС гражданам льготных категорий в массивах Жабицы, Нащи, Новая Мельница, Фарофоново, расположенных на территории Новгородского муниципального района</w:t>
            </w:r>
          </w:p>
        </w:tc>
        <w:tc>
          <w:tcPr>
            <w:tcW w:w="1587" w:type="dxa"/>
            <w:vMerge w:val="restart"/>
            <w:tcBorders>
              <w:top w:val="single" w:sz="4" w:space="0" w:color="auto"/>
              <w:bottom w:val="nil"/>
            </w:tcBorders>
          </w:tcPr>
          <w:p w:rsidR="00E770F1" w:rsidRDefault="00E770F1">
            <w:pPr>
              <w:pStyle w:val="ConsPlusNormal"/>
              <w:jc w:val="center"/>
            </w:pPr>
            <w:r>
              <w:lastRenderedPageBreak/>
              <w:t>комитет,</w:t>
            </w:r>
          </w:p>
          <w:p w:rsidR="00E770F1" w:rsidRDefault="00E770F1">
            <w:pPr>
              <w:pStyle w:val="ConsPlusNormal"/>
              <w:jc w:val="center"/>
            </w:pPr>
            <w:r>
              <w:t>КУМИ и ЗР,</w:t>
            </w:r>
          </w:p>
          <w:p w:rsidR="00E770F1" w:rsidRDefault="00E770F1">
            <w:pPr>
              <w:pStyle w:val="ConsPlusNormal"/>
              <w:jc w:val="center"/>
            </w:pPr>
            <w:r>
              <w:t>КУГХ,</w:t>
            </w:r>
          </w:p>
          <w:p w:rsidR="00E770F1" w:rsidRDefault="00E770F1">
            <w:pPr>
              <w:pStyle w:val="ConsPlusNormal"/>
              <w:jc w:val="center"/>
            </w:pPr>
            <w:r>
              <w:t>МКУ "УКС"</w:t>
            </w:r>
          </w:p>
        </w:tc>
        <w:tc>
          <w:tcPr>
            <w:tcW w:w="794" w:type="dxa"/>
            <w:vMerge w:val="restart"/>
            <w:tcBorders>
              <w:top w:val="single" w:sz="4" w:space="0" w:color="auto"/>
              <w:bottom w:val="nil"/>
            </w:tcBorders>
          </w:tcPr>
          <w:p w:rsidR="00E770F1" w:rsidRDefault="00E770F1">
            <w:pPr>
              <w:pStyle w:val="ConsPlusNormal"/>
              <w:jc w:val="center"/>
            </w:pPr>
            <w:r>
              <w:t>2025 - 2027</w:t>
            </w:r>
          </w:p>
        </w:tc>
        <w:tc>
          <w:tcPr>
            <w:tcW w:w="794" w:type="dxa"/>
            <w:vMerge w:val="restart"/>
            <w:tcBorders>
              <w:top w:val="single" w:sz="4" w:space="0" w:color="auto"/>
              <w:bottom w:val="nil"/>
            </w:tcBorders>
          </w:tcPr>
          <w:p w:rsidR="00E770F1" w:rsidRDefault="00E770F1">
            <w:pPr>
              <w:pStyle w:val="ConsPlusNormal"/>
              <w:jc w:val="center"/>
            </w:pPr>
            <w:r>
              <w:t>2.1, 2.2</w:t>
            </w:r>
          </w:p>
        </w:tc>
        <w:tc>
          <w:tcPr>
            <w:tcW w:w="737" w:type="dxa"/>
            <w:tcBorders>
              <w:top w:val="single" w:sz="4" w:space="0" w:color="auto"/>
              <w:bottom w:val="nil"/>
            </w:tcBorders>
          </w:tcPr>
          <w:p w:rsidR="00E770F1" w:rsidRDefault="00E770F1">
            <w:pPr>
              <w:pStyle w:val="ConsPlusNormal"/>
              <w:jc w:val="center"/>
            </w:pPr>
            <w:r>
              <w:t>федеральный бюдж</w:t>
            </w:r>
            <w:r>
              <w:lastRenderedPageBreak/>
              <w:t>ет</w:t>
            </w:r>
          </w:p>
        </w:tc>
        <w:tc>
          <w:tcPr>
            <w:tcW w:w="1020" w:type="dxa"/>
            <w:tcBorders>
              <w:top w:val="single" w:sz="4" w:space="0" w:color="auto"/>
              <w:bottom w:val="nil"/>
            </w:tcBorders>
          </w:tcPr>
          <w:p w:rsidR="00E770F1" w:rsidRDefault="00E770F1">
            <w:pPr>
              <w:pStyle w:val="ConsPlusNormal"/>
              <w:jc w:val="center"/>
            </w:pPr>
            <w:r>
              <w:lastRenderedPageBreak/>
              <w:t>-</w:t>
            </w:r>
          </w:p>
        </w:tc>
        <w:tc>
          <w:tcPr>
            <w:tcW w:w="1020"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c>
          <w:tcPr>
            <w:tcW w:w="1134" w:type="dxa"/>
            <w:tcBorders>
              <w:top w:val="single" w:sz="4" w:space="0" w:color="auto"/>
              <w:bottom w:val="nil"/>
            </w:tcBorders>
          </w:tcPr>
          <w:p w:rsidR="00E770F1" w:rsidRDefault="00E770F1">
            <w:pPr>
              <w:pStyle w:val="ConsPlusNormal"/>
              <w:jc w:val="center"/>
            </w:pPr>
            <w:r>
              <w:t>-</w:t>
            </w:r>
          </w:p>
        </w:tc>
        <w:tc>
          <w:tcPr>
            <w:tcW w:w="1134" w:type="dxa"/>
            <w:tcBorders>
              <w:top w:val="single" w:sz="4" w:space="0" w:color="auto"/>
              <w:bottom w:val="nil"/>
            </w:tcBorders>
          </w:tcPr>
          <w:p w:rsidR="00E770F1" w:rsidRDefault="00E770F1">
            <w:pPr>
              <w:pStyle w:val="ConsPlusNormal"/>
              <w:jc w:val="center"/>
            </w:pPr>
            <w:r>
              <w:t>-</w:t>
            </w:r>
          </w:p>
        </w:tc>
        <w:tc>
          <w:tcPr>
            <w:tcW w:w="1134"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r>
      <w:tr w:rsidR="00E770F1">
        <w:tblPrEx>
          <w:tblBorders>
            <w:insideH w:val="none" w:sz="0" w:space="0" w:color="auto"/>
          </w:tblBorders>
        </w:tblPrEx>
        <w:tc>
          <w:tcPr>
            <w:tcW w:w="794" w:type="dxa"/>
            <w:vMerge/>
            <w:tcBorders>
              <w:top w:val="single" w:sz="4" w:space="0" w:color="auto"/>
              <w:bottom w:val="nil"/>
            </w:tcBorders>
          </w:tcPr>
          <w:p w:rsidR="00E770F1" w:rsidRDefault="00E770F1">
            <w:pPr>
              <w:pStyle w:val="ConsPlusNormal"/>
            </w:pPr>
          </w:p>
        </w:tc>
        <w:tc>
          <w:tcPr>
            <w:tcW w:w="1984" w:type="dxa"/>
            <w:vMerge/>
            <w:tcBorders>
              <w:top w:val="single" w:sz="4" w:space="0" w:color="auto"/>
              <w:bottom w:val="nil"/>
            </w:tcBorders>
          </w:tcPr>
          <w:p w:rsidR="00E770F1" w:rsidRDefault="00E770F1">
            <w:pPr>
              <w:pStyle w:val="ConsPlusNormal"/>
            </w:pPr>
          </w:p>
        </w:tc>
        <w:tc>
          <w:tcPr>
            <w:tcW w:w="1587" w:type="dxa"/>
            <w:vMerge/>
            <w:tcBorders>
              <w:top w:val="single" w:sz="4" w:space="0" w:color="auto"/>
              <w:bottom w:val="nil"/>
            </w:tcBorders>
          </w:tcPr>
          <w:p w:rsidR="00E770F1" w:rsidRDefault="00E770F1">
            <w:pPr>
              <w:pStyle w:val="ConsPlusNormal"/>
            </w:pPr>
          </w:p>
        </w:tc>
        <w:tc>
          <w:tcPr>
            <w:tcW w:w="794" w:type="dxa"/>
            <w:vMerge/>
            <w:tcBorders>
              <w:top w:val="single" w:sz="4" w:space="0" w:color="auto"/>
              <w:bottom w:val="nil"/>
            </w:tcBorders>
          </w:tcPr>
          <w:p w:rsidR="00E770F1" w:rsidRDefault="00E770F1">
            <w:pPr>
              <w:pStyle w:val="ConsPlusNormal"/>
            </w:pPr>
          </w:p>
        </w:tc>
        <w:tc>
          <w:tcPr>
            <w:tcW w:w="794" w:type="dxa"/>
            <w:vMerge/>
            <w:tcBorders>
              <w:top w:val="single" w:sz="4" w:space="0" w:color="auto"/>
              <w:bottom w:val="nil"/>
            </w:tcBorders>
          </w:tcPr>
          <w:p w:rsidR="00E770F1" w:rsidRDefault="00E770F1">
            <w:pPr>
              <w:pStyle w:val="ConsPlusNormal"/>
            </w:pPr>
          </w:p>
        </w:tc>
        <w:tc>
          <w:tcPr>
            <w:tcW w:w="737" w:type="dxa"/>
            <w:tcBorders>
              <w:top w:val="nil"/>
              <w:bottom w:val="nil"/>
            </w:tcBorders>
          </w:tcPr>
          <w:p w:rsidR="00E770F1" w:rsidRDefault="00E770F1">
            <w:pPr>
              <w:pStyle w:val="ConsPlusNormal"/>
              <w:jc w:val="center"/>
            </w:pPr>
            <w:r>
              <w:t>областной бюджет</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r>
      <w:tr w:rsidR="00E770F1">
        <w:tblPrEx>
          <w:tblBorders>
            <w:insideH w:val="none" w:sz="0" w:space="0" w:color="auto"/>
          </w:tblBorders>
        </w:tblPrEx>
        <w:tc>
          <w:tcPr>
            <w:tcW w:w="794" w:type="dxa"/>
            <w:vMerge/>
            <w:tcBorders>
              <w:top w:val="single" w:sz="4" w:space="0" w:color="auto"/>
              <w:bottom w:val="nil"/>
            </w:tcBorders>
          </w:tcPr>
          <w:p w:rsidR="00E770F1" w:rsidRDefault="00E770F1">
            <w:pPr>
              <w:pStyle w:val="ConsPlusNormal"/>
            </w:pPr>
          </w:p>
        </w:tc>
        <w:tc>
          <w:tcPr>
            <w:tcW w:w="1984" w:type="dxa"/>
            <w:vMerge/>
            <w:tcBorders>
              <w:top w:val="single" w:sz="4" w:space="0" w:color="auto"/>
              <w:bottom w:val="nil"/>
            </w:tcBorders>
          </w:tcPr>
          <w:p w:rsidR="00E770F1" w:rsidRDefault="00E770F1">
            <w:pPr>
              <w:pStyle w:val="ConsPlusNormal"/>
            </w:pPr>
          </w:p>
        </w:tc>
        <w:tc>
          <w:tcPr>
            <w:tcW w:w="1587" w:type="dxa"/>
            <w:vMerge/>
            <w:tcBorders>
              <w:top w:val="single" w:sz="4" w:space="0" w:color="auto"/>
              <w:bottom w:val="nil"/>
            </w:tcBorders>
          </w:tcPr>
          <w:p w:rsidR="00E770F1" w:rsidRDefault="00E770F1">
            <w:pPr>
              <w:pStyle w:val="ConsPlusNormal"/>
            </w:pPr>
          </w:p>
        </w:tc>
        <w:tc>
          <w:tcPr>
            <w:tcW w:w="794" w:type="dxa"/>
            <w:vMerge/>
            <w:tcBorders>
              <w:top w:val="single" w:sz="4" w:space="0" w:color="auto"/>
              <w:bottom w:val="nil"/>
            </w:tcBorders>
          </w:tcPr>
          <w:p w:rsidR="00E770F1" w:rsidRDefault="00E770F1">
            <w:pPr>
              <w:pStyle w:val="ConsPlusNormal"/>
            </w:pPr>
          </w:p>
        </w:tc>
        <w:tc>
          <w:tcPr>
            <w:tcW w:w="794" w:type="dxa"/>
            <w:vMerge/>
            <w:tcBorders>
              <w:top w:val="single" w:sz="4" w:space="0" w:color="auto"/>
              <w:bottom w:val="nil"/>
            </w:tcBorders>
          </w:tcPr>
          <w:p w:rsidR="00E770F1" w:rsidRDefault="00E770F1">
            <w:pPr>
              <w:pStyle w:val="ConsPlusNormal"/>
            </w:pPr>
          </w:p>
        </w:tc>
        <w:tc>
          <w:tcPr>
            <w:tcW w:w="737" w:type="dxa"/>
            <w:tcBorders>
              <w:top w:val="nil"/>
              <w:bottom w:val="nil"/>
            </w:tcBorders>
          </w:tcPr>
          <w:p w:rsidR="00E770F1" w:rsidRDefault="00E770F1">
            <w:pPr>
              <w:pStyle w:val="ConsPlusNormal"/>
              <w:jc w:val="center"/>
            </w:pPr>
            <w:r>
              <w:t>бюджет Великого Новгорода</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2650,0 &lt;5&gt;</w:t>
            </w:r>
          </w:p>
        </w:tc>
        <w:tc>
          <w:tcPr>
            <w:tcW w:w="1020" w:type="dxa"/>
            <w:tcBorders>
              <w:top w:val="nil"/>
              <w:bottom w:val="nil"/>
            </w:tcBorders>
          </w:tcPr>
          <w:p w:rsidR="00E770F1" w:rsidRDefault="00E770F1">
            <w:pPr>
              <w:pStyle w:val="ConsPlusNormal"/>
              <w:jc w:val="center"/>
            </w:pPr>
            <w:r>
              <w:t>25100,0 &lt;5&gt;</w:t>
            </w:r>
          </w:p>
        </w:tc>
        <w:tc>
          <w:tcPr>
            <w:tcW w:w="1020" w:type="dxa"/>
            <w:tcBorders>
              <w:top w:val="nil"/>
              <w:bottom w:val="nil"/>
            </w:tcBorders>
          </w:tcPr>
          <w:p w:rsidR="00E770F1" w:rsidRDefault="00E770F1">
            <w:pPr>
              <w:pStyle w:val="ConsPlusNormal"/>
              <w:jc w:val="center"/>
            </w:pPr>
            <w:r>
              <w:t>25150,0 &lt;5&gt;</w:t>
            </w:r>
          </w:p>
        </w:tc>
      </w:tr>
      <w:tr w:rsidR="00E770F1">
        <w:tblPrEx>
          <w:tblBorders>
            <w:insideH w:val="none" w:sz="0" w:space="0" w:color="auto"/>
          </w:tblBorders>
        </w:tblPrEx>
        <w:tc>
          <w:tcPr>
            <w:tcW w:w="18252" w:type="dxa"/>
            <w:gridSpan w:val="17"/>
            <w:tcBorders>
              <w:top w:val="nil"/>
              <w:bottom w:val="single" w:sz="4" w:space="0" w:color="auto"/>
            </w:tcBorders>
          </w:tcPr>
          <w:p w:rsidR="00E770F1" w:rsidRDefault="00E770F1">
            <w:pPr>
              <w:pStyle w:val="ConsPlusNormal"/>
              <w:jc w:val="both"/>
            </w:pPr>
            <w:r>
              <w:t xml:space="preserve">(пп. 2.1 введен </w:t>
            </w:r>
            <w:hyperlink r:id="rId186">
              <w:r>
                <w:rPr>
                  <w:color w:val="0000FF"/>
                </w:rPr>
                <w:t>Постановлением</w:t>
              </w:r>
            </w:hyperlink>
            <w:r>
              <w:t xml:space="preserve"> Администрации Великого Новгорода от 27.03.2025</w:t>
            </w:r>
          </w:p>
          <w:p w:rsidR="00E770F1" w:rsidRDefault="00E770F1">
            <w:pPr>
              <w:pStyle w:val="ConsPlusNormal"/>
              <w:jc w:val="both"/>
            </w:pPr>
            <w:r>
              <w:t>N 1076)</w:t>
            </w:r>
          </w:p>
        </w:tc>
      </w:tr>
      <w:tr w:rsidR="00E770F1">
        <w:tc>
          <w:tcPr>
            <w:tcW w:w="794" w:type="dxa"/>
            <w:vMerge w:val="restart"/>
            <w:tcBorders>
              <w:top w:val="single" w:sz="4" w:space="0" w:color="auto"/>
              <w:bottom w:val="nil"/>
            </w:tcBorders>
          </w:tcPr>
          <w:p w:rsidR="00E770F1" w:rsidRDefault="00E770F1">
            <w:pPr>
              <w:pStyle w:val="ConsPlusNormal"/>
              <w:jc w:val="center"/>
            </w:pPr>
            <w:r>
              <w:t>2.2.</w:t>
            </w:r>
          </w:p>
        </w:tc>
        <w:tc>
          <w:tcPr>
            <w:tcW w:w="1984" w:type="dxa"/>
            <w:vMerge w:val="restart"/>
            <w:tcBorders>
              <w:top w:val="single" w:sz="4" w:space="0" w:color="auto"/>
              <w:bottom w:val="nil"/>
            </w:tcBorders>
          </w:tcPr>
          <w:p w:rsidR="00E770F1" w:rsidRDefault="00E770F1">
            <w:pPr>
              <w:pStyle w:val="ConsPlusNormal"/>
              <w:jc w:val="both"/>
            </w:pPr>
            <w:r>
              <w:t xml:space="preserve">Мероприятие 2. Обеспечение дорожной инфраструктурой земельных участков, предоставляемых для ИЖС гражданам льготных категорий в массивах Жабицы, Фарофоново, расположенных на территории </w:t>
            </w:r>
            <w:r>
              <w:lastRenderedPageBreak/>
              <w:t>Новгородского муниципального района</w:t>
            </w:r>
          </w:p>
        </w:tc>
        <w:tc>
          <w:tcPr>
            <w:tcW w:w="1587" w:type="dxa"/>
            <w:vMerge w:val="restart"/>
            <w:tcBorders>
              <w:top w:val="single" w:sz="4" w:space="0" w:color="auto"/>
              <w:bottom w:val="nil"/>
            </w:tcBorders>
          </w:tcPr>
          <w:p w:rsidR="00E770F1" w:rsidRDefault="00E770F1">
            <w:pPr>
              <w:pStyle w:val="ConsPlusNormal"/>
              <w:jc w:val="center"/>
            </w:pPr>
            <w:r>
              <w:lastRenderedPageBreak/>
              <w:t>-"-</w:t>
            </w:r>
          </w:p>
        </w:tc>
        <w:tc>
          <w:tcPr>
            <w:tcW w:w="794" w:type="dxa"/>
            <w:vMerge w:val="restart"/>
            <w:tcBorders>
              <w:top w:val="single" w:sz="4" w:space="0" w:color="auto"/>
              <w:bottom w:val="nil"/>
            </w:tcBorders>
          </w:tcPr>
          <w:p w:rsidR="00E770F1" w:rsidRDefault="00E770F1">
            <w:pPr>
              <w:pStyle w:val="ConsPlusNormal"/>
              <w:jc w:val="center"/>
            </w:pPr>
            <w:r>
              <w:t>-"-</w:t>
            </w:r>
          </w:p>
        </w:tc>
        <w:tc>
          <w:tcPr>
            <w:tcW w:w="794" w:type="dxa"/>
            <w:vMerge w:val="restart"/>
            <w:tcBorders>
              <w:top w:val="single" w:sz="4" w:space="0" w:color="auto"/>
              <w:bottom w:val="nil"/>
            </w:tcBorders>
          </w:tcPr>
          <w:p w:rsidR="00E770F1" w:rsidRDefault="00E770F1">
            <w:pPr>
              <w:pStyle w:val="ConsPlusNormal"/>
              <w:jc w:val="center"/>
            </w:pPr>
            <w:r>
              <w:t>-"-</w:t>
            </w:r>
          </w:p>
        </w:tc>
        <w:tc>
          <w:tcPr>
            <w:tcW w:w="737" w:type="dxa"/>
            <w:tcBorders>
              <w:top w:val="single" w:sz="4" w:space="0" w:color="auto"/>
              <w:bottom w:val="nil"/>
            </w:tcBorders>
          </w:tcPr>
          <w:p w:rsidR="00E770F1" w:rsidRDefault="00E770F1">
            <w:pPr>
              <w:pStyle w:val="ConsPlusNormal"/>
              <w:jc w:val="center"/>
            </w:pPr>
            <w:r>
              <w:t>федеральный бюджет</w:t>
            </w:r>
          </w:p>
        </w:tc>
        <w:tc>
          <w:tcPr>
            <w:tcW w:w="1020"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c>
          <w:tcPr>
            <w:tcW w:w="1134" w:type="dxa"/>
            <w:tcBorders>
              <w:top w:val="single" w:sz="4" w:space="0" w:color="auto"/>
              <w:bottom w:val="nil"/>
            </w:tcBorders>
          </w:tcPr>
          <w:p w:rsidR="00E770F1" w:rsidRDefault="00E770F1">
            <w:pPr>
              <w:pStyle w:val="ConsPlusNormal"/>
              <w:jc w:val="center"/>
            </w:pPr>
            <w:r>
              <w:t>-</w:t>
            </w:r>
          </w:p>
        </w:tc>
        <w:tc>
          <w:tcPr>
            <w:tcW w:w="1134" w:type="dxa"/>
            <w:tcBorders>
              <w:top w:val="single" w:sz="4" w:space="0" w:color="auto"/>
              <w:bottom w:val="nil"/>
            </w:tcBorders>
          </w:tcPr>
          <w:p w:rsidR="00E770F1" w:rsidRDefault="00E770F1">
            <w:pPr>
              <w:pStyle w:val="ConsPlusNormal"/>
              <w:jc w:val="center"/>
            </w:pPr>
            <w:r>
              <w:t>-</w:t>
            </w:r>
          </w:p>
        </w:tc>
        <w:tc>
          <w:tcPr>
            <w:tcW w:w="1134"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c>
          <w:tcPr>
            <w:tcW w:w="1020" w:type="dxa"/>
            <w:tcBorders>
              <w:top w:val="single" w:sz="4" w:space="0" w:color="auto"/>
              <w:bottom w:val="nil"/>
            </w:tcBorders>
          </w:tcPr>
          <w:p w:rsidR="00E770F1" w:rsidRDefault="00E770F1">
            <w:pPr>
              <w:pStyle w:val="ConsPlusNormal"/>
              <w:jc w:val="center"/>
            </w:pPr>
            <w:r>
              <w:t>-</w:t>
            </w:r>
          </w:p>
        </w:tc>
      </w:tr>
      <w:tr w:rsidR="00E770F1">
        <w:tblPrEx>
          <w:tblBorders>
            <w:insideH w:val="none" w:sz="0" w:space="0" w:color="auto"/>
          </w:tblBorders>
        </w:tblPrEx>
        <w:tc>
          <w:tcPr>
            <w:tcW w:w="794" w:type="dxa"/>
            <w:vMerge/>
            <w:tcBorders>
              <w:top w:val="single" w:sz="4" w:space="0" w:color="auto"/>
              <w:bottom w:val="nil"/>
            </w:tcBorders>
          </w:tcPr>
          <w:p w:rsidR="00E770F1" w:rsidRDefault="00E770F1">
            <w:pPr>
              <w:pStyle w:val="ConsPlusNormal"/>
            </w:pPr>
          </w:p>
        </w:tc>
        <w:tc>
          <w:tcPr>
            <w:tcW w:w="1984" w:type="dxa"/>
            <w:vMerge/>
            <w:tcBorders>
              <w:top w:val="single" w:sz="4" w:space="0" w:color="auto"/>
              <w:bottom w:val="nil"/>
            </w:tcBorders>
          </w:tcPr>
          <w:p w:rsidR="00E770F1" w:rsidRDefault="00E770F1">
            <w:pPr>
              <w:pStyle w:val="ConsPlusNormal"/>
            </w:pPr>
          </w:p>
        </w:tc>
        <w:tc>
          <w:tcPr>
            <w:tcW w:w="1587" w:type="dxa"/>
            <w:vMerge/>
            <w:tcBorders>
              <w:top w:val="single" w:sz="4" w:space="0" w:color="auto"/>
              <w:bottom w:val="nil"/>
            </w:tcBorders>
          </w:tcPr>
          <w:p w:rsidR="00E770F1" w:rsidRDefault="00E770F1">
            <w:pPr>
              <w:pStyle w:val="ConsPlusNormal"/>
            </w:pPr>
          </w:p>
        </w:tc>
        <w:tc>
          <w:tcPr>
            <w:tcW w:w="794" w:type="dxa"/>
            <w:vMerge/>
            <w:tcBorders>
              <w:top w:val="single" w:sz="4" w:space="0" w:color="auto"/>
              <w:bottom w:val="nil"/>
            </w:tcBorders>
          </w:tcPr>
          <w:p w:rsidR="00E770F1" w:rsidRDefault="00E770F1">
            <w:pPr>
              <w:pStyle w:val="ConsPlusNormal"/>
            </w:pPr>
          </w:p>
        </w:tc>
        <w:tc>
          <w:tcPr>
            <w:tcW w:w="794" w:type="dxa"/>
            <w:vMerge/>
            <w:tcBorders>
              <w:top w:val="single" w:sz="4" w:space="0" w:color="auto"/>
              <w:bottom w:val="nil"/>
            </w:tcBorders>
          </w:tcPr>
          <w:p w:rsidR="00E770F1" w:rsidRDefault="00E770F1">
            <w:pPr>
              <w:pStyle w:val="ConsPlusNormal"/>
            </w:pPr>
          </w:p>
        </w:tc>
        <w:tc>
          <w:tcPr>
            <w:tcW w:w="737" w:type="dxa"/>
            <w:tcBorders>
              <w:top w:val="nil"/>
              <w:bottom w:val="nil"/>
            </w:tcBorders>
          </w:tcPr>
          <w:p w:rsidR="00E770F1" w:rsidRDefault="00E770F1">
            <w:pPr>
              <w:pStyle w:val="ConsPlusNormal"/>
              <w:jc w:val="center"/>
            </w:pPr>
            <w:r>
              <w:t>областной бюджет</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r>
      <w:tr w:rsidR="00E770F1">
        <w:tblPrEx>
          <w:tblBorders>
            <w:insideH w:val="none" w:sz="0" w:space="0" w:color="auto"/>
          </w:tblBorders>
        </w:tblPrEx>
        <w:tc>
          <w:tcPr>
            <w:tcW w:w="794" w:type="dxa"/>
            <w:vMerge/>
            <w:tcBorders>
              <w:top w:val="single" w:sz="4" w:space="0" w:color="auto"/>
              <w:bottom w:val="nil"/>
            </w:tcBorders>
          </w:tcPr>
          <w:p w:rsidR="00E770F1" w:rsidRDefault="00E770F1">
            <w:pPr>
              <w:pStyle w:val="ConsPlusNormal"/>
            </w:pPr>
          </w:p>
        </w:tc>
        <w:tc>
          <w:tcPr>
            <w:tcW w:w="1984" w:type="dxa"/>
            <w:vMerge/>
            <w:tcBorders>
              <w:top w:val="single" w:sz="4" w:space="0" w:color="auto"/>
              <w:bottom w:val="nil"/>
            </w:tcBorders>
          </w:tcPr>
          <w:p w:rsidR="00E770F1" w:rsidRDefault="00E770F1">
            <w:pPr>
              <w:pStyle w:val="ConsPlusNormal"/>
            </w:pPr>
          </w:p>
        </w:tc>
        <w:tc>
          <w:tcPr>
            <w:tcW w:w="1587" w:type="dxa"/>
            <w:vMerge/>
            <w:tcBorders>
              <w:top w:val="single" w:sz="4" w:space="0" w:color="auto"/>
              <w:bottom w:val="nil"/>
            </w:tcBorders>
          </w:tcPr>
          <w:p w:rsidR="00E770F1" w:rsidRDefault="00E770F1">
            <w:pPr>
              <w:pStyle w:val="ConsPlusNormal"/>
            </w:pPr>
          </w:p>
        </w:tc>
        <w:tc>
          <w:tcPr>
            <w:tcW w:w="794" w:type="dxa"/>
            <w:vMerge/>
            <w:tcBorders>
              <w:top w:val="single" w:sz="4" w:space="0" w:color="auto"/>
              <w:bottom w:val="nil"/>
            </w:tcBorders>
          </w:tcPr>
          <w:p w:rsidR="00E770F1" w:rsidRDefault="00E770F1">
            <w:pPr>
              <w:pStyle w:val="ConsPlusNormal"/>
            </w:pPr>
          </w:p>
        </w:tc>
        <w:tc>
          <w:tcPr>
            <w:tcW w:w="794" w:type="dxa"/>
            <w:vMerge/>
            <w:tcBorders>
              <w:top w:val="single" w:sz="4" w:space="0" w:color="auto"/>
              <w:bottom w:val="nil"/>
            </w:tcBorders>
          </w:tcPr>
          <w:p w:rsidR="00E770F1" w:rsidRDefault="00E770F1">
            <w:pPr>
              <w:pStyle w:val="ConsPlusNormal"/>
            </w:pPr>
          </w:p>
        </w:tc>
        <w:tc>
          <w:tcPr>
            <w:tcW w:w="737" w:type="dxa"/>
            <w:tcBorders>
              <w:top w:val="nil"/>
              <w:bottom w:val="nil"/>
            </w:tcBorders>
          </w:tcPr>
          <w:p w:rsidR="00E770F1" w:rsidRDefault="00E770F1">
            <w:pPr>
              <w:pStyle w:val="ConsPlusNormal"/>
              <w:jc w:val="center"/>
            </w:pPr>
            <w:r>
              <w:t xml:space="preserve">бюджет Великого </w:t>
            </w:r>
            <w:r>
              <w:lastRenderedPageBreak/>
              <w:t>Новгорода</w:t>
            </w:r>
          </w:p>
        </w:tc>
        <w:tc>
          <w:tcPr>
            <w:tcW w:w="1020" w:type="dxa"/>
            <w:tcBorders>
              <w:top w:val="nil"/>
              <w:bottom w:val="nil"/>
            </w:tcBorders>
          </w:tcPr>
          <w:p w:rsidR="00E770F1" w:rsidRDefault="00E770F1">
            <w:pPr>
              <w:pStyle w:val="ConsPlusNormal"/>
              <w:jc w:val="center"/>
            </w:pPr>
            <w:r>
              <w:lastRenderedPageBreak/>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020"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w:t>
            </w:r>
          </w:p>
        </w:tc>
        <w:tc>
          <w:tcPr>
            <w:tcW w:w="1134" w:type="dxa"/>
            <w:tcBorders>
              <w:top w:val="nil"/>
              <w:bottom w:val="nil"/>
            </w:tcBorders>
          </w:tcPr>
          <w:p w:rsidR="00E770F1" w:rsidRDefault="00E770F1">
            <w:pPr>
              <w:pStyle w:val="ConsPlusNormal"/>
              <w:jc w:val="center"/>
            </w:pPr>
            <w:r>
              <w:t>1000,0 &lt;5&gt;</w:t>
            </w:r>
          </w:p>
        </w:tc>
        <w:tc>
          <w:tcPr>
            <w:tcW w:w="1020" w:type="dxa"/>
            <w:tcBorders>
              <w:top w:val="nil"/>
              <w:bottom w:val="nil"/>
            </w:tcBorders>
          </w:tcPr>
          <w:p w:rsidR="00E770F1" w:rsidRDefault="00E770F1">
            <w:pPr>
              <w:pStyle w:val="ConsPlusNormal"/>
              <w:jc w:val="center"/>
            </w:pPr>
            <w:r>
              <w:t>2500,0 &lt;5&gt;</w:t>
            </w:r>
          </w:p>
        </w:tc>
        <w:tc>
          <w:tcPr>
            <w:tcW w:w="1020" w:type="dxa"/>
            <w:tcBorders>
              <w:top w:val="nil"/>
              <w:bottom w:val="nil"/>
            </w:tcBorders>
          </w:tcPr>
          <w:p w:rsidR="00E770F1" w:rsidRDefault="00E770F1">
            <w:pPr>
              <w:pStyle w:val="ConsPlusNormal"/>
              <w:jc w:val="center"/>
            </w:pPr>
            <w:r>
              <w:t>-</w:t>
            </w:r>
          </w:p>
        </w:tc>
      </w:tr>
      <w:tr w:rsidR="00E770F1">
        <w:tblPrEx>
          <w:tblBorders>
            <w:insideH w:val="none" w:sz="0" w:space="0" w:color="auto"/>
          </w:tblBorders>
        </w:tblPrEx>
        <w:tc>
          <w:tcPr>
            <w:tcW w:w="18252" w:type="dxa"/>
            <w:gridSpan w:val="17"/>
            <w:tcBorders>
              <w:top w:val="nil"/>
              <w:bottom w:val="single" w:sz="4" w:space="0" w:color="auto"/>
            </w:tcBorders>
          </w:tcPr>
          <w:p w:rsidR="00E770F1" w:rsidRDefault="00E770F1">
            <w:pPr>
              <w:pStyle w:val="ConsPlusNormal"/>
              <w:jc w:val="both"/>
            </w:pPr>
            <w:r>
              <w:lastRenderedPageBreak/>
              <w:t xml:space="preserve">(пп. 2.2 введен </w:t>
            </w:r>
            <w:hyperlink r:id="rId187">
              <w:r>
                <w:rPr>
                  <w:color w:val="0000FF"/>
                </w:rPr>
                <w:t>Постановлением</w:t>
              </w:r>
            </w:hyperlink>
            <w:r>
              <w:t xml:space="preserve"> Администрации Великого Новгорода от 27.03.2025</w:t>
            </w:r>
          </w:p>
          <w:p w:rsidR="00E770F1" w:rsidRDefault="00E770F1">
            <w:pPr>
              <w:pStyle w:val="ConsPlusNormal"/>
              <w:jc w:val="both"/>
            </w:pPr>
            <w:r>
              <w:t>N 1076)</w:t>
            </w:r>
          </w:p>
        </w:tc>
      </w:tr>
    </w:tbl>
    <w:p w:rsidR="00E770F1" w:rsidRDefault="00E770F1">
      <w:pPr>
        <w:pStyle w:val="ConsPlusNormal"/>
        <w:sectPr w:rsidR="00E770F1">
          <w:pgSz w:w="16838" w:h="11905" w:orient="landscape"/>
          <w:pgMar w:top="1701" w:right="397" w:bottom="850" w:left="397" w:header="0" w:footer="0" w:gutter="0"/>
          <w:cols w:space="720"/>
          <w:titlePg/>
        </w:sectPr>
      </w:pPr>
    </w:p>
    <w:p w:rsidR="00E770F1" w:rsidRDefault="00E770F1">
      <w:pPr>
        <w:pStyle w:val="ConsPlusNormal"/>
        <w:jc w:val="both"/>
      </w:pPr>
    </w:p>
    <w:p w:rsidR="00E770F1" w:rsidRDefault="00E770F1">
      <w:pPr>
        <w:pStyle w:val="ConsPlusNormal"/>
        <w:jc w:val="both"/>
      </w:pPr>
      <w:r>
        <w:t xml:space="preserve">(в ред. постановлений Администрации Великого Новгорода от 10.11.2023 </w:t>
      </w:r>
      <w:hyperlink r:id="rId188">
        <w:r>
          <w:rPr>
            <w:color w:val="0000FF"/>
          </w:rPr>
          <w:t>N 5460</w:t>
        </w:r>
      </w:hyperlink>
      <w:r>
        <w:t xml:space="preserve">, от 26.09.2024 </w:t>
      </w:r>
      <w:hyperlink r:id="rId189">
        <w:r>
          <w:rPr>
            <w:color w:val="0000FF"/>
          </w:rPr>
          <w:t>N 4113</w:t>
        </w:r>
      </w:hyperlink>
      <w:r>
        <w:t>)</w:t>
      </w:r>
    </w:p>
    <w:p w:rsidR="00E770F1" w:rsidRDefault="00E770F1">
      <w:pPr>
        <w:pStyle w:val="ConsPlusNormal"/>
        <w:jc w:val="both"/>
      </w:pPr>
    </w:p>
    <w:p w:rsidR="00E770F1" w:rsidRDefault="00E770F1">
      <w:pPr>
        <w:pStyle w:val="ConsPlusNormal"/>
        <w:ind w:firstLine="540"/>
        <w:jc w:val="both"/>
      </w:pPr>
      <w:r>
        <w:t>--------------------------------</w:t>
      </w:r>
    </w:p>
    <w:p w:rsidR="00E770F1" w:rsidRDefault="00E770F1">
      <w:pPr>
        <w:pStyle w:val="ConsPlusNormal"/>
        <w:spacing w:before="220"/>
        <w:ind w:firstLine="540"/>
        <w:jc w:val="both"/>
      </w:pPr>
      <w:r>
        <w:t xml:space="preserve">&lt;3&gt; Прогнозная </w:t>
      </w:r>
      <w:hyperlink w:anchor="P3701">
        <w:r>
          <w:rPr>
            <w:color w:val="0000FF"/>
          </w:rPr>
          <w:t>потребность</w:t>
        </w:r>
      </w:hyperlink>
      <w:r>
        <w:t xml:space="preserve"> в строительстве (реконструкции) объектов социальной и транспортной инфраструктуры в рамках реализации проектов по комплексному развитию территорий, предусматривающих строительство стандартного жилья, указана в приложении N 3 к подпрограмме.</w:t>
      </w:r>
    </w:p>
    <w:p w:rsidR="00E770F1" w:rsidRDefault="00E770F1">
      <w:pPr>
        <w:pStyle w:val="ConsPlusNormal"/>
        <w:spacing w:before="220"/>
        <w:ind w:firstLine="540"/>
        <w:jc w:val="both"/>
      </w:pPr>
      <w:r>
        <w:t xml:space="preserve">&lt;4&gt; Прогнозная </w:t>
      </w:r>
      <w:hyperlink w:anchor="P3960">
        <w:r>
          <w:rPr>
            <w:color w:val="0000FF"/>
          </w:rPr>
          <w:t>потребность</w:t>
        </w:r>
      </w:hyperlink>
      <w:r>
        <w:t xml:space="preserve"> в обеспечении инженерной и транспортной инфраструктурой земельных участков, предоставленных для ИЖС гражданам льготных категорий Великого Новгорода, указана в приложении N 4 к подпрограмме.</w:t>
      </w:r>
    </w:p>
    <w:p w:rsidR="00E770F1" w:rsidRDefault="00E770F1">
      <w:pPr>
        <w:pStyle w:val="ConsPlusNormal"/>
        <w:jc w:val="both"/>
      </w:pPr>
      <w:r>
        <w:t xml:space="preserve">(сноска в ред. </w:t>
      </w:r>
      <w:hyperlink r:id="rId190">
        <w:r>
          <w:rPr>
            <w:color w:val="0000FF"/>
          </w:rPr>
          <w:t>Постановления</w:t>
        </w:r>
      </w:hyperlink>
      <w:r>
        <w:t xml:space="preserve"> Администрации Великого Новгорода от 27.03.2025 N 1076)</w:t>
      </w:r>
    </w:p>
    <w:p w:rsidR="00E770F1" w:rsidRDefault="00E770F1">
      <w:pPr>
        <w:pStyle w:val="ConsPlusNormal"/>
        <w:spacing w:before="220"/>
        <w:ind w:firstLine="540"/>
        <w:jc w:val="both"/>
      </w:pPr>
      <w:r>
        <w:t>&lt;5&gt; Софинансирование капитальных вложений в объекты капитального строительства муниципальной собственности Новгородского муниципального района.</w:t>
      </w:r>
    </w:p>
    <w:p w:rsidR="00E770F1" w:rsidRDefault="00E770F1">
      <w:pPr>
        <w:pStyle w:val="ConsPlusNormal"/>
        <w:jc w:val="both"/>
      </w:pPr>
      <w:r>
        <w:t xml:space="preserve">(сноска введена </w:t>
      </w:r>
      <w:hyperlink r:id="rId191">
        <w:r>
          <w:rPr>
            <w:color w:val="0000FF"/>
          </w:rPr>
          <w:t>Постановлением</w:t>
        </w:r>
      </w:hyperlink>
      <w:r>
        <w:t xml:space="preserve"> Администрации Великого Новгорода от 27.03.2025 N 1076)</w:t>
      </w:r>
    </w:p>
    <w:p w:rsidR="00E770F1" w:rsidRDefault="00E770F1">
      <w:pPr>
        <w:pStyle w:val="ConsPlusNormal"/>
        <w:jc w:val="both"/>
      </w:pPr>
    </w:p>
    <w:p w:rsidR="00E770F1" w:rsidRDefault="00E770F1">
      <w:pPr>
        <w:pStyle w:val="ConsPlusTitle"/>
        <w:jc w:val="center"/>
        <w:outlineLvl w:val="2"/>
      </w:pPr>
      <w:r>
        <w:t>Прогноз сводных показателей муниципальных заданий</w:t>
      </w:r>
    </w:p>
    <w:p w:rsidR="00E770F1" w:rsidRDefault="00E770F1">
      <w:pPr>
        <w:pStyle w:val="ConsPlusTitle"/>
        <w:jc w:val="center"/>
      </w:pPr>
      <w:r>
        <w:t>на оказание муниципальных услуг (выполнение работ)</w:t>
      </w:r>
    </w:p>
    <w:p w:rsidR="00E770F1" w:rsidRDefault="00E770F1">
      <w:pPr>
        <w:pStyle w:val="ConsPlusTitle"/>
        <w:jc w:val="center"/>
      </w:pPr>
      <w:r>
        <w:t>в сфере реализации подпрограммы</w:t>
      </w:r>
    </w:p>
    <w:p w:rsidR="00E770F1" w:rsidRDefault="00E770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814"/>
        <w:gridCol w:w="2041"/>
        <w:gridCol w:w="1247"/>
        <w:gridCol w:w="725"/>
        <w:gridCol w:w="725"/>
        <w:gridCol w:w="725"/>
        <w:gridCol w:w="725"/>
        <w:gridCol w:w="725"/>
        <w:gridCol w:w="725"/>
        <w:gridCol w:w="725"/>
        <w:gridCol w:w="725"/>
        <w:gridCol w:w="725"/>
        <w:gridCol w:w="725"/>
        <w:gridCol w:w="734"/>
      </w:tblGrid>
      <w:tr w:rsidR="00E770F1">
        <w:tc>
          <w:tcPr>
            <w:tcW w:w="510" w:type="dxa"/>
            <w:vMerge w:val="restart"/>
          </w:tcPr>
          <w:p w:rsidR="00E770F1" w:rsidRDefault="00E770F1">
            <w:pPr>
              <w:pStyle w:val="ConsPlusNormal"/>
              <w:jc w:val="center"/>
            </w:pPr>
            <w:r>
              <w:t>N п/п</w:t>
            </w:r>
          </w:p>
        </w:tc>
        <w:tc>
          <w:tcPr>
            <w:tcW w:w="1814" w:type="dxa"/>
            <w:vMerge w:val="restart"/>
          </w:tcPr>
          <w:p w:rsidR="00E770F1" w:rsidRDefault="00E770F1">
            <w:pPr>
              <w:pStyle w:val="ConsPlusNormal"/>
              <w:jc w:val="center"/>
            </w:pPr>
            <w:r>
              <w:t>Наименование муниципальной услуги (работы)</w:t>
            </w:r>
          </w:p>
        </w:tc>
        <w:tc>
          <w:tcPr>
            <w:tcW w:w="2041" w:type="dxa"/>
            <w:vMerge w:val="restart"/>
          </w:tcPr>
          <w:p w:rsidR="00E770F1" w:rsidRDefault="00E770F1">
            <w:pPr>
              <w:pStyle w:val="ConsPlusNormal"/>
              <w:jc w:val="center"/>
            </w:pPr>
            <w:r>
              <w:t>Наименование показателя, характеризующего муниципальную услугу (работу)</w:t>
            </w:r>
          </w:p>
        </w:tc>
        <w:tc>
          <w:tcPr>
            <w:tcW w:w="1247" w:type="dxa"/>
            <w:vMerge w:val="restart"/>
          </w:tcPr>
          <w:p w:rsidR="00E770F1" w:rsidRDefault="00E770F1">
            <w:pPr>
              <w:pStyle w:val="ConsPlusNormal"/>
              <w:jc w:val="center"/>
            </w:pPr>
            <w:r>
              <w:t>Единица измерения</w:t>
            </w:r>
          </w:p>
        </w:tc>
        <w:tc>
          <w:tcPr>
            <w:tcW w:w="7984" w:type="dxa"/>
            <w:gridSpan w:val="11"/>
          </w:tcPr>
          <w:p w:rsidR="00E770F1" w:rsidRDefault="00E770F1">
            <w:pPr>
              <w:pStyle w:val="ConsPlusNormal"/>
              <w:jc w:val="center"/>
            </w:pPr>
            <w:r>
              <w:t>Значение показателя, характеризующего муниципальную услугу (работу), и расходы бюджета Великого Новгорода на оказание муниципальной услуги (выполнение работы) по годам</w:t>
            </w:r>
          </w:p>
        </w:tc>
      </w:tr>
      <w:tr w:rsidR="00E770F1">
        <w:tc>
          <w:tcPr>
            <w:tcW w:w="510" w:type="dxa"/>
            <w:vMerge/>
          </w:tcPr>
          <w:p w:rsidR="00E770F1" w:rsidRDefault="00E770F1">
            <w:pPr>
              <w:pStyle w:val="ConsPlusNormal"/>
            </w:pPr>
          </w:p>
        </w:tc>
        <w:tc>
          <w:tcPr>
            <w:tcW w:w="1814" w:type="dxa"/>
            <w:vMerge/>
          </w:tcPr>
          <w:p w:rsidR="00E770F1" w:rsidRDefault="00E770F1">
            <w:pPr>
              <w:pStyle w:val="ConsPlusNormal"/>
            </w:pPr>
          </w:p>
        </w:tc>
        <w:tc>
          <w:tcPr>
            <w:tcW w:w="2041" w:type="dxa"/>
            <w:vMerge/>
          </w:tcPr>
          <w:p w:rsidR="00E770F1" w:rsidRDefault="00E770F1">
            <w:pPr>
              <w:pStyle w:val="ConsPlusNormal"/>
            </w:pPr>
          </w:p>
        </w:tc>
        <w:tc>
          <w:tcPr>
            <w:tcW w:w="1247" w:type="dxa"/>
            <w:vMerge/>
          </w:tcPr>
          <w:p w:rsidR="00E770F1" w:rsidRDefault="00E770F1">
            <w:pPr>
              <w:pStyle w:val="ConsPlusNormal"/>
            </w:pPr>
          </w:p>
        </w:tc>
        <w:tc>
          <w:tcPr>
            <w:tcW w:w="725" w:type="dxa"/>
          </w:tcPr>
          <w:p w:rsidR="00E770F1" w:rsidRDefault="00E770F1">
            <w:pPr>
              <w:pStyle w:val="ConsPlusNormal"/>
              <w:jc w:val="center"/>
            </w:pPr>
            <w:r>
              <w:t>2017 год</w:t>
            </w:r>
          </w:p>
        </w:tc>
        <w:tc>
          <w:tcPr>
            <w:tcW w:w="725" w:type="dxa"/>
          </w:tcPr>
          <w:p w:rsidR="00E770F1" w:rsidRDefault="00E770F1">
            <w:pPr>
              <w:pStyle w:val="ConsPlusNormal"/>
              <w:jc w:val="center"/>
            </w:pPr>
            <w:r>
              <w:t>2018 год</w:t>
            </w:r>
          </w:p>
        </w:tc>
        <w:tc>
          <w:tcPr>
            <w:tcW w:w="725" w:type="dxa"/>
          </w:tcPr>
          <w:p w:rsidR="00E770F1" w:rsidRDefault="00E770F1">
            <w:pPr>
              <w:pStyle w:val="ConsPlusNormal"/>
              <w:jc w:val="center"/>
            </w:pPr>
            <w:r>
              <w:t>2019 год</w:t>
            </w:r>
          </w:p>
        </w:tc>
        <w:tc>
          <w:tcPr>
            <w:tcW w:w="725" w:type="dxa"/>
          </w:tcPr>
          <w:p w:rsidR="00E770F1" w:rsidRDefault="00E770F1">
            <w:pPr>
              <w:pStyle w:val="ConsPlusNormal"/>
              <w:jc w:val="center"/>
            </w:pPr>
            <w:r>
              <w:t>2020 год</w:t>
            </w:r>
          </w:p>
        </w:tc>
        <w:tc>
          <w:tcPr>
            <w:tcW w:w="725" w:type="dxa"/>
          </w:tcPr>
          <w:p w:rsidR="00E770F1" w:rsidRDefault="00E770F1">
            <w:pPr>
              <w:pStyle w:val="ConsPlusNormal"/>
              <w:jc w:val="center"/>
            </w:pPr>
            <w:r>
              <w:t>2021 год</w:t>
            </w:r>
          </w:p>
        </w:tc>
        <w:tc>
          <w:tcPr>
            <w:tcW w:w="725" w:type="dxa"/>
          </w:tcPr>
          <w:p w:rsidR="00E770F1" w:rsidRDefault="00E770F1">
            <w:pPr>
              <w:pStyle w:val="ConsPlusNormal"/>
              <w:jc w:val="center"/>
            </w:pPr>
            <w:r>
              <w:t>2022 год</w:t>
            </w:r>
          </w:p>
        </w:tc>
        <w:tc>
          <w:tcPr>
            <w:tcW w:w="725" w:type="dxa"/>
          </w:tcPr>
          <w:p w:rsidR="00E770F1" w:rsidRDefault="00E770F1">
            <w:pPr>
              <w:pStyle w:val="ConsPlusNormal"/>
              <w:jc w:val="center"/>
            </w:pPr>
            <w:r>
              <w:t>2023 год</w:t>
            </w:r>
          </w:p>
        </w:tc>
        <w:tc>
          <w:tcPr>
            <w:tcW w:w="725" w:type="dxa"/>
          </w:tcPr>
          <w:p w:rsidR="00E770F1" w:rsidRDefault="00E770F1">
            <w:pPr>
              <w:pStyle w:val="ConsPlusNormal"/>
              <w:jc w:val="center"/>
            </w:pPr>
            <w:r>
              <w:t>2024 год</w:t>
            </w:r>
          </w:p>
        </w:tc>
        <w:tc>
          <w:tcPr>
            <w:tcW w:w="725" w:type="dxa"/>
          </w:tcPr>
          <w:p w:rsidR="00E770F1" w:rsidRDefault="00E770F1">
            <w:pPr>
              <w:pStyle w:val="ConsPlusNormal"/>
              <w:jc w:val="center"/>
            </w:pPr>
            <w:r>
              <w:t>2025 год</w:t>
            </w:r>
          </w:p>
        </w:tc>
        <w:tc>
          <w:tcPr>
            <w:tcW w:w="725" w:type="dxa"/>
          </w:tcPr>
          <w:p w:rsidR="00E770F1" w:rsidRDefault="00E770F1">
            <w:pPr>
              <w:pStyle w:val="ConsPlusNormal"/>
              <w:jc w:val="center"/>
            </w:pPr>
            <w:r>
              <w:t>2026 год</w:t>
            </w:r>
          </w:p>
        </w:tc>
        <w:tc>
          <w:tcPr>
            <w:tcW w:w="734" w:type="dxa"/>
          </w:tcPr>
          <w:p w:rsidR="00E770F1" w:rsidRDefault="00E770F1">
            <w:pPr>
              <w:pStyle w:val="ConsPlusNormal"/>
              <w:jc w:val="center"/>
            </w:pPr>
            <w:r>
              <w:t>2027 год</w:t>
            </w:r>
          </w:p>
        </w:tc>
      </w:tr>
      <w:tr w:rsidR="00E770F1">
        <w:tc>
          <w:tcPr>
            <w:tcW w:w="510" w:type="dxa"/>
          </w:tcPr>
          <w:p w:rsidR="00E770F1" w:rsidRDefault="00E770F1">
            <w:pPr>
              <w:pStyle w:val="ConsPlusNormal"/>
            </w:pPr>
          </w:p>
        </w:tc>
        <w:tc>
          <w:tcPr>
            <w:tcW w:w="13086" w:type="dxa"/>
            <w:gridSpan w:val="14"/>
          </w:tcPr>
          <w:p w:rsidR="00E770F1" w:rsidRDefault="00E770F1">
            <w:pPr>
              <w:pStyle w:val="ConsPlusNormal"/>
            </w:pPr>
            <w:r>
              <w:t>Муниципальные услуги не оказываются, муниципальные задания не формируются</w:t>
            </w:r>
          </w:p>
        </w:tc>
      </w:tr>
    </w:tbl>
    <w:p w:rsidR="00E770F1" w:rsidRDefault="00E770F1">
      <w:pPr>
        <w:pStyle w:val="ConsPlusNormal"/>
        <w:jc w:val="both"/>
      </w:pPr>
    </w:p>
    <w:p w:rsidR="00E770F1" w:rsidRDefault="00E770F1">
      <w:pPr>
        <w:pStyle w:val="ConsPlusNormal"/>
        <w:jc w:val="both"/>
      </w:pPr>
      <w:r>
        <w:t xml:space="preserve">(в ред. постановлений Администрации Великого Новгорода от 23.08.2022 </w:t>
      </w:r>
      <w:hyperlink r:id="rId192">
        <w:r>
          <w:rPr>
            <w:color w:val="0000FF"/>
          </w:rPr>
          <w:t>N 3923</w:t>
        </w:r>
      </w:hyperlink>
      <w:r>
        <w:t xml:space="preserve">, от 10.11.2023 </w:t>
      </w:r>
      <w:hyperlink r:id="rId193">
        <w:r>
          <w:rPr>
            <w:color w:val="0000FF"/>
          </w:rPr>
          <w:t>N 5460</w:t>
        </w:r>
      </w:hyperlink>
      <w:r>
        <w:t xml:space="preserve">, от 26.09.2024 </w:t>
      </w:r>
      <w:hyperlink r:id="rId194">
        <w:r>
          <w:rPr>
            <w:color w:val="0000FF"/>
          </w:rPr>
          <w:t>N 4113</w:t>
        </w:r>
      </w:hyperlink>
      <w:r>
        <w:t>)</w:t>
      </w:r>
    </w:p>
    <w:p w:rsidR="00E770F1" w:rsidRDefault="00E770F1">
      <w:pPr>
        <w:pStyle w:val="ConsPlusNormal"/>
        <w:jc w:val="both"/>
      </w:pPr>
    </w:p>
    <w:p w:rsidR="00E770F1" w:rsidRDefault="00E770F1">
      <w:pPr>
        <w:pStyle w:val="ConsPlusNormal"/>
        <w:jc w:val="both"/>
      </w:pPr>
    </w:p>
    <w:p w:rsidR="00E770F1" w:rsidRDefault="00E770F1">
      <w:pPr>
        <w:pStyle w:val="ConsPlusNormal"/>
        <w:jc w:val="both"/>
      </w:pPr>
    </w:p>
    <w:p w:rsidR="00E770F1" w:rsidRDefault="00E770F1">
      <w:pPr>
        <w:pStyle w:val="ConsPlusNormal"/>
        <w:jc w:val="both"/>
      </w:pPr>
    </w:p>
    <w:p w:rsidR="00E770F1" w:rsidRDefault="00E770F1">
      <w:pPr>
        <w:pStyle w:val="ConsPlusNormal"/>
        <w:jc w:val="both"/>
      </w:pPr>
    </w:p>
    <w:p w:rsidR="00E770F1" w:rsidRDefault="00E770F1">
      <w:pPr>
        <w:pStyle w:val="ConsPlusNormal"/>
        <w:jc w:val="right"/>
        <w:outlineLvl w:val="2"/>
      </w:pPr>
      <w:r>
        <w:lastRenderedPageBreak/>
        <w:t>Приложение N 1</w:t>
      </w:r>
    </w:p>
    <w:p w:rsidR="00E770F1" w:rsidRDefault="00E770F1">
      <w:pPr>
        <w:pStyle w:val="ConsPlusNormal"/>
        <w:jc w:val="right"/>
      </w:pPr>
      <w:r>
        <w:t>к подпрограмме</w:t>
      </w:r>
    </w:p>
    <w:p w:rsidR="00E770F1" w:rsidRDefault="00E770F1">
      <w:pPr>
        <w:pStyle w:val="ConsPlusNormal"/>
        <w:jc w:val="right"/>
      </w:pPr>
      <w:r>
        <w:t>"Стимулирование развития жилищного</w:t>
      </w:r>
    </w:p>
    <w:p w:rsidR="00E770F1" w:rsidRDefault="00E770F1">
      <w:pPr>
        <w:pStyle w:val="ConsPlusNormal"/>
        <w:jc w:val="right"/>
      </w:pPr>
      <w:r>
        <w:t>строительства на территории</w:t>
      </w:r>
    </w:p>
    <w:p w:rsidR="00E770F1" w:rsidRDefault="00E770F1">
      <w:pPr>
        <w:pStyle w:val="ConsPlusNormal"/>
        <w:jc w:val="right"/>
      </w:pPr>
      <w:r>
        <w:t>Великого Новгорода"</w:t>
      </w:r>
    </w:p>
    <w:p w:rsidR="00E770F1" w:rsidRDefault="00E770F1">
      <w:pPr>
        <w:pStyle w:val="ConsPlusNormal"/>
        <w:jc w:val="both"/>
      </w:pPr>
    </w:p>
    <w:p w:rsidR="00E770F1" w:rsidRDefault="00E770F1">
      <w:pPr>
        <w:pStyle w:val="ConsPlusTitle"/>
        <w:jc w:val="center"/>
      </w:pPr>
      <w:bookmarkStart w:id="3" w:name="P2217"/>
      <w:bookmarkEnd w:id="3"/>
      <w:r>
        <w:t>АДРЕСНЫЙ ПЕРЕЧЕНЬ</w:t>
      </w:r>
    </w:p>
    <w:p w:rsidR="00E770F1" w:rsidRDefault="00E770F1">
      <w:pPr>
        <w:pStyle w:val="ConsPlusTitle"/>
        <w:jc w:val="center"/>
      </w:pPr>
      <w:r>
        <w:t>ЗЕМЕЛЬНЫХ УЧАСТКОВ ВЕЛИКОГО НОВГОРОДА</w:t>
      </w:r>
    </w:p>
    <w:p w:rsidR="00E770F1" w:rsidRDefault="00E770F1">
      <w:pPr>
        <w:pStyle w:val="ConsPlusTitle"/>
        <w:jc w:val="center"/>
      </w:pPr>
      <w:r>
        <w:t>ДЛЯ ЖИЛИЩНОГО СТРОИТЕЛЬСТВА</w:t>
      </w:r>
    </w:p>
    <w:p w:rsidR="00E770F1" w:rsidRDefault="00E770F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5758"/>
        <w:gridCol w:w="113"/>
      </w:tblGrid>
      <w:tr w:rsidR="00E770F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770F1" w:rsidRDefault="00E770F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770F1" w:rsidRDefault="00E770F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770F1" w:rsidRDefault="00E770F1">
            <w:pPr>
              <w:pStyle w:val="ConsPlusNormal"/>
              <w:jc w:val="center"/>
            </w:pPr>
            <w:r>
              <w:rPr>
                <w:color w:val="392C69"/>
              </w:rPr>
              <w:t>Список изменяющих документов</w:t>
            </w:r>
          </w:p>
          <w:p w:rsidR="00E770F1" w:rsidRDefault="00E770F1">
            <w:pPr>
              <w:pStyle w:val="ConsPlusNormal"/>
              <w:jc w:val="center"/>
            </w:pPr>
            <w:r>
              <w:rPr>
                <w:color w:val="392C69"/>
              </w:rPr>
              <w:t xml:space="preserve">(в ред. </w:t>
            </w:r>
            <w:hyperlink r:id="rId195">
              <w:r>
                <w:rPr>
                  <w:color w:val="0000FF"/>
                </w:rPr>
                <w:t>Постановления</w:t>
              </w:r>
            </w:hyperlink>
            <w:r>
              <w:rPr>
                <w:color w:val="392C69"/>
              </w:rPr>
              <w:t xml:space="preserve"> Администрации Великого Новгорода от 27.03.2025 N 1076)</w:t>
            </w:r>
          </w:p>
        </w:tc>
        <w:tc>
          <w:tcPr>
            <w:tcW w:w="113" w:type="dxa"/>
            <w:tcBorders>
              <w:top w:val="nil"/>
              <w:left w:val="nil"/>
              <w:bottom w:val="nil"/>
              <w:right w:val="nil"/>
            </w:tcBorders>
            <w:shd w:val="clear" w:color="auto" w:fill="F4F3F8"/>
            <w:tcMar>
              <w:top w:w="0" w:type="dxa"/>
              <w:left w:w="0" w:type="dxa"/>
              <w:bottom w:w="0" w:type="dxa"/>
              <w:right w:w="0" w:type="dxa"/>
            </w:tcMar>
          </w:tcPr>
          <w:p w:rsidR="00E770F1" w:rsidRDefault="00E770F1">
            <w:pPr>
              <w:pStyle w:val="ConsPlusNormal"/>
            </w:pPr>
          </w:p>
        </w:tc>
      </w:tr>
    </w:tbl>
    <w:p w:rsidR="00E770F1" w:rsidRDefault="00E770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1247"/>
        <w:gridCol w:w="1020"/>
        <w:gridCol w:w="2154"/>
        <w:gridCol w:w="964"/>
        <w:gridCol w:w="907"/>
        <w:gridCol w:w="1077"/>
        <w:gridCol w:w="850"/>
        <w:gridCol w:w="907"/>
        <w:gridCol w:w="1304"/>
        <w:gridCol w:w="1134"/>
        <w:gridCol w:w="1247"/>
        <w:gridCol w:w="680"/>
        <w:gridCol w:w="680"/>
        <w:gridCol w:w="680"/>
        <w:gridCol w:w="680"/>
        <w:gridCol w:w="907"/>
        <w:gridCol w:w="1134"/>
      </w:tblGrid>
      <w:tr w:rsidR="00E770F1">
        <w:tc>
          <w:tcPr>
            <w:tcW w:w="454" w:type="dxa"/>
          </w:tcPr>
          <w:p w:rsidR="00E770F1" w:rsidRDefault="00E770F1">
            <w:pPr>
              <w:pStyle w:val="ConsPlusNormal"/>
              <w:jc w:val="center"/>
            </w:pPr>
            <w:r>
              <w:t>N п/п</w:t>
            </w:r>
          </w:p>
        </w:tc>
        <w:tc>
          <w:tcPr>
            <w:tcW w:w="1247" w:type="dxa"/>
          </w:tcPr>
          <w:p w:rsidR="00E770F1" w:rsidRDefault="00E770F1">
            <w:pPr>
              <w:pStyle w:val="ConsPlusNormal"/>
              <w:jc w:val="center"/>
            </w:pPr>
            <w:r>
              <w:t>Наименование муниципального образования</w:t>
            </w:r>
          </w:p>
        </w:tc>
        <w:tc>
          <w:tcPr>
            <w:tcW w:w="1020" w:type="dxa"/>
          </w:tcPr>
          <w:p w:rsidR="00E770F1" w:rsidRDefault="00E770F1">
            <w:pPr>
              <w:pStyle w:val="ConsPlusNormal"/>
              <w:jc w:val="center"/>
            </w:pPr>
            <w:r>
              <w:t>Местоположение</w:t>
            </w:r>
          </w:p>
        </w:tc>
        <w:tc>
          <w:tcPr>
            <w:tcW w:w="2154" w:type="dxa"/>
          </w:tcPr>
          <w:p w:rsidR="00E770F1" w:rsidRDefault="00E770F1">
            <w:pPr>
              <w:pStyle w:val="ConsPlusNormal"/>
              <w:jc w:val="center"/>
            </w:pPr>
            <w:r>
              <w:t>Кадастровый номер</w:t>
            </w:r>
          </w:p>
        </w:tc>
        <w:tc>
          <w:tcPr>
            <w:tcW w:w="964" w:type="dxa"/>
          </w:tcPr>
          <w:p w:rsidR="00E770F1" w:rsidRDefault="00E770F1">
            <w:pPr>
              <w:pStyle w:val="ConsPlusNormal"/>
              <w:jc w:val="center"/>
            </w:pPr>
            <w:r>
              <w:t>Категория земель</w:t>
            </w:r>
          </w:p>
        </w:tc>
        <w:tc>
          <w:tcPr>
            <w:tcW w:w="907" w:type="dxa"/>
          </w:tcPr>
          <w:p w:rsidR="00E770F1" w:rsidRDefault="00E770F1">
            <w:pPr>
              <w:pStyle w:val="ConsPlusNormal"/>
              <w:jc w:val="center"/>
            </w:pPr>
            <w:r>
              <w:t>Вид разрешенного использования</w:t>
            </w:r>
          </w:p>
        </w:tc>
        <w:tc>
          <w:tcPr>
            <w:tcW w:w="1077" w:type="dxa"/>
          </w:tcPr>
          <w:p w:rsidR="00E770F1" w:rsidRDefault="00E770F1">
            <w:pPr>
              <w:pStyle w:val="ConsPlusNormal"/>
              <w:jc w:val="center"/>
            </w:pPr>
            <w:r>
              <w:t>Фактическое использование</w:t>
            </w:r>
          </w:p>
        </w:tc>
        <w:tc>
          <w:tcPr>
            <w:tcW w:w="850" w:type="dxa"/>
          </w:tcPr>
          <w:p w:rsidR="00E770F1" w:rsidRDefault="00E770F1">
            <w:pPr>
              <w:pStyle w:val="ConsPlusNormal"/>
              <w:jc w:val="center"/>
            </w:pPr>
            <w:r>
              <w:t>Площадь земельного участка (га)</w:t>
            </w:r>
          </w:p>
        </w:tc>
        <w:tc>
          <w:tcPr>
            <w:tcW w:w="907" w:type="dxa"/>
          </w:tcPr>
          <w:p w:rsidR="00E770F1" w:rsidRDefault="00E770F1">
            <w:pPr>
              <w:pStyle w:val="ConsPlusNormal"/>
              <w:jc w:val="center"/>
            </w:pPr>
            <w:r>
              <w:t>Площадь части земельного участка, предлагаемой к использованию (га)</w:t>
            </w:r>
          </w:p>
        </w:tc>
        <w:tc>
          <w:tcPr>
            <w:tcW w:w="1304" w:type="dxa"/>
          </w:tcPr>
          <w:p w:rsidR="00E770F1" w:rsidRDefault="00E770F1">
            <w:pPr>
              <w:pStyle w:val="ConsPlusNormal"/>
              <w:jc w:val="center"/>
            </w:pPr>
            <w:r>
              <w:t>Сведения о регистрации права федеральной, областной, муниципальной или частной собственности</w:t>
            </w:r>
          </w:p>
        </w:tc>
        <w:tc>
          <w:tcPr>
            <w:tcW w:w="1134" w:type="dxa"/>
          </w:tcPr>
          <w:p w:rsidR="00E770F1" w:rsidRDefault="00E770F1">
            <w:pPr>
              <w:pStyle w:val="ConsPlusNormal"/>
              <w:jc w:val="center"/>
            </w:pPr>
            <w:r>
              <w:t>Наименование правообладателя</w:t>
            </w:r>
          </w:p>
        </w:tc>
        <w:tc>
          <w:tcPr>
            <w:tcW w:w="1247" w:type="dxa"/>
          </w:tcPr>
          <w:p w:rsidR="00E770F1" w:rsidRDefault="00E770F1">
            <w:pPr>
              <w:pStyle w:val="ConsPlusNormal"/>
              <w:jc w:val="center"/>
            </w:pPr>
            <w:r>
              <w:t>Вид права, на котором земельный участок предоставлен правообладателю</w:t>
            </w:r>
          </w:p>
        </w:tc>
        <w:tc>
          <w:tcPr>
            <w:tcW w:w="680" w:type="dxa"/>
          </w:tcPr>
          <w:p w:rsidR="00E770F1" w:rsidRDefault="00E770F1">
            <w:pPr>
              <w:pStyle w:val="ConsPlusNormal"/>
              <w:jc w:val="center"/>
            </w:pPr>
            <w:r>
              <w:t>Сведения об иных обременениях права</w:t>
            </w:r>
          </w:p>
        </w:tc>
        <w:tc>
          <w:tcPr>
            <w:tcW w:w="680" w:type="dxa"/>
          </w:tcPr>
          <w:p w:rsidR="00E770F1" w:rsidRDefault="00E770F1">
            <w:pPr>
              <w:pStyle w:val="ConsPlusNormal"/>
              <w:jc w:val="center"/>
            </w:pPr>
            <w:r>
              <w:t>Сведения о лицах, в пользу которых установлены ограничения (обременения)</w:t>
            </w:r>
          </w:p>
        </w:tc>
        <w:tc>
          <w:tcPr>
            <w:tcW w:w="680" w:type="dxa"/>
          </w:tcPr>
          <w:p w:rsidR="00E770F1" w:rsidRDefault="00E770F1">
            <w:pPr>
              <w:pStyle w:val="ConsPlusNormal"/>
              <w:jc w:val="center"/>
            </w:pPr>
            <w:r>
              <w:t>Сведения об ограничениях использования земельного участка (правовой режим земельног</w:t>
            </w:r>
            <w:r>
              <w:lastRenderedPageBreak/>
              <w:t>о участка)</w:t>
            </w:r>
          </w:p>
        </w:tc>
        <w:tc>
          <w:tcPr>
            <w:tcW w:w="680" w:type="dxa"/>
          </w:tcPr>
          <w:p w:rsidR="00E770F1" w:rsidRDefault="00E770F1">
            <w:pPr>
              <w:pStyle w:val="ConsPlusNormal"/>
              <w:jc w:val="center"/>
            </w:pPr>
            <w:r>
              <w:lastRenderedPageBreak/>
              <w:t>Наличие объектов недвижимости на земельном участке</w:t>
            </w:r>
          </w:p>
        </w:tc>
        <w:tc>
          <w:tcPr>
            <w:tcW w:w="907" w:type="dxa"/>
          </w:tcPr>
          <w:p w:rsidR="00E770F1" w:rsidRDefault="00E770F1">
            <w:pPr>
              <w:pStyle w:val="ConsPlusNormal"/>
              <w:jc w:val="center"/>
            </w:pPr>
            <w:r>
              <w:t>Предлагаемое использование земельного участка</w:t>
            </w:r>
          </w:p>
        </w:tc>
        <w:tc>
          <w:tcPr>
            <w:tcW w:w="1134" w:type="dxa"/>
          </w:tcPr>
          <w:p w:rsidR="00E770F1" w:rsidRDefault="00E770F1">
            <w:pPr>
              <w:pStyle w:val="ConsPlusNormal"/>
              <w:jc w:val="center"/>
            </w:pPr>
            <w:r>
              <w:t>Наименование инициатора, который направил предложение о включении земельного участка в адресный перечень</w:t>
            </w:r>
          </w:p>
        </w:tc>
      </w:tr>
      <w:tr w:rsidR="00E770F1">
        <w:tc>
          <w:tcPr>
            <w:tcW w:w="454" w:type="dxa"/>
          </w:tcPr>
          <w:p w:rsidR="00E770F1" w:rsidRDefault="00E770F1">
            <w:pPr>
              <w:pStyle w:val="ConsPlusNormal"/>
              <w:jc w:val="center"/>
            </w:pPr>
            <w:r>
              <w:lastRenderedPageBreak/>
              <w:t>1</w:t>
            </w:r>
          </w:p>
        </w:tc>
        <w:tc>
          <w:tcPr>
            <w:tcW w:w="1247" w:type="dxa"/>
          </w:tcPr>
          <w:p w:rsidR="00E770F1" w:rsidRDefault="00E770F1">
            <w:pPr>
              <w:pStyle w:val="ConsPlusNormal"/>
              <w:jc w:val="center"/>
            </w:pPr>
            <w:r>
              <w:t>2</w:t>
            </w:r>
          </w:p>
        </w:tc>
        <w:tc>
          <w:tcPr>
            <w:tcW w:w="1020" w:type="dxa"/>
          </w:tcPr>
          <w:p w:rsidR="00E770F1" w:rsidRDefault="00E770F1">
            <w:pPr>
              <w:pStyle w:val="ConsPlusNormal"/>
              <w:jc w:val="center"/>
            </w:pPr>
            <w:r>
              <w:t>3</w:t>
            </w:r>
          </w:p>
        </w:tc>
        <w:tc>
          <w:tcPr>
            <w:tcW w:w="2154" w:type="dxa"/>
          </w:tcPr>
          <w:p w:rsidR="00E770F1" w:rsidRDefault="00E770F1">
            <w:pPr>
              <w:pStyle w:val="ConsPlusNormal"/>
              <w:jc w:val="center"/>
            </w:pPr>
            <w:r>
              <w:t>4</w:t>
            </w:r>
          </w:p>
        </w:tc>
        <w:tc>
          <w:tcPr>
            <w:tcW w:w="964" w:type="dxa"/>
          </w:tcPr>
          <w:p w:rsidR="00E770F1" w:rsidRDefault="00E770F1">
            <w:pPr>
              <w:pStyle w:val="ConsPlusNormal"/>
              <w:jc w:val="center"/>
            </w:pPr>
            <w:r>
              <w:t>5</w:t>
            </w:r>
          </w:p>
        </w:tc>
        <w:tc>
          <w:tcPr>
            <w:tcW w:w="907" w:type="dxa"/>
          </w:tcPr>
          <w:p w:rsidR="00E770F1" w:rsidRDefault="00E770F1">
            <w:pPr>
              <w:pStyle w:val="ConsPlusNormal"/>
              <w:jc w:val="center"/>
            </w:pPr>
            <w:r>
              <w:t>6</w:t>
            </w:r>
          </w:p>
        </w:tc>
        <w:tc>
          <w:tcPr>
            <w:tcW w:w="1077" w:type="dxa"/>
          </w:tcPr>
          <w:p w:rsidR="00E770F1" w:rsidRDefault="00E770F1">
            <w:pPr>
              <w:pStyle w:val="ConsPlusNormal"/>
              <w:jc w:val="center"/>
            </w:pPr>
            <w:r>
              <w:t>7</w:t>
            </w:r>
          </w:p>
        </w:tc>
        <w:tc>
          <w:tcPr>
            <w:tcW w:w="850" w:type="dxa"/>
          </w:tcPr>
          <w:p w:rsidR="00E770F1" w:rsidRDefault="00E770F1">
            <w:pPr>
              <w:pStyle w:val="ConsPlusNormal"/>
              <w:jc w:val="center"/>
            </w:pPr>
            <w:r>
              <w:t>8</w:t>
            </w:r>
          </w:p>
        </w:tc>
        <w:tc>
          <w:tcPr>
            <w:tcW w:w="907" w:type="dxa"/>
          </w:tcPr>
          <w:p w:rsidR="00E770F1" w:rsidRDefault="00E770F1">
            <w:pPr>
              <w:pStyle w:val="ConsPlusNormal"/>
              <w:jc w:val="center"/>
            </w:pPr>
            <w:r>
              <w:t>9</w:t>
            </w:r>
          </w:p>
        </w:tc>
        <w:tc>
          <w:tcPr>
            <w:tcW w:w="1304" w:type="dxa"/>
          </w:tcPr>
          <w:p w:rsidR="00E770F1" w:rsidRDefault="00E770F1">
            <w:pPr>
              <w:pStyle w:val="ConsPlusNormal"/>
              <w:jc w:val="center"/>
            </w:pPr>
            <w:r>
              <w:t>10</w:t>
            </w:r>
          </w:p>
        </w:tc>
        <w:tc>
          <w:tcPr>
            <w:tcW w:w="1134" w:type="dxa"/>
          </w:tcPr>
          <w:p w:rsidR="00E770F1" w:rsidRDefault="00E770F1">
            <w:pPr>
              <w:pStyle w:val="ConsPlusNormal"/>
              <w:jc w:val="center"/>
            </w:pPr>
            <w:r>
              <w:t>11</w:t>
            </w:r>
          </w:p>
        </w:tc>
        <w:tc>
          <w:tcPr>
            <w:tcW w:w="1247" w:type="dxa"/>
          </w:tcPr>
          <w:p w:rsidR="00E770F1" w:rsidRDefault="00E770F1">
            <w:pPr>
              <w:pStyle w:val="ConsPlusNormal"/>
              <w:jc w:val="center"/>
            </w:pPr>
            <w:r>
              <w:t>12</w:t>
            </w:r>
          </w:p>
        </w:tc>
        <w:tc>
          <w:tcPr>
            <w:tcW w:w="680" w:type="dxa"/>
          </w:tcPr>
          <w:p w:rsidR="00E770F1" w:rsidRDefault="00E770F1">
            <w:pPr>
              <w:pStyle w:val="ConsPlusNormal"/>
              <w:jc w:val="center"/>
            </w:pPr>
            <w:r>
              <w:t>13</w:t>
            </w:r>
          </w:p>
        </w:tc>
        <w:tc>
          <w:tcPr>
            <w:tcW w:w="680" w:type="dxa"/>
          </w:tcPr>
          <w:p w:rsidR="00E770F1" w:rsidRDefault="00E770F1">
            <w:pPr>
              <w:pStyle w:val="ConsPlusNormal"/>
              <w:jc w:val="center"/>
            </w:pPr>
            <w:r>
              <w:t>14</w:t>
            </w:r>
          </w:p>
        </w:tc>
        <w:tc>
          <w:tcPr>
            <w:tcW w:w="680" w:type="dxa"/>
          </w:tcPr>
          <w:p w:rsidR="00E770F1" w:rsidRDefault="00E770F1">
            <w:pPr>
              <w:pStyle w:val="ConsPlusNormal"/>
              <w:jc w:val="center"/>
            </w:pPr>
            <w:r>
              <w:t>15</w:t>
            </w:r>
          </w:p>
        </w:tc>
        <w:tc>
          <w:tcPr>
            <w:tcW w:w="680" w:type="dxa"/>
          </w:tcPr>
          <w:p w:rsidR="00E770F1" w:rsidRDefault="00E770F1">
            <w:pPr>
              <w:pStyle w:val="ConsPlusNormal"/>
              <w:jc w:val="center"/>
            </w:pPr>
            <w:r>
              <w:t>16</w:t>
            </w:r>
          </w:p>
        </w:tc>
        <w:tc>
          <w:tcPr>
            <w:tcW w:w="907" w:type="dxa"/>
          </w:tcPr>
          <w:p w:rsidR="00E770F1" w:rsidRDefault="00E770F1">
            <w:pPr>
              <w:pStyle w:val="ConsPlusNormal"/>
              <w:jc w:val="center"/>
            </w:pPr>
            <w:r>
              <w:t>17</w:t>
            </w:r>
          </w:p>
        </w:tc>
        <w:tc>
          <w:tcPr>
            <w:tcW w:w="1134" w:type="dxa"/>
          </w:tcPr>
          <w:p w:rsidR="00E770F1" w:rsidRDefault="00E770F1">
            <w:pPr>
              <w:pStyle w:val="ConsPlusNormal"/>
              <w:jc w:val="center"/>
            </w:pPr>
            <w:r>
              <w:t>18</w:t>
            </w:r>
          </w:p>
        </w:tc>
      </w:tr>
      <w:tr w:rsidR="00E770F1">
        <w:tc>
          <w:tcPr>
            <w:tcW w:w="454" w:type="dxa"/>
          </w:tcPr>
          <w:p w:rsidR="00E770F1" w:rsidRDefault="00E770F1">
            <w:pPr>
              <w:pStyle w:val="ConsPlusNormal"/>
              <w:jc w:val="center"/>
            </w:pPr>
            <w:r>
              <w:t>1.</w:t>
            </w:r>
          </w:p>
        </w:tc>
        <w:tc>
          <w:tcPr>
            <w:tcW w:w="1247" w:type="dxa"/>
          </w:tcPr>
          <w:p w:rsidR="00E770F1" w:rsidRDefault="00E770F1">
            <w:pPr>
              <w:pStyle w:val="ConsPlusNormal"/>
              <w:jc w:val="both"/>
            </w:pPr>
            <w:r>
              <w:t>Городской округ Великий Новгород</w:t>
            </w:r>
          </w:p>
        </w:tc>
        <w:tc>
          <w:tcPr>
            <w:tcW w:w="1020" w:type="dxa"/>
          </w:tcPr>
          <w:p w:rsidR="00E770F1" w:rsidRDefault="00E770F1">
            <w:pPr>
              <w:pStyle w:val="ConsPlusNormal"/>
              <w:jc w:val="both"/>
            </w:pPr>
            <w:r>
              <w:t>Сенная ул.</w:t>
            </w:r>
          </w:p>
        </w:tc>
        <w:tc>
          <w:tcPr>
            <w:tcW w:w="2154" w:type="dxa"/>
          </w:tcPr>
          <w:p w:rsidR="00E770F1" w:rsidRDefault="00E770F1">
            <w:pPr>
              <w:pStyle w:val="ConsPlusNormal"/>
              <w:jc w:val="center"/>
            </w:pPr>
            <w:r>
              <w:t>53:23:8311902:382</w:t>
            </w:r>
          </w:p>
        </w:tc>
        <w:tc>
          <w:tcPr>
            <w:tcW w:w="964" w:type="dxa"/>
          </w:tcPr>
          <w:p w:rsidR="00E770F1" w:rsidRDefault="00E770F1">
            <w:pPr>
              <w:pStyle w:val="ConsPlusNormal"/>
              <w:jc w:val="both"/>
            </w:pPr>
            <w:r>
              <w:t>земли населенных пунктов</w:t>
            </w:r>
          </w:p>
        </w:tc>
        <w:tc>
          <w:tcPr>
            <w:tcW w:w="907" w:type="dxa"/>
          </w:tcPr>
          <w:p w:rsidR="00E770F1" w:rsidRDefault="00E770F1">
            <w:pPr>
              <w:pStyle w:val="ConsPlusNormal"/>
              <w:jc w:val="both"/>
            </w:pPr>
            <w:r>
              <w:t>многоквартирный дом</w:t>
            </w:r>
          </w:p>
        </w:tc>
        <w:tc>
          <w:tcPr>
            <w:tcW w:w="1077" w:type="dxa"/>
          </w:tcPr>
          <w:p w:rsidR="00E770F1" w:rsidRDefault="00E770F1">
            <w:pPr>
              <w:pStyle w:val="ConsPlusNormal"/>
              <w:jc w:val="both"/>
            </w:pPr>
            <w:r>
              <w:t>свободен</w:t>
            </w:r>
          </w:p>
        </w:tc>
        <w:tc>
          <w:tcPr>
            <w:tcW w:w="850" w:type="dxa"/>
          </w:tcPr>
          <w:p w:rsidR="00E770F1" w:rsidRDefault="00E770F1">
            <w:pPr>
              <w:pStyle w:val="ConsPlusNormal"/>
              <w:jc w:val="center"/>
            </w:pPr>
            <w:r>
              <w:t>0,4009</w:t>
            </w:r>
          </w:p>
        </w:tc>
        <w:tc>
          <w:tcPr>
            <w:tcW w:w="907" w:type="dxa"/>
          </w:tcPr>
          <w:p w:rsidR="00E770F1" w:rsidRDefault="00E770F1">
            <w:pPr>
              <w:pStyle w:val="ConsPlusNormal"/>
              <w:jc w:val="center"/>
            </w:pPr>
            <w:r>
              <w:t>0,4009</w:t>
            </w:r>
          </w:p>
        </w:tc>
        <w:tc>
          <w:tcPr>
            <w:tcW w:w="1304" w:type="dxa"/>
          </w:tcPr>
          <w:p w:rsidR="00E770F1" w:rsidRDefault="00E770F1">
            <w:pPr>
              <w:pStyle w:val="ConsPlusNormal"/>
              <w:jc w:val="both"/>
            </w:pPr>
            <w:r>
              <w:t>государственная собственность не разграничена</w:t>
            </w:r>
          </w:p>
        </w:tc>
        <w:tc>
          <w:tcPr>
            <w:tcW w:w="1134" w:type="dxa"/>
          </w:tcPr>
          <w:p w:rsidR="00E770F1" w:rsidRDefault="00E770F1">
            <w:pPr>
              <w:pStyle w:val="ConsPlusNormal"/>
              <w:jc w:val="center"/>
            </w:pPr>
            <w:r>
              <w:t>-</w:t>
            </w:r>
          </w:p>
        </w:tc>
        <w:tc>
          <w:tcPr>
            <w:tcW w:w="1247"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907" w:type="dxa"/>
          </w:tcPr>
          <w:p w:rsidR="00E770F1" w:rsidRDefault="00E770F1">
            <w:pPr>
              <w:pStyle w:val="ConsPlusNormal"/>
              <w:jc w:val="both"/>
            </w:pPr>
            <w:r>
              <w:t>многоквартирный дом</w:t>
            </w:r>
          </w:p>
        </w:tc>
        <w:tc>
          <w:tcPr>
            <w:tcW w:w="1134" w:type="dxa"/>
          </w:tcPr>
          <w:p w:rsidR="00E770F1" w:rsidRDefault="00E770F1">
            <w:pPr>
              <w:pStyle w:val="ConsPlusNormal"/>
              <w:jc w:val="both"/>
            </w:pPr>
            <w:r>
              <w:t>орган местного самоуправления</w:t>
            </w:r>
          </w:p>
        </w:tc>
      </w:tr>
      <w:tr w:rsidR="00E770F1">
        <w:tc>
          <w:tcPr>
            <w:tcW w:w="454" w:type="dxa"/>
          </w:tcPr>
          <w:p w:rsidR="00E770F1" w:rsidRDefault="00E770F1">
            <w:pPr>
              <w:pStyle w:val="ConsPlusNormal"/>
              <w:jc w:val="center"/>
            </w:pPr>
            <w:r>
              <w:t>2.</w:t>
            </w:r>
          </w:p>
        </w:tc>
        <w:tc>
          <w:tcPr>
            <w:tcW w:w="1247" w:type="dxa"/>
          </w:tcPr>
          <w:p w:rsidR="00E770F1" w:rsidRDefault="00E770F1">
            <w:pPr>
              <w:pStyle w:val="ConsPlusNormal"/>
              <w:jc w:val="both"/>
            </w:pPr>
            <w:r>
              <w:t>Городской округ Великий Новгород</w:t>
            </w:r>
          </w:p>
        </w:tc>
        <w:tc>
          <w:tcPr>
            <w:tcW w:w="1020" w:type="dxa"/>
          </w:tcPr>
          <w:p w:rsidR="00E770F1" w:rsidRDefault="00E770F1">
            <w:pPr>
              <w:pStyle w:val="ConsPlusNormal"/>
            </w:pPr>
            <w:r>
              <w:t>Сенная ул.</w:t>
            </w:r>
          </w:p>
        </w:tc>
        <w:tc>
          <w:tcPr>
            <w:tcW w:w="2154" w:type="dxa"/>
          </w:tcPr>
          <w:p w:rsidR="00E770F1" w:rsidRDefault="00E770F1">
            <w:pPr>
              <w:pStyle w:val="ConsPlusNormal"/>
              <w:jc w:val="center"/>
            </w:pPr>
            <w:r>
              <w:t>53:23:8311801:261</w:t>
            </w:r>
          </w:p>
        </w:tc>
        <w:tc>
          <w:tcPr>
            <w:tcW w:w="964" w:type="dxa"/>
          </w:tcPr>
          <w:p w:rsidR="00E770F1" w:rsidRDefault="00E770F1">
            <w:pPr>
              <w:pStyle w:val="ConsPlusNormal"/>
              <w:jc w:val="both"/>
            </w:pPr>
            <w:r>
              <w:t>земли населенных пунктов</w:t>
            </w:r>
          </w:p>
        </w:tc>
        <w:tc>
          <w:tcPr>
            <w:tcW w:w="907" w:type="dxa"/>
          </w:tcPr>
          <w:p w:rsidR="00E770F1" w:rsidRDefault="00E770F1">
            <w:pPr>
              <w:pStyle w:val="ConsPlusNormal"/>
            </w:pPr>
            <w:r>
              <w:t>многоквартирный дом</w:t>
            </w:r>
          </w:p>
        </w:tc>
        <w:tc>
          <w:tcPr>
            <w:tcW w:w="1077" w:type="dxa"/>
          </w:tcPr>
          <w:p w:rsidR="00E770F1" w:rsidRDefault="00E770F1">
            <w:pPr>
              <w:pStyle w:val="ConsPlusNormal"/>
            </w:pPr>
            <w:r>
              <w:t>свободен</w:t>
            </w:r>
          </w:p>
        </w:tc>
        <w:tc>
          <w:tcPr>
            <w:tcW w:w="850" w:type="dxa"/>
          </w:tcPr>
          <w:p w:rsidR="00E770F1" w:rsidRDefault="00E770F1">
            <w:pPr>
              <w:pStyle w:val="ConsPlusNormal"/>
              <w:jc w:val="center"/>
            </w:pPr>
            <w:r>
              <w:t>0,6258</w:t>
            </w:r>
          </w:p>
        </w:tc>
        <w:tc>
          <w:tcPr>
            <w:tcW w:w="907" w:type="dxa"/>
          </w:tcPr>
          <w:p w:rsidR="00E770F1" w:rsidRDefault="00E770F1">
            <w:pPr>
              <w:pStyle w:val="ConsPlusNormal"/>
              <w:jc w:val="center"/>
            </w:pPr>
            <w:r>
              <w:t>0,6258</w:t>
            </w:r>
          </w:p>
        </w:tc>
        <w:tc>
          <w:tcPr>
            <w:tcW w:w="1304" w:type="dxa"/>
          </w:tcPr>
          <w:p w:rsidR="00E770F1" w:rsidRDefault="00E770F1">
            <w:pPr>
              <w:pStyle w:val="ConsPlusNormal"/>
              <w:jc w:val="both"/>
            </w:pPr>
            <w:r>
              <w:t>государственная собственность не разграничена</w:t>
            </w:r>
          </w:p>
        </w:tc>
        <w:tc>
          <w:tcPr>
            <w:tcW w:w="1134" w:type="dxa"/>
          </w:tcPr>
          <w:p w:rsidR="00E770F1" w:rsidRDefault="00E770F1">
            <w:pPr>
              <w:pStyle w:val="ConsPlusNormal"/>
              <w:jc w:val="center"/>
            </w:pPr>
            <w:r>
              <w:t>-</w:t>
            </w:r>
          </w:p>
        </w:tc>
        <w:tc>
          <w:tcPr>
            <w:tcW w:w="1247"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907" w:type="dxa"/>
          </w:tcPr>
          <w:p w:rsidR="00E770F1" w:rsidRDefault="00E770F1">
            <w:pPr>
              <w:pStyle w:val="ConsPlusNormal"/>
              <w:jc w:val="both"/>
            </w:pPr>
            <w:r>
              <w:t>многоквартирный дом</w:t>
            </w:r>
          </w:p>
        </w:tc>
        <w:tc>
          <w:tcPr>
            <w:tcW w:w="1134" w:type="dxa"/>
          </w:tcPr>
          <w:p w:rsidR="00E770F1" w:rsidRDefault="00E770F1">
            <w:pPr>
              <w:pStyle w:val="ConsPlusNormal"/>
            </w:pPr>
            <w:r>
              <w:t>орган местного самоуправления</w:t>
            </w:r>
          </w:p>
        </w:tc>
      </w:tr>
      <w:tr w:rsidR="00E770F1">
        <w:tc>
          <w:tcPr>
            <w:tcW w:w="454" w:type="dxa"/>
          </w:tcPr>
          <w:p w:rsidR="00E770F1" w:rsidRDefault="00E770F1">
            <w:pPr>
              <w:pStyle w:val="ConsPlusNormal"/>
              <w:jc w:val="center"/>
            </w:pPr>
            <w:r>
              <w:t>3.</w:t>
            </w:r>
          </w:p>
        </w:tc>
        <w:tc>
          <w:tcPr>
            <w:tcW w:w="1247" w:type="dxa"/>
          </w:tcPr>
          <w:p w:rsidR="00E770F1" w:rsidRDefault="00E770F1">
            <w:pPr>
              <w:pStyle w:val="ConsPlusNormal"/>
              <w:jc w:val="both"/>
            </w:pPr>
            <w:r>
              <w:t>Городской округ Великий Новгород</w:t>
            </w:r>
          </w:p>
        </w:tc>
        <w:tc>
          <w:tcPr>
            <w:tcW w:w="1020" w:type="dxa"/>
          </w:tcPr>
          <w:p w:rsidR="00E770F1" w:rsidRDefault="00E770F1">
            <w:pPr>
              <w:pStyle w:val="ConsPlusNormal"/>
              <w:jc w:val="both"/>
            </w:pPr>
            <w:r>
              <w:t>ул. 20 Января</w:t>
            </w:r>
          </w:p>
        </w:tc>
        <w:tc>
          <w:tcPr>
            <w:tcW w:w="2154" w:type="dxa"/>
          </w:tcPr>
          <w:p w:rsidR="00E770F1" w:rsidRDefault="00E770F1">
            <w:pPr>
              <w:pStyle w:val="ConsPlusNormal"/>
              <w:jc w:val="center"/>
            </w:pPr>
            <w:r>
              <w:t>53:23:7400400:1470</w:t>
            </w:r>
          </w:p>
        </w:tc>
        <w:tc>
          <w:tcPr>
            <w:tcW w:w="964" w:type="dxa"/>
          </w:tcPr>
          <w:p w:rsidR="00E770F1" w:rsidRDefault="00E770F1">
            <w:pPr>
              <w:pStyle w:val="ConsPlusNormal"/>
              <w:jc w:val="both"/>
            </w:pPr>
            <w:r>
              <w:t>земли населенных пунктов</w:t>
            </w:r>
          </w:p>
        </w:tc>
        <w:tc>
          <w:tcPr>
            <w:tcW w:w="907" w:type="dxa"/>
          </w:tcPr>
          <w:p w:rsidR="00E770F1" w:rsidRDefault="00E770F1">
            <w:pPr>
              <w:pStyle w:val="ConsPlusNormal"/>
            </w:pPr>
            <w:r>
              <w:t>многоквартирные дома</w:t>
            </w:r>
          </w:p>
        </w:tc>
        <w:tc>
          <w:tcPr>
            <w:tcW w:w="1077" w:type="dxa"/>
          </w:tcPr>
          <w:p w:rsidR="00E770F1" w:rsidRDefault="00E770F1">
            <w:pPr>
              <w:pStyle w:val="ConsPlusNormal"/>
              <w:jc w:val="both"/>
            </w:pPr>
            <w:r>
              <w:t>разрешения на строительство Минстроя Новгородской области от 17.09.2024 N 53-23-40-2024 и от 17.10.202</w:t>
            </w:r>
            <w:r>
              <w:lastRenderedPageBreak/>
              <w:t>4 N 53-23-45-2024</w:t>
            </w:r>
          </w:p>
        </w:tc>
        <w:tc>
          <w:tcPr>
            <w:tcW w:w="850" w:type="dxa"/>
          </w:tcPr>
          <w:p w:rsidR="00E770F1" w:rsidRDefault="00E770F1">
            <w:pPr>
              <w:pStyle w:val="ConsPlusNormal"/>
              <w:jc w:val="center"/>
            </w:pPr>
            <w:r>
              <w:lastRenderedPageBreak/>
              <w:t>1,5298</w:t>
            </w:r>
          </w:p>
        </w:tc>
        <w:tc>
          <w:tcPr>
            <w:tcW w:w="907" w:type="dxa"/>
          </w:tcPr>
          <w:p w:rsidR="00E770F1" w:rsidRDefault="00E770F1">
            <w:pPr>
              <w:pStyle w:val="ConsPlusNormal"/>
              <w:jc w:val="center"/>
            </w:pPr>
            <w:r>
              <w:t>1,5298</w:t>
            </w:r>
          </w:p>
        </w:tc>
        <w:tc>
          <w:tcPr>
            <w:tcW w:w="1304" w:type="dxa"/>
          </w:tcPr>
          <w:p w:rsidR="00E770F1" w:rsidRDefault="00E770F1">
            <w:pPr>
              <w:pStyle w:val="ConsPlusNormal"/>
              <w:jc w:val="both"/>
            </w:pPr>
            <w:r>
              <w:t>государственная собственность не разграничена</w:t>
            </w:r>
          </w:p>
        </w:tc>
        <w:tc>
          <w:tcPr>
            <w:tcW w:w="1134" w:type="dxa"/>
          </w:tcPr>
          <w:p w:rsidR="00E770F1" w:rsidRDefault="00E770F1">
            <w:pPr>
              <w:pStyle w:val="ConsPlusNormal"/>
              <w:jc w:val="both"/>
            </w:pPr>
            <w:r>
              <w:t>ООО "Новгородсельстрой"</w:t>
            </w:r>
          </w:p>
        </w:tc>
        <w:tc>
          <w:tcPr>
            <w:tcW w:w="1247" w:type="dxa"/>
          </w:tcPr>
          <w:p w:rsidR="00E770F1" w:rsidRDefault="00E770F1">
            <w:pPr>
              <w:pStyle w:val="ConsPlusNormal"/>
              <w:jc w:val="center"/>
            </w:pPr>
            <w:r>
              <w:t>аренда по 24.08.2030</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907" w:type="dxa"/>
          </w:tcPr>
          <w:p w:rsidR="00E770F1" w:rsidRDefault="00E770F1">
            <w:pPr>
              <w:pStyle w:val="ConsPlusNormal"/>
            </w:pPr>
            <w:r>
              <w:t>многоквартирные дома</w:t>
            </w:r>
          </w:p>
        </w:tc>
        <w:tc>
          <w:tcPr>
            <w:tcW w:w="1134" w:type="dxa"/>
          </w:tcPr>
          <w:p w:rsidR="00E770F1" w:rsidRDefault="00E770F1">
            <w:pPr>
              <w:pStyle w:val="ConsPlusNormal"/>
            </w:pPr>
            <w:r>
              <w:t>орган местного самоуправления</w:t>
            </w:r>
          </w:p>
        </w:tc>
      </w:tr>
      <w:tr w:rsidR="00E770F1">
        <w:tc>
          <w:tcPr>
            <w:tcW w:w="454" w:type="dxa"/>
          </w:tcPr>
          <w:p w:rsidR="00E770F1" w:rsidRDefault="00E770F1">
            <w:pPr>
              <w:pStyle w:val="ConsPlusNormal"/>
              <w:jc w:val="center"/>
            </w:pPr>
            <w:r>
              <w:lastRenderedPageBreak/>
              <w:t>4.</w:t>
            </w:r>
          </w:p>
        </w:tc>
        <w:tc>
          <w:tcPr>
            <w:tcW w:w="1247" w:type="dxa"/>
          </w:tcPr>
          <w:p w:rsidR="00E770F1" w:rsidRDefault="00E770F1">
            <w:pPr>
              <w:pStyle w:val="ConsPlusNormal"/>
              <w:jc w:val="both"/>
            </w:pPr>
            <w:r>
              <w:t>Городской округ Великий Новгород</w:t>
            </w:r>
          </w:p>
        </w:tc>
        <w:tc>
          <w:tcPr>
            <w:tcW w:w="1020" w:type="dxa"/>
          </w:tcPr>
          <w:p w:rsidR="00E770F1" w:rsidRDefault="00E770F1">
            <w:pPr>
              <w:pStyle w:val="ConsPlusNormal"/>
              <w:jc w:val="both"/>
            </w:pPr>
            <w:r>
              <w:t>Большая Московская ул., з/у 99</w:t>
            </w:r>
          </w:p>
        </w:tc>
        <w:tc>
          <w:tcPr>
            <w:tcW w:w="2154" w:type="dxa"/>
          </w:tcPr>
          <w:p w:rsidR="00E770F1" w:rsidRDefault="00E770F1">
            <w:pPr>
              <w:pStyle w:val="ConsPlusNormal"/>
              <w:jc w:val="center"/>
            </w:pPr>
            <w:r>
              <w:t>53:23:7400400:1801</w:t>
            </w:r>
          </w:p>
        </w:tc>
        <w:tc>
          <w:tcPr>
            <w:tcW w:w="964" w:type="dxa"/>
          </w:tcPr>
          <w:p w:rsidR="00E770F1" w:rsidRDefault="00E770F1">
            <w:pPr>
              <w:pStyle w:val="ConsPlusNormal"/>
              <w:jc w:val="both"/>
            </w:pPr>
            <w:r>
              <w:t>земли населенных пунктов</w:t>
            </w:r>
          </w:p>
        </w:tc>
        <w:tc>
          <w:tcPr>
            <w:tcW w:w="907" w:type="dxa"/>
          </w:tcPr>
          <w:p w:rsidR="00E770F1" w:rsidRDefault="00E770F1">
            <w:pPr>
              <w:pStyle w:val="ConsPlusNormal"/>
            </w:pPr>
            <w:r>
              <w:t>многоэтажная жилая застройка</w:t>
            </w:r>
          </w:p>
        </w:tc>
        <w:tc>
          <w:tcPr>
            <w:tcW w:w="1077" w:type="dxa"/>
          </w:tcPr>
          <w:p w:rsidR="00E770F1" w:rsidRDefault="00E770F1">
            <w:pPr>
              <w:pStyle w:val="ConsPlusNormal"/>
              <w:jc w:val="both"/>
            </w:pPr>
            <w:r>
              <w:t>разрешение на строительство Минстроя Новгородской области от 12.12.2024 N 53-23-61-2024</w:t>
            </w:r>
          </w:p>
        </w:tc>
        <w:tc>
          <w:tcPr>
            <w:tcW w:w="850" w:type="dxa"/>
          </w:tcPr>
          <w:p w:rsidR="00E770F1" w:rsidRDefault="00E770F1">
            <w:pPr>
              <w:pStyle w:val="ConsPlusNormal"/>
              <w:jc w:val="center"/>
            </w:pPr>
            <w:r>
              <w:t>0,8122</w:t>
            </w:r>
          </w:p>
        </w:tc>
        <w:tc>
          <w:tcPr>
            <w:tcW w:w="907" w:type="dxa"/>
          </w:tcPr>
          <w:p w:rsidR="00E770F1" w:rsidRDefault="00E770F1">
            <w:pPr>
              <w:pStyle w:val="ConsPlusNormal"/>
              <w:jc w:val="center"/>
            </w:pPr>
            <w:r>
              <w:t>0,8122</w:t>
            </w:r>
          </w:p>
        </w:tc>
        <w:tc>
          <w:tcPr>
            <w:tcW w:w="1304" w:type="dxa"/>
          </w:tcPr>
          <w:p w:rsidR="00E770F1" w:rsidRDefault="00E770F1">
            <w:pPr>
              <w:pStyle w:val="ConsPlusNormal"/>
              <w:jc w:val="both"/>
            </w:pPr>
            <w:r>
              <w:t>государственная собственность не разграничена</w:t>
            </w:r>
          </w:p>
        </w:tc>
        <w:tc>
          <w:tcPr>
            <w:tcW w:w="1134" w:type="dxa"/>
          </w:tcPr>
          <w:p w:rsidR="00E770F1" w:rsidRDefault="00E770F1">
            <w:pPr>
              <w:pStyle w:val="ConsPlusNormal"/>
              <w:jc w:val="both"/>
            </w:pPr>
            <w:r>
              <w:t>ООО "Специализированный застройщик "Новгородсельстрой"</w:t>
            </w:r>
          </w:p>
        </w:tc>
        <w:tc>
          <w:tcPr>
            <w:tcW w:w="1247" w:type="dxa"/>
          </w:tcPr>
          <w:p w:rsidR="00E770F1" w:rsidRDefault="00E770F1">
            <w:pPr>
              <w:pStyle w:val="ConsPlusNormal"/>
              <w:jc w:val="center"/>
            </w:pPr>
            <w:r>
              <w:t>аренда по 10.06.2029</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907" w:type="dxa"/>
          </w:tcPr>
          <w:p w:rsidR="00E770F1" w:rsidRDefault="00E770F1">
            <w:pPr>
              <w:pStyle w:val="ConsPlusNormal"/>
            </w:pPr>
            <w:r>
              <w:t>многоквартирные дома</w:t>
            </w:r>
          </w:p>
        </w:tc>
        <w:tc>
          <w:tcPr>
            <w:tcW w:w="1134" w:type="dxa"/>
          </w:tcPr>
          <w:p w:rsidR="00E770F1" w:rsidRDefault="00E770F1">
            <w:pPr>
              <w:pStyle w:val="ConsPlusNormal"/>
            </w:pPr>
            <w:r>
              <w:t>орган местного самоуправления</w:t>
            </w:r>
          </w:p>
        </w:tc>
      </w:tr>
      <w:tr w:rsidR="00E770F1">
        <w:tc>
          <w:tcPr>
            <w:tcW w:w="454" w:type="dxa"/>
          </w:tcPr>
          <w:p w:rsidR="00E770F1" w:rsidRDefault="00E770F1">
            <w:pPr>
              <w:pStyle w:val="ConsPlusNormal"/>
              <w:jc w:val="center"/>
            </w:pPr>
            <w:r>
              <w:t>5.</w:t>
            </w:r>
          </w:p>
        </w:tc>
        <w:tc>
          <w:tcPr>
            <w:tcW w:w="1247" w:type="dxa"/>
          </w:tcPr>
          <w:p w:rsidR="00E770F1" w:rsidRDefault="00E770F1">
            <w:pPr>
              <w:pStyle w:val="ConsPlusNormal"/>
              <w:jc w:val="both"/>
            </w:pPr>
            <w:r>
              <w:t>Городской округ Великий Новгород</w:t>
            </w:r>
          </w:p>
        </w:tc>
        <w:tc>
          <w:tcPr>
            <w:tcW w:w="1020" w:type="dxa"/>
          </w:tcPr>
          <w:p w:rsidR="00E770F1" w:rsidRDefault="00E770F1">
            <w:pPr>
              <w:pStyle w:val="ConsPlusNormal"/>
              <w:jc w:val="both"/>
            </w:pPr>
            <w:r>
              <w:t>ул. Королёва, з/у 13</w:t>
            </w:r>
          </w:p>
        </w:tc>
        <w:tc>
          <w:tcPr>
            <w:tcW w:w="2154" w:type="dxa"/>
          </w:tcPr>
          <w:p w:rsidR="00E770F1" w:rsidRDefault="00E770F1">
            <w:pPr>
              <w:pStyle w:val="ConsPlusNormal"/>
              <w:jc w:val="center"/>
            </w:pPr>
            <w:r>
              <w:t>53:23:7400400:1802</w:t>
            </w:r>
          </w:p>
        </w:tc>
        <w:tc>
          <w:tcPr>
            <w:tcW w:w="964" w:type="dxa"/>
          </w:tcPr>
          <w:p w:rsidR="00E770F1" w:rsidRDefault="00E770F1">
            <w:pPr>
              <w:pStyle w:val="ConsPlusNormal"/>
              <w:jc w:val="both"/>
            </w:pPr>
            <w:r>
              <w:t>земли населенных пунктов</w:t>
            </w:r>
          </w:p>
        </w:tc>
        <w:tc>
          <w:tcPr>
            <w:tcW w:w="907" w:type="dxa"/>
          </w:tcPr>
          <w:p w:rsidR="00E770F1" w:rsidRDefault="00E770F1">
            <w:pPr>
              <w:pStyle w:val="ConsPlusNormal"/>
            </w:pPr>
            <w:r>
              <w:t>многоэтажная жилая застройка</w:t>
            </w:r>
          </w:p>
        </w:tc>
        <w:tc>
          <w:tcPr>
            <w:tcW w:w="1077" w:type="dxa"/>
          </w:tcPr>
          <w:p w:rsidR="00E770F1" w:rsidRDefault="00E770F1">
            <w:pPr>
              <w:pStyle w:val="ConsPlusNormal"/>
            </w:pPr>
            <w:r>
              <w:t>свободен</w:t>
            </w:r>
          </w:p>
        </w:tc>
        <w:tc>
          <w:tcPr>
            <w:tcW w:w="850" w:type="dxa"/>
          </w:tcPr>
          <w:p w:rsidR="00E770F1" w:rsidRDefault="00E770F1">
            <w:pPr>
              <w:pStyle w:val="ConsPlusNormal"/>
              <w:jc w:val="center"/>
            </w:pPr>
            <w:r>
              <w:t>1,0492</w:t>
            </w:r>
          </w:p>
        </w:tc>
        <w:tc>
          <w:tcPr>
            <w:tcW w:w="907" w:type="dxa"/>
          </w:tcPr>
          <w:p w:rsidR="00E770F1" w:rsidRDefault="00E770F1">
            <w:pPr>
              <w:pStyle w:val="ConsPlusNormal"/>
              <w:jc w:val="center"/>
            </w:pPr>
            <w:r>
              <w:t>1,0492</w:t>
            </w:r>
          </w:p>
        </w:tc>
        <w:tc>
          <w:tcPr>
            <w:tcW w:w="1304" w:type="dxa"/>
          </w:tcPr>
          <w:p w:rsidR="00E770F1" w:rsidRDefault="00E770F1">
            <w:pPr>
              <w:pStyle w:val="ConsPlusNormal"/>
              <w:jc w:val="both"/>
            </w:pPr>
            <w:r>
              <w:t>государственная собственность не разграничена</w:t>
            </w:r>
          </w:p>
        </w:tc>
        <w:tc>
          <w:tcPr>
            <w:tcW w:w="1134" w:type="dxa"/>
          </w:tcPr>
          <w:p w:rsidR="00E770F1" w:rsidRDefault="00E770F1">
            <w:pPr>
              <w:pStyle w:val="ConsPlusNormal"/>
              <w:jc w:val="both"/>
            </w:pPr>
            <w:r>
              <w:t>ООО "Строительная компания "Возрождение-20"</w:t>
            </w:r>
          </w:p>
        </w:tc>
        <w:tc>
          <w:tcPr>
            <w:tcW w:w="1247" w:type="dxa"/>
          </w:tcPr>
          <w:p w:rsidR="00E770F1" w:rsidRDefault="00E770F1">
            <w:pPr>
              <w:pStyle w:val="ConsPlusNormal"/>
              <w:jc w:val="center"/>
            </w:pPr>
            <w:r>
              <w:t>аренда по 11.04.2031</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907" w:type="dxa"/>
          </w:tcPr>
          <w:p w:rsidR="00E770F1" w:rsidRDefault="00E770F1">
            <w:pPr>
              <w:pStyle w:val="ConsPlusNormal"/>
            </w:pPr>
            <w:r>
              <w:t>многоквартирные дома</w:t>
            </w:r>
          </w:p>
        </w:tc>
        <w:tc>
          <w:tcPr>
            <w:tcW w:w="1134" w:type="dxa"/>
          </w:tcPr>
          <w:p w:rsidR="00E770F1" w:rsidRDefault="00E770F1">
            <w:pPr>
              <w:pStyle w:val="ConsPlusNormal"/>
            </w:pPr>
            <w:r>
              <w:t>орган местного самоуправления</w:t>
            </w:r>
          </w:p>
        </w:tc>
      </w:tr>
      <w:tr w:rsidR="00E770F1">
        <w:tc>
          <w:tcPr>
            <w:tcW w:w="454" w:type="dxa"/>
          </w:tcPr>
          <w:p w:rsidR="00E770F1" w:rsidRDefault="00E770F1">
            <w:pPr>
              <w:pStyle w:val="ConsPlusNormal"/>
              <w:jc w:val="center"/>
            </w:pPr>
            <w:r>
              <w:t>6.</w:t>
            </w:r>
          </w:p>
        </w:tc>
        <w:tc>
          <w:tcPr>
            <w:tcW w:w="1247" w:type="dxa"/>
          </w:tcPr>
          <w:p w:rsidR="00E770F1" w:rsidRDefault="00E770F1">
            <w:pPr>
              <w:pStyle w:val="ConsPlusNormal"/>
              <w:jc w:val="both"/>
            </w:pPr>
            <w:r>
              <w:t>Городской округ Великий Новгород</w:t>
            </w:r>
          </w:p>
        </w:tc>
        <w:tc>
          <w:tcPr>
            <w:tcW w:w="1020" w:type="dxa"/>
          </w:tcPr>
          <w:p w:rsidR="00E770F1" w:rsidRDefault="00E770F1">
            <w:pPr>
              <w:pStyle w:val="ConsPlusNormal"/>
              <w:jc w:val="both"/>
            </w:pPr>
            <w:r>
              <w:t>ул. Советской Армии</w:t>
            </w:r>
          </w:p>
        </w:tc>
        <w:tc>
          <w:tcPr>
            <w:tcW w:w="2154" w:type="dxa"/>
          </w:tcPr>
          <w:p w:rsidR="00E770F1" w:rsidRDefault="00E770F1">
            <w:pPr>
              <w:pStyle w:val="ConsPlusNormal"/>
              <w:jc w:val="center"/>
            </w:pPr>
            <w:r>
              <w:t>53:23:7400809:87</w:t>
            </w:r>
          </w:p>
        </w:tc>
        <w:tc>
          <w:tcPr>
            <w:tcW w:w="964" w:type="dxa"/>
          </w:tcPr>
          <w:p w:rsidR="00E770F1" w:rsidRDefault="00E770F1">
            <w:pPr>
              <w:pStyle w:val="ConsPlusNormal"/>
              <w:jc w:val="both"/>
            </w:pPr>
            <w:r>
              <w:t>земли населенных пунктов</w:t>
            </w:r>
          </w:p>
        </w:tc>
        <w:tc>
          <w:tcPr>
            <w:tcW w:w="907" w:type="dxa"/>
          </w:tcPr>
          <w:p w:rsidR="00E770F1" w:rsidRDefault="00E770F1">
            <w:pPr>
              <w:pStyle w:val="ConsPlusNormal"/>
            </w:pPr>
            <w:r>
              <w:t>многоквартирный дом</w:t>
            </w:r>
          </w:p>
        </w:tc>
        <w:tc>
          <w:tcPr>
            <w:tcW w:w="1077" w:type="dxa"/>
          </w:tcPr>
          <w:p w:rsidR="00E770F1" w:rsidRDefault="00E770F1">
            <w:pPr>
              <w:pStyle w:val="ConsPlusNormal"/>
            </w:pPr>
            <w:r>
              <w:t>свободен</w:t>
            </w:r>
          </w:p>
        </w:tc>
        <w:tc>
          <w:tcPr>
            <w:tcW w:w="850" w:type="dxa"/>
          </w:tcPr>
          <w:p w:rsidR="00E770F1" w:rsidRDefault="00E770F1">
            <w:pPr>
              <w:pStyle w:val="ConsPlusNormal"/>
              <w:jc w:val="center"/>
            </w:pPr>
            <w:r>
              <w:t>0,9086</w:t>
            </w:r>
          </w:p>
        </w:tc>
        <w:tc>
          <w:tcPr>
            <w:tcW w:w="907" w:type="dxa"/>
          </w:tcPr>
          <w:p w:rsidR="00E770F1" w:rsidRDefault="00E770F1">
            <w:pPr>
              <w:pStyle w:val="ConsPlusNormal"/>
              <w:jc w:val="center"/>
            </w:pPr>
            <w:r>
              <w:t>0,9086</w:t>
            </w:r>
          </w:p>
        </w:tc>
        <w:tc>
          <w:tcPr>
            <w:tcW w:w="1304" w:type="dxa"/>
          </w:tcPr>
          <w:p w:rsidR="00E770F1" w:rsidRDefault="00E770F1">
            <w:pPr>
              <w:pStyle w:val="ConsPlusNormal"/>
              <w:jc w:val="both"/>
            </w:pPr>
            <w:r>
              <w:t>государственная собственность не разграничена</w:t>
            </w:r>
          </w:p>
        </w:tc>
        <w:tc>
          <w:tcPr>
            <w:tcW w:w="1134" w:type="dxa"/>
          </w:tcPr>
          <w:p w:rsidR="00E770F1" w:rsidRDefault="00E770F1">
            <w:pPr>
              <w:pStyle w:val="ConsPlusNormal"/>
              <w:jc w:val="center"/>
            </w:pPr>
            <w:r>
              <w:t>-</w:t>
            </w:r>
          </w:p>
        </w:tc>
        <w:tc>
          <w:tcPr>
            <w:tcW w:w="1247"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907" w:type="dxa"/>
          </w:tcPr>
          <w:p w:rsidR="00E770F1" w:rsidRDefault="00E770F1">
            <w:pPr>
              <w:pStyle w:val="ConsPlusNormal"/>
            </w:pPr>
            <w:r>
              <w:t>многоквартирный дом</w:t>
            </w:r>
          </w:p>
        </w:tc>
        <w:tc>
          <w:tcPr>
            <w:tcW w:w="1134" w:type="dxa"/>
          </w:tcPr>
          <w:p w:rsidR="00E770F1" w:rsidRDefault="00E770F1">
            <w:pPr>
              <w:pStyle w:val="ConsPlusNormal"/>
            </w:pPr>
            <w:r>
              <w:t>орган местного самоуправления</w:t>
            </w:r>
          </w:p>
        </w:tc>
      </w:tr>
      <w:tr w:rsidR="00E770F1">
        <w:tc>
          <w:tcPr>
            <w:tcW w:w="454" w:type="dxa"/>
          </w:tcPr>
          <w:p w:rsidR="00E770F1" w:rsidRDefault="00E770F1">
            <w:pPr>
              <w:pStyle w:val="ConsPlusNormal"/>
              <w:jc w:val="center"/>
            </w:pPr>
            <w:r>
              <w:t>7.</w:t>
            </w:r>
          </w:p>
        </w:tc>
        <w:tc>
          <w:tcPr>
            <w:tcW w:w="1247" w:type="dxa"/>
          </w:tcPr>
          <w:p w:rsidR="00E770F1" w:rsidRDefault="00E770F1">
            <w:pPr>
              <w:pStyle w:val="ConsPlusNormal"/>
              <w:jc w:val="both"/>
            </w:pPr>
            <w:r>
              <w:t>Городской округ Великий Новгород</w:t>
            </w:r>
          </w:p>
        </w:tc>
        <w:tc>
          <w:tcPr>
            <w:tcW w:w="1020" w:type="dxa"/>
          </w:tcPr>
          <w:p w:rsidR="00E770F1" w:rsidRDefault="00E770F1">
            <w:pPr>
              <w:pStyle w:val="ConsPlusNormal"/>
              <w:jc w:val="both"/>
            </w:pPr>
            <w:r>
              <w:t>Хутынский переулок, 14</w:t>
            </w:r>
          </w:p>
        </w:tc>
        <w:tc>
          <w:tcPr>
            <w:tcW w:w="2154" w:type="dxa"/>
          </w:tcPr>
          <w:p w:rsidR="00E770F1" w:rsidRDefault="00E770F1">
            <w:pPr>
              <w:pStyle w:val="ConsPlusNormal"/>
              <w:jc w:val="center"/>
            </w:pPr>
            <w:r>
              <w:t>53:23:7302801:18</w:t>
            </w:r>
          </w:p>
        </w:tc>
        <w:tc>
          <w:tcPr>
            <w:tcW w:w="964" w:type="dxa"/>
          </w:tcPr>
          <w:p w:rsidR="00E770F1" w:rsidRDefault="00E770F1">
            <w:pPr>
              <w:pStyle w:val="ConsPlusNormal"/>
              <w:jc w:val="both"/>
            </w:pPr>
            <w:r>
              <w:t>земли населенных пунктов</w:t>
            </w:r>
          </w:p>
        </w:tc>
        <w:tc>
          <w:tcPr>
            <w:tcW w:w="907" w:type="dxa"/>
          </w:tcPr>
          <w:p w:rsidR="00E770F1" w:rsidRDefault="00E770F1">
            <w:pPr>
              <w:pStyle w:val="ConsPlusNormal"/>
            </w:pPr>
            <w:r>
              <w:t>многоквартирный дом</w:t>
            </w:r>
          </w:p>
        </w:tc>
        <w:tc>
          <w:tcPr>
            <w:tcW w:w="1077" w:type="dxa"/>
          </w:tcPr>
          <w:p w:rsidR="00E770F1" w:rsidRDefault="00E770F1">
            <w:pPr>
              <w:pStyle w:val="ConsPlusNormal"/>
            </w:pPr>
            <w:r>
              <w:t>свободен</w:t>
            </w:r>
          </w:p>
        </w:tc>
        <w:tc>
          <w:tcPr>
            <w:tcW w:w="850" w:type="dxa"/>
          </w:tcPr>
          <w:p w:rsidR="00E770F1" w:rsidRDefault="00E770F1">
            <w:pPr>
              <w:pStyle w:val="ConsPlusNormal"/>
              <w:jc w:val="center"/>
            </w:pPr>
            <w:r>
              <w:t>0,0611</w:t>
            </w:r>
          </w:p>
        </w:tc>
        <w:tc>
          <w:tcPr>
            <w:tcW w:w="907" w:type="dxa"/>
          </w:tcPr>
          <w:p w:rsidR="00E770F1" w:rsidRDefault="00E770F1">
            <w:pPr>
              <w:pStyle w:val="ConsPlusNormal"/>
              <w:jc w:val="center"/>
            </w:pPr>
            <w:r>
              <w:t>0,0611</w:t>
            </w:r>
          </w:p>
        </w:tc>
        <w:tc>
          <w:tcPr>
            <w:tcW w:w="1304" w:type="dxa"/>
          </w:tcPr>
          <w:p w:rsidR="00E770F1" w:rsidRDefault="00E770F1">
            <w:pPr>
              <w:pStyle w:val="ConsPlusNormal"/>
              <w:jc w:val="both"/>
            </w:pPr>
            <w:r>
              <w:t xml:space="preserve">собственность городского округа </w:t>
            </w:r>
            <w:r>
              <w:lastRenderedPageBreak/>
              <w:t>Великий Новгород, запись в реестре ЕГРН от 04.08.2010 N 53-53-12/006/2010-388</w:t>
            </w:r>
          </w:p>
        </w:tc>
        <w:tc>
          <w:tcPr>
            <w:tcW w:w="1134" w:type="dxa"/>
          </w:tcPr>
          <w:p w:rsidR="00E770F1" w:rsidRDefault="00E770F1">
            <w:pPr>
              <w:pStyle w:val="ConsPlusNormal"/>
              <w:jc w:val="both"/>
            </w:pPr>
            <w:r>
              <w:lastRenderedPageBreak/>
              <w:t xml:space="preserve">муниципальное образование - </w:t>
            </w:r>
            <w:r>
              <w:lastRenderedPageBreak/>
              <w:t>городской округ Великий Новгород</w:t>
            </w:r>
          </w:p>
        </w:tc>
        <w:tc>
          <w:tcPr>
            <w:tcW w:w="1247" w:type="dxa"/>
          </w:tcPr>
          <w:p w:rsidR="00E770F1" w:rsidRDefault="00E770F1">
            <w:pPr>
              <w:pStyle w:val="ConsPlusNormal"/>
              <w:jc w:val="center"/>
            </w:pPr>
            <w:r>
              <w:lastRenderedPageBreak/>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907" w:type="dxa"/>
          </w:tcPr>
          <w:p w:rsidR="00E770F1" w:rsidRDefault="00E770F1">
            <w:pPr>
              <w:pStyle w:val="ConsPlusNormal"/>
            </w:pPr>
            <w:r>
              <w:t>многоквартирный дом</w:t>
            </w:r>
          </w:p>
        </w:tc>
        <w:tc>
          <w:tcPr>
            <w:tcW w:w="1134" w:type="dxa"/>
          </w:tcPr>
          <w:p w:rsidR="00E770F1" w:rsidRDefault="00E770F1">
            <w:pPr>
              <w:pStyle w:val="ConsPlusNormal"/>
            </w:pPr>
            <w:r>
              <w:t>орган местного самоуправления</w:t>
            </w:r>
          </w:p>
        </w:tc>
      </w:tr>
      <w:tr w:rsidR="00E770F1">
        <w:tc>
          <w:tcPr>
            <w:tcW w:w="454" w:type="dxa"/>
          </w:tcPr>
          <w:p w:rsidR="00E770F1" w:rsidRDefault="00E770F1">
            <w:pPr>
              <w:pStyle w:val="ConsPlusNormal"/>
              <w:jc w:val="center"/>
            </w:pPr>
            <w:r>
              <w:lastRenderedPageBreak/>
              <w:t>8.</w:t>
            </w:r>
          </w:p>
        </w:tc>
        <w:tc>
          <w:tcPr>
            <w:tcW w:w="1247" w:type="dxa"/>
          </w:tcPr>
          <w:p w:rsidR="00E770F1" w:rsidRDefault="00E770F1">
            <w:pPr>
              <w:pStyle w:val="ConsPlusNormal"/>
              <w:jc w:val="both"/>
            </w:pPr>
            <w:r>
              <w:t>Городской округ Великий Новгород</w:t>
            </w:r>
          </w:p>
        </w:tc>
        <w:tc>
          <w:tcPr>
            <w:tcW w:w="1020" w:type="dxa"/>
          </w:tcPr>
          <w:p w:rsidR="00E770F1" w:rsidRDefault="00E770F1">
            <w:pPr>
              <w:pStyle w:val="ConsPlusNormal"/>
            </w:pPr>
            <w:r>
              <w:t>Михайлова улица, з/у 44</w:t>
            </w:r>
          </w:p>
        </w:tc>
        <w:tc>
          <w:tcPr>
            <w:tcW w:w="2154" w:type="dxa"/>
          </w:tcPr>
          <w:p w:rsidR="00E770F1" w:rsidRDefault="00E770F1">
            <w:pPr>
              <w:pStyle w:val="ConsPlusNormal"/>
              <w:jc w:val="center"/>
            </w:pPr>
            <w:r>
              <w:t>53:23:7103002:4</w:t>
            </w:r>
          </w:p>
        </w:tc>
        <w:tc>
          <w:tcPr>
            <w:tcW w:w="964" w:type="dxa"/>
          </w:tcPr>
          <w:p w:rsidR="00E770F1" w:rsidRDefault="00E770F1">
            <w:pPr>
              <w:pStyle w:val="ConsPlusNormal"/>
              <w:jc w:val="both"/>
            </w:pPr>
            <w:r>
              <w:t>земли населенных пунктов</w:t>
            </w:r>
          </w:p>
        </w:tc>
        <w:tc>
          <w:tcPr>
            <w:tcW w:w="907" w:type="dxa"/>
          </w:tcPr>
          <w:p w:rsidR="00E770F1" w:rsidRDefault="00E770F1">
            <w:pPr>
              <w:pStyle w:val="ConsPlusNormal"/>
            </w:pPr>
            <w:r>
              <w:t>многоквартирный дом</w:t>
            </w:r>
          </w:p>
        </w:tc>
        <w:tc>
          <w:tcPr>
            <w:tcW w:w="1077" w:type="dxa"/>
          </w:tcPr>
          <w:p w:rsidR="00E770F1" w:rsidRDefault="00E770F1">
            <w:pPr>
              <w:pStyle w:val="ConsPlusNormal"/>
            </w:pPr>
            <w:r>
              <w:t>свободен</w:t>
            </w:r>
          </w:p>
        </w:tc>
        <w:tc>
          <w:tcPr>
            <w:tcW w:w="850" w:type="dxa"/>
          </w:tcPr>
          <w:p w:rsidR="00E770F1" w:rsidRDefault="00E770F1">
            <w:pPr>
              <w:pStyle w:val="ConsPlusNormal"/>
              <w:jc w:val="center"/>
            </w:pPr>
            <w:r>
              <w:t>0,1219</w:t>
            </w:r>
          </w:p>
        </w:tc>
        <w:tc>
          <w:tcPr>
            <w:tcW w:w="907" w:type="dxa"/>
          </w:tcPr>
          <w:p w:rsidR="00E770F1" w:rsidRDefault="00E770F1">
            <w:pPr>
              <w:pStyle w:val="ConsPlusNormal"/>
              <w:jc w:val="center"/>
            </w:pPr>
            <w:r>
              <w:t>0,1219</w:t>
            </w:r>
          </w:p>
        </w:tc>
        <w:tc>
          <w:tcPr>
            <w:tcW w:w="1304" w:type="dxa"/>
          </w:tcPr>
          <w:p w:rsidR="00E770F1" w:rsidRDefault="00E770F1">
            <w:pPr>
              <w:pStyle w:val="ConsPlusNormal"/>
              <w:jc w:val="both"/>
            </w:pPr>
            <w:r>
              <w:t>собственность городского округа Великий Новгород, запись в реестре ЕГРН от 28.07.2015 N 53-53/001-3/223/011/2015-275/1</w:t>
            </w:r>
          </w:p>
        </w:tc>
        <w:tc>
          <w:tcPr>
            <w:tcW w:w="1134" w:type="dxa"/>
          </w:tcPr>
          <w:p w:rsidR="00E770F1" w:rsidRDefault="00E770F1">
            <w:pPr>
              <w:pStyle w:val="ConsPlusNormal"/>
              <w:jc w:val="both"/>
            </w:pPr>
            <w:r>
              <w:t>муниципальное образование - городской округ Великий Новгород</w:t>
            </w:r>
          </w:p>
        </w:tc>
        <w:tc>
          <w:tcPr>
            <w:tcW w:w="1247"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907" w:type="dxa"/>
          </w:tcPr>
          <w:p w:rsidR="00E770F1" w:rsidRDefault="00E770F1">
            <w:pPr>
              <w:pStyle w:val="ConsPlusNormal"/>
            </w:pPr>
            <w:r>
              <w:t>многоквартирный дом</w:t>
            </w:r>
          </w:p>
        </w:tc>
        <w:tc>
          <w:tcPr>
            <w:tcW w:w="1134" w:type="dxa"/>
          </w:tcPr>
          <w:p w:rsidR="00E770F1" w:rsidRDefault="00E770F1">
            <w:pPr>
              <w:pStyle w:val="ConsPlusNormal"/>
            </w:pPr>
            <w:r>
              <w:t>орган местного самоуправления</w:t>
            </w:r>
          </w:p>
        </w:tc>
      </w:tr>
      <w:tr w:rsidR="00E770F1">
        <w:tc>
          <w:tcPr>
            <w:tcW w:w="454" w:type="dxa"/>
          </w:tcPr>
          <w:p w:rsidR="00E770F1" w:rsidRDefault="00E770F1">
            <w:pPr>
              <w:pStyle w:val="ConsPlusNormal"/>
              <w:jc w:val="center"/>
            </w:pPr>
            <w:r>
              <w:t>9.</w:t>
            </w:r>
          </w:p>
        </w:tc>
        <w:tc>
          <w:tcPr>
            <w:tcW w:w="1247" w:type="dxa"/>
          </w:tcPr>
          <w:p w:rsidR="00E770F1" w:rsidRDefault="00E770F1">
            <w:pPr>
              <w:pStyle w:val="ConsPlusNormal"/>
              <w:jc w:val="both"/>
            </w:pPr>
            <w:r>
              <w:t>Городской округ Великий Новгород</w:t>
            </w:r>
          </w:p>
        </w:tc>
        <w:tc>
          <w:tcPr>
            <w:tcW w:w="1020" w:type="dxa"/>
          </w:tcPr>
          <w:p w:rsidR="00E770F1" w:rsidRDefault="00E770F1">
            <w:pPr>
              <w:pStyle w:val="ConsPlusNormal"/>
            </w:pPr>
            <w:r>
              <w:t>Шимская улица, з/у 20</w:t>
            </w:r>
          </w:p>
        </w:tc>
        <w:tc>
          <w:tcPr>
            <w:tcW w:w="2154" w:type="dxa"/>
          </w:tcPr>
          <w:p w:rsidR="00E770F1" w:rsidRDefault="00E770F1">
            <w:pPr>
              <w:pStyle w:val="ConsPlusNormal"/>
              <w:jc w:val="center"/>
            </w:pPr>
            <w:r>
              <w:t>53:23:7814500:401</w:t>
            </w:r>
          </w:p>
        </w:tc>
        <w:tc>
          <w:tcPr>
            <w:tcW w:w="964" w:type="dxa"/>
          </w:tcPr>
          <w:p w:rsidR="00E770F1" w:rsidRDefault="00E770F1">
            <w:pPr>
              <w:pStyle w:val="ConsPlusNormal"/>
              <w:jc w:val="both"/>
            </w:pPr>
            <w:r>
              <w:t>земли населенных пунктов</w:t>
            </w:r>
          </w:p>
        </w:tc>
        <w:tc>
          <w:tcPr>
            <w:tcW w:w="907" w:type="dxa"/>
          </w:tcPr>
          <w:p w:rsidR="00E770F1" w:rsidRDefault="00E770F1">
            <w:pPr>
              <w:pStyle w:val="ConsPlusNormal"/>
            </w:pPr>
            <w:r>
              <w:t>многоквартирный дом</w:t>
            </w:r>
          </w:p>
        </w:tc>
        <w:tc>
          <w:tcPr>
            <w:tcW w:w="1077" w:type="dxa"/>
          </w:tcPr>
          <w:p w:rsidR="00E770F1" w:rsidRDefault="00E770F1">
            <w:pPr>
              <w:pStyle w:val="ConsPlusNormal"/>
            </w:pPr>
            <w:r>
              <w:t>свободен</w:t>
            </w:r>
          </w:p>
        </w:tc>
        <w:tc>
          <w:tcPr>
            <w:tcW w:w="850" w:type="dxa"/>
          </w:tcPr>
          <w:p w:rsidR="00E770F1" w:rsidRDefault="00E770F1">
            <w:pPr>
              <w:pStyle w:val="ConsPlusNormal"/>
              <w:jc w:val="center"/>
            </w:pPr>
            <w:r>
              <w:t>0,5954</w:t>
            </w:r>
          </w:p>
        </w:tc>
        <w:tc>
          <w:tcPr>
            <w:tcW w:w="907" w:type="dxa"/>
          </w:tcPr>
          <w:p w:rsidR="00E770F1" w:rsidRDefault="00E770F1">
            <w:pPr>
              <w:pStyle w:val="ConsPlusNormal"/>
              <w:jc w:val="center"/>
            </w:pPr>
            <w:r>
              <w:t>0,5954</w:t>
            </w:r>
          </w:p>
        </w:tc>
        <w:tc>
          <w:tcPr>
            <w:tcW w:w="1304" w:type="dxa"/>
          </w:tcPr>
          <w:p w:rsidR="00E770F1" w:rsidRDefault="00E770F1">
            <w:pPr>
              <w:pStyle w:val="ConsPlusNormal"/>
              <w:jc w:val="both"/>
            </w:pPr>
            <w:r>
              <w:t xml:space="preserve">собственность городского округа Великий Новгород, запись в реестре ЕГРН от </w:t>
            </w:r>
            <w:r>
              <w:lastRenderedPageBreak/>
              <w:t>26.01.2016 N 53-53/001-53/223/001/2016-209/1</w:t>
            </w:r>
          </w:p>
        </w:tc>
        <w:tc>
          <w:tcPr>
            <w:tcW w:w="1134" w:type="dxa"/>
          </w:tcPr>
          <w:p w:rsidR="00E770F1" w:rsidRDefault="00E770F1">
            <w:pPr>
              <w:pStyle w:val="ConsPlusNormal"/>
              <w:jc w:val="both"/>
            </w:pPr>
            <w:r>
              <w:lastRenderedPageBreak/>
              <w:t>физическое лицо</w:t>
            </w:r>
          </w:p>
        </w:tc>
        <w:tc>
          <w:tcPr>
            <w:tcW w:w="1247" w:type="dxa"/>
          </w:tcPr>
          <w:p w:rsidR="00E770F1" w:rsidRDefault="00E770F1">
            <w:pPr>
              <w:pStyle w:val="ConsPlusNormal"/>
              <w:jc w:val="center"/>
            </w:pPr>
            <w:r>
              <w:t>аренда по 17.02.2027</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907" w:type="dxa"/>
          </w:tcPr>
          <w:p w:rsidR="00E770F1" w:rsidRDefault="00E770F1">
            <w:pPr>
              <w:pStyle w:val="ConsPlusNormal"/>
            </w:pPr>
            <w:r>
              <w:t>многоквартирный дом</w:t>
            </w:r>
          </w:p>
        </w:tc>
        <w:tc>
          <w:tcPr>
            <w:tcW w:w="1134" w:type="dxa"/>
          </w:tcPr>
          <w:p w:rsidR="00E770F1" w:rsidRDefault="00E770F1">
            <w:pPr>
              <w:pStyle w:val="ConsPlusNormal"/>
            </w:pPr>
            <w:r>
              <w:t>орган местного самоуправления</w:t>
            </w:r>
          </w:p>
        </w:tc>
      </w:tr>
      <w:tr w:rsidR="00E770F1">
        <w:tc>
          <w:tcPr>
            <w:tcW w:w="454" w:type="dxa"/>
          </w:tcPr>
          <w:p w:rsidR="00E770F1" w:rsidRDefault="00E770F1">
            <w:pPr>
              <w:pStyle w:val="ConsPlusNormal"/>
              <w:jc w:val="center"/>
            </w:pPr>
            <w:r>
              <w:lastRenderedPageBreak/>
              <w:t>10.</w:t>
            </w:r>
          </w:p>
        </w:tc>
        <w:tc>
          <w:tcPr>
            <w:tcW w:w="1247" w:type="dxa"/>
          </w:tcPr>
          <w:p w:rsidR="00E770F1" w:rsidRDefault="00E770F1">
            <w:pPr>
              <w:pStyle w:val="ConsPlusNormal"/>
              <w:jc w:val="both"/>
            </w:pPr>
            <w:r>
              <w:t>Городской округ Великий Новгород</w:t>
            </w:r>
          </w:p>
        </w:tc>
        <w:tc>
          <w:tcPr>
            <w:tcW w:w="1020" w:type="dxa"/>
          </w:tcPr>
          <w:p w:rsidR="00E770F1" w:rsidRDefault="00E770F1">
            <w:pPr>
              <w:pStyle w:val="ConsPlusNormal"/>
            </w:pPr>
            <w:r>
              <w:t>Новгородская ул., з/у 4</w:t>
            </w:r>
          </w:p>
        </w:tc>
        <w:tc>
          <w:tcPr>
            <w:tcW w:w="2154" w:type="dxa"/>
          </w:tcPr>
          <w:p w:rsidR="00E770F1" w:rsidRDefault="00E770F1">
            <w:pPr>
              <w:pStyle w:val="ConsPlusNormal"/>
              <w:jc w:val="center"/>
            </w:pPr>
            <w:r>
              <w:t>53:23:8724101:1269</w:t>
            </w:r>
          </w:p>
        </w:tc>
        <w:tc>
          <w:tcPr>
            <w:tcW w:w="964" w:type="dxa"/>
          </w:tcPr>
          <w:p w:rsidR="00E770F1" w:rsidRDefault="00E770F1">
            <w:pPr>
              <w:pStyle w:val="ConsPlusNormal"/>
              <w:jc w:val="both"/>
            </w:pPr>
            <w:r>
              <w:t>земли населенных пунктов</w:t>
            </w:r>
          </w:p>
        </w:tc>
        <w:tc>
          <w:tcPr>
            <w:tcW w:w="907" w:type="dxa"/>
          </w:tcPr>
          <w:p w:rsidR="00E770F1" w:rsidRDefault="00E770F1">
            <w:pPr>
              <w:pStyle w:val="ConsPlusNormal"/>
            </w:pPr>
            <w:r>
              <w:t>многоквартирный дом</w:t>
            </w:r>
          </w:p>
        </w:tc>
        <w:tc>
          <w:tcPr>
            <w:tcW w:w="1077" w:type="dxa"/>
          </w:tcPr>
          <w:p w:rsidR="00E770F1" w:rsidRDefault="00E770F1">
            <w:pPr>
              <w:pStyle w:val="ConsPlusNormal"/>
            </w:pPr>
            <w:r>
              <w:t>свободен</w:t>
            </w:r>
          </w:p>
        </w:tc>
        <w:tc>
          <w:tcPr>
            <w:tcW w:w="850" w:type="dxa"/>
          </w:tcPr>
          <w:p w:rsidR="00E770F1" w:rsidRDefault="00E770F1">
            <w:pPr>
              <w:pStyle w:val="ConsPlusNormal"/>
              <w:jc w:val="center"/>
            </w:pPr>
            <w:r>
              <w:t>0,1404</w:t>
            </w:r>
          </w:p>
        </w:tc>
        <w:tc>
          <w:tcPr>
            <w:tcW w:w="907" w:type="dxa"/>
          </w:tcPr>
          <w:p w:rsidR="00E770F1" w:rsidRDefault="00E770F1">
            <w:pPr>
              <w:pStyle w:val="ConsPlusNormal"/>
              <w:jc w:val="center"/>
            </w:pPr>
            <w:r>
              <w:t>0,1404</w:t>
            </w:r>
          </w:p>
        </w:tc>
        <w:tc>
          <w:tcPr>
            <w:tcW w:w="1304" w:type="dxa"/>
          </w:tcPr>
          <w:p w:rsidR="00E770F1" w:rsidRDefault="00E770F1">
            <w:pPr>
              <w:pStyle w:val="ConsPlusNormal"/>
              <w:jc w:val="both"/>
            </w:pPr>
            <w:r>
              <w:t>собственность городского округа Великий Новгород, запись в реестре ЕГРН от 21.07.2016 N 53-53/001-53/223/001/2016-13337/1</w:t>
            </w:r>
          </w:p>
        </w:tc>
        <w:tc>
          <w:tcPr>
            <w:tcW w:w="1134" w:type="dxa"/>
          </w:tcPr>
          <w:p w:rsidR="00E770F1" w:rsidRDefault="00E770F1">
            <w:pPr>
              <w:pStyle w:val="ConsPlusNormal"/>
              <w:jc w:val="both"/>
            </w:pPr>
            <w:r>
              <w:t>муниципальное образование - городской округ Великий Новгород</w:t>
            </w:r>
          </w:p>
        </w:tc>
        <w:tc>
          <w:tcPr>
            <w:tcW w:w="1247"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907" w:type="dxa"/>
          </w:tcPr>
          <w:p w:rsidR="00E770F1" w:rsidRDefault="00E770F1">
            <w:pPr>
              <w:pStyle w:val="ConsPlusNormal"/>
            </w:pPr>
            <w:r>
              <w:t>многоквартирный дом</w:t>
            </w:r>
          </w:p>
        </w:tc>
        <w:tc>
          <w:tcPr>
            <w:tcW w:w="1134" w:type="dxa"/>
          </w:tcPr>
          <w:p w:rsidR="00E770F1" w:rsidRDefault="00E770F1">
            <w:pPr>
              <w:pStyle w:val="ConsPlusNormal"/>
            </w:pPr>
            <w:r>
              <w:t>орган местного самоуправления</w:t>
            </w:r>
          </w:p>
        </w:tc>
      </w:tr>
      <w:tr w:rsidR="00E770F1">
        <w:tc>
          <w:tcPr>
            <w:tcW w:w="454" w:type="dxa"/>
          </w:tcPr>
          <w:p w:rsidR="00E770F1" w:rsidRDefault="00E770F1">
            <w:pPr>
              <w:pStyle w:val="ConsPlusNormal"/>
              <w:jc w:val="center"/>
            </w:pPr>
            <w:r>
              <w:t>11.</w:t>
            </w:r>
          </w:p>
        </w:tc>
        <w:tc>
          <w:tcPr>
            <w:tcW w:w="1247" w:type="dxa"/>
          </w:tcPr>
          <w:p w:rsidR="00E770F1" w:rsidRDefault="00E770F1">
            <w:pPr>
              <w:pStyle w:val="ConsPlusNormal"/>
              <w:jc w:val="both"/>
            </w:pPr>
            <w:r>
              <w:t>Городской округ Великий Новгород</w:t>
            </w:r>
          </w:p>
        </w:tc>
        <w:tc>
          <w:tcPr>
            <w:tcW w:w="1020" w:type="dxa"/>
          </w:tcPr>
          <w:p w:rsidR="00E770F1" w:rsidRDefault="00E770F1">
            <w:pPr>
              <w:pStyle w:val="ConsPlusNormal"/>
            </w:pPr>
            <w:r>
              <w:t>Знаменская улица, з/у 31/31</w:t>
            </w:r>
          </w:p>
        </w:tc>
        <w:tc>
          <w:tcPr>
            <w:tcW w:w="2154" w:type="dxa"/>
          </w:tcPr>
          <w:p w:rsidR="00E770F1" w:rsidRDefault="00E770F1">
            <w:pPr>
              <w:pStyle w:val="ConsPlusNormal"/>
              <w:jc w:val="center"/>
            </w:pPr>
            <w:r>
              <w:t>53:23:7104109:304</w:t>
            </w:r>
          </w:p>
        </w:tc>
        <w:tc>
          <w:tcPr>
            <w:tcW w:w="964" w:type="dxa"/>
          </w:tcPr>
          <w:p w:rsidR="00E770F1" w:rsidRDefault="00E770F1">
            <w:pPr>
              <w:pStyle w:val="ConsPlusNormal"/>
            </w:pPr>
            <w:r>
              <w:t>земли населенных пунктов</w:t>
            </w:r>
          </w:p>
        </w:tc>
        <w:tc>
          <w:tcPr>
            <w:tcW w:w="907" w:type="dxa"/>
          </w:tcPr>
          <w:p w:rsidR="00E770F1" w:rsidRDefault="00E770F1">
            <w:pPr>
              <w:pStyle w:val="ConsPlusNormal"/>
            </w:pPr>
            <w:r>
              <w:t>блокированная жилая застройка</w:t>
            </w:r>
          </w:p>
        </w:tc>
        <w:tc>
          <w:tcPr>
            <w:tcW w:w="1077" w:type="dxa"/>
          </w:tcPr>
          <w:p w:rsidR="00E770F1" w:rsidRDefault="00E770F1">
            <w:pPr>
              <w:pStyle w:val="ConsPlusNormal"/>
              <w:jc w:val="both"/>
            </w:pPr>
            <w:r>
              <w:t>разрешение на строительство от 25.04.2023 N 53-23-7-2023</w:t>
            </w:r>
          </w:p>
        </w:tc>
        <w:tc>
          <w:tcPr>
            <w:tcW w:w="850" w:type="dxa"/>
          </w:tcPr>
          <w:p w:rsidR="00E770F1" w:rsidRDefault="00E770F1">
            <w:pPr>
              <w:pStyle w:val="ConsPlusNormal"/>
              <w:jc w:val="center"/>
            </w:pPr>
            <w:r>
              <w:t>0,0333</w:t>
            </w:r>
          </w:p>
        </w:tc>
        <w:tc>
          <w:tcPr>
            <w:tcW w:w="907" w:type="dxa"/>
          </w:tcPr>
          <w:p w:rsidR="00E770F1" w:rsidRDefault="00E770F1">
            <w:pPr>
              <w:pStyle w:val="ConsPlusNormal"/>
              <w:jc w:val="center"/>
            </w:pPr>
            <w:r>
              <w:t>0,0333</w:t>
            </w:r>
          </w:p>
        </w:tc>
        <w:tc>
          <w:tcPr>
            <w:tcW w:w="1304" w:type="dxa"/>
          </w:tcPr>
          <w:p w:rsidR="00E770F1" w:rsidRDefault="00E770F1">
            <w:pPr>
              <w:pStyle w:val="ConsPlusNormal"/>
              <w:jc w:val="both"/>
            </w:pPr>
            <w:r>
              <w:t>собственность городского округа Великий Новгород, запись в реестре ЕГРН от 16.04.2024 N 53:23:71041</w:t>
            </w:r>
            <w:r>
              <w:lastRenderedPageBreak/>
              <w:t>09:304-53/033/2024-1</w:t>
            </w:r>
          </w:p>
        </w:tc>
        <w:tc>
          <w:tcPr>
            <w:tcW w:w="1134" w:type="dxa"/>
          </w:tcPr>
          <w:p w:rsidR="00E770F1" w:rsidRDefault="00E770F1">
            <w:pPr>
              <w:pStyle w:val="ConsPlusNormal"/>
              <w:jc w:val="both"/>
            </w:pPr>
            <w:r>
              <w:lastRenderedPageBreak/>
              <w:t>физическое лицо</w:t>
            </w:r>
          </w:p>
        </w:tc>
        <w:tc>
          <w:tcPr>
            <w:tcW w:w="1247" w:type="dxa"/>
          </w:tcPr>
          <w:p w:rsidR="00E770F1" w:rsidRDefault="00E770F1">
            <w:pPr>
              <w:pStyle w:val="ConsPlusNormal"/>
              <w:jc w:val="center"/>
            </w:pPr>
            <w:r>
              <w:t>аренда по 22.05.2026</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907" w:type="dxa"/>
          </w:tcPr>
          <w:p w:rsidR="00E770F1" w:rsidRDefault="00E770F1">
            <w:pPr>
              <w:pStyle w:val="ConsPlusNormal"/>
            </w:pPr>
            <w:r>
              <w:t>многоквартирный дом</w:t>
            </w:r>
          </w:p>
        </w:tc>
        <w:tc>
          <w:tcPr>
            <w:tcW w:w="1134" w:type="dxa"/>
          </w:tcPr>
          <w:p w:rsidR="00E770F1" w:rsidRDefault="00E770F1">
            <w:pPr>
              <w:pStyle w:val="ConsPlusNormal"/>
            </w:pPr>
            <w:r>
              <w:t>орган местного самоуправления</w:t>
            </w:r>
          </w:p>
        </w:tc>
      </w:tr>
      <w:tr w:rsidR="00E770F1">
        <w:tc>
          <w:tcPr>
            <w:tcW w:w="454" w:type="dxa"/>
          </w:tcPr>
          <w:p w:rsidR="00E770F1" w:rsidRDefault="00E770F1">
            <w:pPr>
              <w:pStyle w:val="ConsPlusNormal"/>
              <w:jc w:val="center"/>
            </w:pPr>
            <w:r>
              <w:lastRenderedPageBreak/>
              <w:t>12.</w:t>
            </w:r>
          </w:p>
        </w:tc>
        <w:tc>
          <w:tcPr>
            <w:tcW w:w="1247" w:type="dxa"/>
          </w:tcPr>
          <w:p w:rsidR="00E770F1" w:rsidRDefault="00E770F1">
            <w:pPr>
              <w:pStyle w:val="ConsPlusNormal"/>
              <w:jc w:val="both"/>
            </w:pPr>
            <w:r>
              <w:t>Городской округ Великий Новгород</w:t>
            </w:r>
          </w:p>
        </w:tc>
        <w:tc>
          <w:tcPr>
            <w:tcW w:w="1020" w:type="dxa"/>
          </w:tcPr>
          <w:p w:rsidR="00E770F1" w:rsidRDefault="00E770F1">
            <w:pPr>
              <w:pStyle w:val="ConsPlusNormal"/>
            </w:pPr>
            <w:r>
              <w:t>Знаменская улица, з/у 33</w:t>
            </w:r>
          </w:p>
        </w:tc>
        <w:tc>
          <w:tcPr>
            <w:tcW w:w="2154" w:type="dxa"/>
          </w:tcPr>
          <w:p w:rsidR="00E770F1" w:rsidRDefault="00E770F1">
            <w:pPr>
              <w:pStyle w:val="ConsPlusNormal"/>
              <w:jc w:val="center"/>
            </w:pPr>
            <w:r>
              <w:t>53:23:7104109:305</w:t>
            </w:r>
          </w:p>
        </w:tc>
        <w:tc>
          <w:tcPr>
            <w:tcW w:w="964" w:type="dxa"/>
          </w:tcPr>
          <w:p w:rsidR="00E770F1" w:rsidRDefault="00E770F1">
            <w:pPr>
              <w:pStyle w:val="ConsPlusNormal"/>
            </w:pPr>
            <w:r>
              <w:t>земли населенных пунктов</w:t>
            </w:r>
          </w:p>
        </w:tc>
        <w:tc>
          <w:tcPr>
            <w:tcW w:w="907" w:type="dxa"/>
          </w:tcPr>
          <w:p w:rsidR="00E770F1" w:rsidRDefault="00E770F1">
            <w:pPr>
              <w:pStyle w:val="ConsPlusNormal"/>
            </w:pPr>
            <w:r>
              <w:t>блокированная жилая застройка</w:t>
            </w:r>
          </w:p>
        </w:tc>
        <w:tc>
          <w:tcPr>
            <w:tcW w:w="1077" w:type="dxa"/>
          </w:tcPr>
          <w:p w:rsidR="00E770F1" w:rsidRDefault="00E770F1">
            <w:pPr>
              <w:pStyle w:val="ConsPlusNormal"/>
              <w:jc w:val="both"/>
            </w:pPr>
            <w:r>
              <w:t>разрешение на строительство от 25.04.2023 N 53-23-7-2023</w:t>
            </w:r>
          </w:p>
        </w:tc>
        <w:tc>
          <w:tcPr>
            <w:tcW w:w="850" w:type="dxa"/>
          </w:tcPr>
          <w:p w:rsidR="00E770F1" w:rsidRDefault="00E770F1">
            <w:pPr>
              <w:pStyle w:val="ConsPlusNormal"/>
              <w:jc w:val="center"/>
            </w:pPr>
            <w:r>
              <w:t>0,0310</w:t>
            </w:r>
          </w:p>
        </w:tc>
        <w:tc>
          <w:tcPr>
            <w:tcW w:w="907" w:type="dxa"/>
          </w:tcPr>
          <w:p w:rsidR="00E770F1" w:rsidRDefault="00E770F1">
            <w:pPr>
              <w:pStyle w:val="ConsPlusNormal"/>
              <w:jc w:val="center"/>
            </w:pPr>
            <w:r>
              <w:t>0,0310</w:t>
            </w:r>
          </w:p>
        </w:tc>
        <w:tc>
          <w:tcPr>
            <w:tcW w:w="1304" w:type="dxa"/>
          </w:tcPr>
          <w:p w:rsidR="00E770F1" w:rsidRDefault="00E770F1">
            <w:pPr>
              <w:pStyle w:val="ConsPlusNormal"/>
              <w:jc w:val="both"/>
            </w:pPr>
            <w:r>
              <w:t>собственность городского округа Великий Новгород, запись в реестре ЕГРН от 16.04.2024 N 53:23:7104109:305-53/033/2024-1</w:t>
            </w:r>
          </w:p>
        </w:tc>
        <w:tc>
          <w:tcPr>
            <w:tcW w:w="1134" w:type="dxa"/>
          </w:tcPr>
          <w:p w:rsidR="00E770F1" w:rsidRDefault="00E770F1">
            <w:pPr>
              <w:pStyle w:val="ConsPlusNormal"/>
              <w:jc w:val="both"/>
            </w:pPr>
            <w:r>
              <w:t>физическое лицо</w:t>
            </w:r>
          </w:p>
        </w:tc>
        <w:tc>
          <w:tcPr>
            <w:tcW w:w="1247" w:type="dxa"/>
          </w:tcPr>
          <w:p w:rsidR="00E770F1" w:rsidRDefault="00E770F1">
            <w:pPr>
              <w:pStyle w:val="ConsPlusNormal"/>
              <w:jc w:val="center"/>
            </w:pPr>
            <w:r>
              <w:t>аренда по 22.05.2026</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907" w:type="dxa"/>
          </w:tcPr>
          <w:p w:rsidR="00E770F1" w:rsidRDefault="00E770F1">
            <w:pPr>
              <w:pStyle w:val="ConsPlusNormal"/>
            </w:pPr>
            <w:r>
              <w:t>многоквартирный дом</w:t>
            </w:r>
          </w:p>
        </w:tc>
        <w:tc>
          <w:tcPr>
            <w:tcW w:w="1134" w:type="dxa"/>
          </w:tcPr>
          <w:p w:rsidR="00E770F1" w:rsidRDefault="00E770F1">
            <w:pPr>
              <w:pStyle w:val="ConsPlusNormal"/>
            </w:pPr>
            <w:r>
              <w:t>орган местного самоуправления</w:t>
            </w:r>
          </w:p>
        </w:tc>
      </w:tr>
      <w:tr w:rsidR="00E770F1">
        <w:tc>
          <w:tcPr>
            <w:tcW w:w="454" w:type="dxa"/>
          </w:tcPr>
          <w:p w:rsidR="00E770F1" w:rsidRDefault="00E770F1">
            <w:pPr>
              <w:pStyle w:val="ConsPlusNormal"/>
              <w:jc w:val="center"/>
            </w:pPr>
            <w:r>
              <w:t>13.</w:t>
            </w:r>
          </w:p>
        </w:tc>
        <w:tc>
          <w:tcPr>
            <w:tcW w:w="1247" w:type="dxa"/>
          </w:tcPr>
          <w:p w:rsidR="00E770F1" w:rsidRDefault="00E770F1">
            <w:pPr>
              <w:pStyle w:val="ConsPlusNormal"/>
              <w:jc w:val="both"/>
            </w:pPr>
            <w:r>
              <w:t>Городской округ Великий Новгород</w:t>
            </w:r>
          </w:p>
        </w:tc>
        <w:tc>
          <w:tcPr>
            <w:tcW w:w="1020" w:type="dxa"/>
          </w:tcPr>
          <w:p w:rsidR="00E770F1" w:rsidRDefault="00E770F1">
            <w:pPr>
              <w:pStyle w:val="ConsPlusNormal"/>
            </w:pPr>
            <w:r>
              <w:t>Береговая улица, з/у 45</w:t>
            </w:r>
          </w:p>
        </w:tc>
        <w:tc>
          <w:tcPr>
            <w:tcW w:w="2154" w:type="dxa"/>
          </w:tcPr>
          <w:p w:rsidR="00E770F1" w:rsidRDefault="00E770F1">
            <w:pPr>
              <w:pStyle w:val="ConsPlusNormal"/>
              <w:jc w:val="center"/>
            </w:pPr>
            <w:r>
              <w:t>53:23:7601701:15</w:t>
            </w:r>
          </w:p>
        </w:tc>
        <w:tc>
          <w:tcPr>
            <w:tcW w:w="964" w:type="dxa"/>
          </w:tcPr>
          <w:p w:rsidR="00E770F1" w:rsidRDefault="00E770F1">
            <w:pPr>
              <w:pStyle w:val="ConsPlusNormal"/>
            </w:pPr>
            <w:r>
              <w:t>земли населенных пунктов</w:t>
            </w:r>
          </w:p>
        </w:tc>
        <w:tc>
          <w:tcPr>
            <w:tcW w:w="907" w:type="dxa"/>
          </w:tcPr>
          <w:p w:rsidR="00E770F1" w:rsidRDefault="00E770F1">
            <w:pPr>
              <w:pStyle w:val="ConsPlusNormal"/>
            </w:pPr>
            <w:r>
              <w:t>многоквартирный дом</w:t>
            </w:r>
          </w:p>
        </w:tc>
        <w:tc>
          <w:tcPr>
            <w:tcW w:w="1077" w:type="dxa"/>
          </w:tcPr>
          <w:p w:rsidR="00E770F1" w:rsidRDefault="00E770F1">
            <w:pPr>
              <w:pStyle w:val="ConsPlusNormal"/>
            </w:pPr>
            <w:r>
              <w:t>свободен</w:t>
            </w:r>
          </w:p>
        </w:tc>
        <w:tc>
          <w:tcPr>
            <w:tcW w:w="850" w:type="dxa"/>
          </w:tcPr>
          <w:p w:rsidR="00E770F1" w:rsidRDefault="00E770F1">
            <w:pPr>
              <w:pStyle w:val="ConsPlusNormal"/>
              <w:jc w:val="center"/>
            </w:pPr>
            <w:r>
              <w:t>0,2047</w:t>
            </w:r>
          </w:p>
        </w:tc>
        <w:tc>
          <w:tcPr>
            <w:tcW w:w="907" w:type="dxa"/>
          </w:tcPr>
          <w:p w:rsidR="00E770F1" w:rsidRDefault="00E770F1">
            <w:pPr>
              <w:pStyle w:val="ConsPlusNormal"/>
              <w:jc w:val="center"/>
            </w:pPr>
            <w:r>
              <w:t>0,2047</w:t>
            </w:r>
          </w:p>
        </w:tc>
        <w:tc>
          <w:tcPr>
            <w:tcW w:w="1304" w:type="dxa"/>
          </w:tcPr>
          <w:p w:rsidR="00E770F1" w:rsidRDefault="00E770F1">
            <w:pPr>
              <w:pStyle w:val="ConsPlusNormal"/>
              <w:jc w:val="both"/>
            </w:pPr>
            <w:r>
              <w:t>собственность городского округа Великий Новгород, запись в реестре ЕГРН от 28.07.2021 N 53:23:7601701:15-53/096/2021</w:t>
            </w:r>
            <w:r>
              <w:lastRenderedPageBreak/>
              <w:t>-18</w:t>
            </w:r>
          </w:p>
        </w:tc>
        <w:tc>
          <w:tcPr>
            <w:tcW w:w="1134" w:type="dxa"/>
          </w:tcPr>
          <w:p w:rsidR="00E770F1" w:rsidRDefault="00E770F1">
            <w:pPr>
              <w:pStyle w:val="ConsPlusNormal"/>
              <w:jc w:val="both"/>
            </w:pPr>
            <w:r>
              <w:lastRenderedPageBreak/>
              <w:t>муниципальное образование - городской округ Великий Новгород</w:t>
            </w:r>
          </w:p>
        </w:tc>
        <w:tc>
          <w:tcPr>
            <w:tcW w:w="1247"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907" w:type="dxa"/>
          </w:tcPr>
          <w:p w:rsidR="00E770F1" w:rsidRDefault="00E770F1">
            <w:pPr>
              <w:pStyle w:val="ConsPlusNormal"/>
            </w:pPr>
            <w:r>
              <w:t>многоквартирный дом</w:t>
            </w:r>
          </w:p>
        </w:tc>
        <w:tc>
          <w:tcPr>
            <w:tcW w:w="1134" w:type="dxa"/>
          </w:tcPr>
          <w:p w:rsidR="00E770F1" w:rsidRDefault="00E770F1">
            <w:pPr>
              <w:pStyle w:val="ConsPlusNormal"/>
            </w:pPr>
            <w:r>
              <w:t>орган местного самоуправления</w:t>
            </w:r>
          </w:p>
        </w:tc>
      </w:tr>
      <w:tr w:rsidR="00E770F1">
        <w:tc>
          <w:tcPr>
            <w:tcW w:w="454" w:type="dxa"/>
          </w:tcPr>
          <w:p w:rsidR="00E770F1" w:rsidRDefault="00E770F1">
            <w:pPr>
              <w:pStyle w:val="ConsPlusNormal"/>
              <w:jc w:val="center"/>
            </w:pPr>
            <w:r>
              <w:lastRenderedPageBreak/>
              <w:t>14.</w:t>
            </w:r>
          </w:p>
        </w:tc>
        <w:tc>
          <w:tcPr>
            <w:tcW w:w="1247" w:type="dxa"/>
          </w:tcPr>
          <w:p w:rsidR="00E770F1" w:rsidRDefault="00E770F1">
            <w:pPr>
              <w:pStyle w:val="ConsPlusNormal"/>
              <w:jc w:val="both"/>
            </w:pPr>
            <w:r>
              <w:t>Городской округ Великий Новгород</w:t>
            </w:r>
          </w:p>
        </w:tc>
        <w:tc>
          <w:tcPr>
            <w:tcW w:w="1020" w:type="dxa"/>
          </w:tcPr>
          <w:p w:rsidR="00E770F1" w:rsidRDefault="00E770F1">
            <w:pPr>
              <w:pStyle w:val="ConsPlusNormal"/>
            </w:pPr>
            <w:r>
              <w:t>ул. Каберова - Власьевская, з/у 26/12</w:t>
            </w:r>
          </w:p>
        </w:tc>
        <w:tc>
          <w:tcPr>
            <w:tcW w:w="2154" w:type="dxa"/>
          </w:tcPr>
          <w:p w:rsidR="00E770F1" w:rsidRDefault="00E770F1">
            <w:pPr>
              <w:pStyle w:val="ConsPlusNormal"/>
              <w:jc w:val="center"/>
            </w:pPr>
            <w:r>
              <w:t>53:23:7814202:51</w:t>
            </w:r>
          </w:p>
        </w:tc>
        <w:tc>
          <w:tcPr>
            <w:tcW w:w="964" w:type="dxa"/>
          </w:tcPr>
          <w:p w:rsidR="00E770F1" w:rsidRDefault="00E770F1">
            <w:pPr>
              <w:pStyle w:val="ConsPlusNormal"/>
            </w:pPr>
            <w:r>
              <w:t>земли населенных пунктов</w:t>
            </w:r>
          </w:p>
        </w:tc>
        <w:tc>
          <w:tcPr>
            <w:tcW w:w="907" w:type="dxa"/>
          </w:tcPr>
          <w:p w:rsidR="00E770F1" w:rsidRDefault="00E770F1">
            <w:pPr>
              <w:pStyle w:val="ConsPlusNormal"/>
            </w:pPr>
            <w:r>
              <w:t>многоквартирный дом</w:t>
            </w:r>
          </w:p>
        </w:tc>
        <w:tc>
          <w:tcPr>
            <w:tcW w:w="1077" w:type="dxa"/>
          </w:tcPr>
          <w:p w:rsidR="00E770F1" w:rsidRDefault="00E770F1">
            <w:pPr>
              <w:pStyle w:val="ConsPlusNormal"/>
            </w:pPr>
            <w:r>
              <w:t>строительство приостановлено</w:t>
            </w:r>
          </w:p>
        </w:tc>
        <w:tc>
          <w:tcPr>
            <w:tcW w:w="850" w:type="dxa"/>
          </w:tcPr>
          <w:p w:rsidR="00E770F1" w:rsidRDefault="00E770F1">
            <w:pPr>
              <w:pStyle w:val="ConsPlusNormal"/>
              <w:jc w:val="center"/>
            </w:pPr>
            <w:r>
              <w:t>0,1448</w:t>
            </w:r>
          </w:p>
        </w:tc>
        <w:tc>
          <w:tcPr>
            <w:tcW w:w="907" w:type="dxa"/>
          </w:tcPr>
          <w:p w:rsidR="00E770F1" w:rsidRDefault="00E770F1">
            <w:pPr>
              <w:pStyle w:val="ConsPlusNormal"/>
              <w:jc w:val="center"/>
            </w:pPr>
            <w:r>
              <w:t>0,1448</w:t>
            </w:r>
          </w:p>
        </w:tc>
        <w:tc>
          <w:tcPr>
            <w:tcW w:w="1304" w:type="dxa"/>
          </w:tcPr>
          <w:p w:rsidR="00E770F1" w:rsidRDefault="00E770F1">
            <w:pPr>
              <w:pStyle w:val="ConsPlusNormal"/>
              <w:jc w:val="both"/>
            </w:pPr>
            <w:r>
              <w:t>собственность городского округа Великий Новгород, запись в реестре ЕГРН от 09.09.2015 N 53-53/001-53/223/026/2015-415</w:t>
            </w:r>
          </w:p>
        </w:tc>
        <w:tc>
          <w:tcPr>
            <w:tcW w:w="1134" w:type="dxa"/>
          </w:tcPr>
          <w:p w:rsidR="00E770F1" w:rsidRDefault="00E770F1">
            <w:pPr>
              <w:pStyle w:val="ConsPlusNormal"/>
              <w:jc w:val="both"/>
            </w:pPr>
            <w:r>
              <w:t>муниципальное образование - городской округ Великий Новгород</w:t>
            </w:r>
          </w:p>
        </w:tc>
        <w:tc>
          <w:tcPr>
            <w:tcW w:w="1247"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907" w:type="dxa"/>
          </w:tcPr>
          <w:p w:rsidR="00E770F1" w:rsidRDefault="00E770F1">
            <w:pPr>
              <w:pStyle w:val="ConsPlusNormal"/>
            </w:pPr>
            <w:r>
              <w:t>многоквартирный дом</w:t>
            </w:r>
          </w:p>
        </w:tc>
        <w:tc>
          <w:tcPr>
            <w:tcW w:w="1134" w:type="dxa"/>
          </w:tcPr>
          <w:p w:rsidR="00E770F1" w:rsidRDefault="00E770F1">
            <w:pPr>
              <w:pStyle w:val="ConsPlusNormal"/>
            </w:pPr>
            <w:r>
              <w:t>орган местного самоуправления</w:t>
            </w:r>
          </w:p>
        </w:tc>
      </w:tr>
      <w:tr w:rsidR="00E770F1">
        <w:tc>
          <w:tcPr>
            <w:tcW w:w="454" w:type="dxa"/>
          </w:tcPr>
          <w:p w:rsidR="00E770F1" w:rsidRDefault="00E770F1">
            <w:pPr>
              <w:pStyle w:val="ConsPlusNormal"/>
              <w:jc w:val="center"/>
            </w:pPr>
            <w:r>
              <w:t>15.</w:t>
            </w:r>
          </w:p>
        </w:tc>
        <w:tc>
          <w:tcPr>
            <w:tcW w:w="1247" w:type="dxa"/>
          </w:tcPr>
          <w:p w:rsidR="00E770F1" w:rsidRDefault="00E770F1">
            <w:pPr>
              <w:pStyle w:val="ConsPlusNormal"/>
              <w:jc w:val="both"/>
            </w:pPr>
            <w:r>
              <w:t>Городской округ Великий Новгород</w:t>
            </w:r>
          </w:p>
        </w:tc>
        <w:tc>
          <w:tcPr>
            <w:tcW w:w="1020" w:type="dxa"/>
          </w:tcPr>
          <w:p w:rsidR="00E770F1" w:rsidRDefault="00E770F1">
            <w:pPr>
              <w:pStyle w:val="ConsPlusNormal"/>
            </w:pPr>
            <w:r>
              <w:t>Луговая ул., з/у 13</w:t>
            </w:r>
          </w:p>
        </w:tc>
        <w:tc>
          <w:tcPr>
            <w:tcW w:w="2154" w:type="dxa"/>
          </w:tcPr>
          <w:p w:rsidR="00E770F1" w:rsidRDefault="00E770F1">
            <w:pPr>
              <w:pStyle w:val="ConsPlusNormal"/>
              <w:jc w:val="center"/>
            </w:pPr>
            <w:r>
              <w:t>53:23:7814702:6273</w:t>
            </w:r>
          </w:p>
        </w:tc>
        <w:tc>
          <w:tcPr>
            <w:tcW w:w="964" w:type="dxa"/>
          </w:tcPr>
          <w:p w:rsidR="00E770F1" w:rsidRDefault="00E770F1">
            <w:pPr>
              <w:pStyle w:val="ConsPlusNormal"/>
            </w:pPr>
            <w:r>
              <w:t>земли населенных пунктов</w:t>
            </w:r>
          </w:p>
        </w:tc>
        <w:tc>
          <w:tcPr>
            <w:tcW w:w="907" w:type="dxa"/>
          </w:tcPr>
          <w:p w:rsidR="00E770F1" w:rsidRDefault="00E770F1">
            <w:pPr>
              <w:pStyle w:val="ConsPlusNormal"/>
            </w:pPr>
            <w:r>
              <w:t>малоэтажная многоквартирная жилая застройка</w:t>
            </w:r>
          </w:p>
        </w:tc>
        <w:tc>
          <w:tcPr>
            <w:tcW w:w="1077" w:type="dxa"/>
          </w:tcPr>
          <w:p w:rsidR="00E770F1" w:rsidRDefault="00E770F1">
            <w:pPr>
              <w:pStyle w:val="ConsPlusNormal"/>
              <w:jc w:val="both"/>
            </w:pPr>
            <w:r>
              <w:t>новое разрешение на строительство Минстроя Новгородской области</w:t>
            </w:r>
          </w:p>
        </w:tc>
        <w:tc>
          <w:tcPr>
            <w:tcW w:w="850" w:type="dxa"/>
          </w:tcPr>
          <w:p w:rsidR="00E770F1" w:rsidRDefault="00E770F1">
            <w:pPr>
              <w:pStyle w:val="ConsPlusNormal"/>
              <w:jc w:val="center"/>
            </w:pPr>
            <w:r>
              <w:t>3,7055</w:t>
            </w:r>
          </w:p>
        </w:tc>
        <w:tc>
          <w:tcPr>
            <w:tcW w:w="907" w:type="dxa"/>
          </w:tcPr>
          <w:p w:rsidR="00E770F1" w:rsidRDefault="00E770F1">
            <w:pPr>
              <w:pStyle w:val="ConsPlusNormal"/>
              <w:jc w:val="center"/>
            </w:pPr>
            <w:r>
              <w:t>3,7055</w:t>
            </w:r>
          </w:p>
        </w:tc>
        <w:tc>
          <w:tcPr>
            <w:tcW w:w="1304" w:type="dxa"/>
          </w:tcPr>
          <w:p w:rsidR="00E770F1" w:rsidRDefault="00E770F1">
            <w:pPr>
              <w:pStyle w:val="ConsPlusNormal"/>
              <w:jc w:val="both"/>
            </w:pPr>
            <w:r>
              <w:t>государственная собственность не разграничена</w:t>
            </w:r>
          </w:p>
        </w:tc>
        <w:tc>
          <w:tcPr>
            <w:tcW w:w="1134" w:type="dxa"/>
          </w:tcPr>
          <w:p w:rsidR="00E770F1" w:rsidRDefault="00E770F1">
            <w:pPr>
              <w:pStyle w:val="ConsPlusNormal"/>
              <w:jc w:val="both"/>
            </w:pPr>
            <w:r>
              <w:t>ООО "ИНВЕСТ СТРОЙГРУПП"</w:t>
            </w:r>
          </w:p>
        </w:tc>
        <w:tc>
          <w:tcPr>
            <w:tcW w:w="1247" w:type="dxa"/>
          </w:tcPr>
          <w:p w:rsidR="00E770F1" w:rsidRDefault="00E770F1">
            <w:pPr>
              <w:pStyle w:val="ConsPlusNormal"/>
              <w:jc w:val="center"/>
            </w:pPr>
            <w:r>
              <w:t>аренда по 19.11.2026</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907" w:type="dxa"/>
          </w:tcPr>
          <w:p w:rsidR="00E770F1" w:rsidRDefault="00E770F1">
            <w:pPr>
              <w:pStyle w:val="ConsPlusNormal"/>
            </w:pPr>
            <w:r>
              <w:t>многоквартирный дом</w:t>
            </w:r>
          </w:p>
        </w:tc>
        <w:tc>
          <w:tcPr>
            <w:tcW w:w="1134" w:type="dxa"/>
          </w:tcPr>
          <w:p w:rsidR="00E770F1" w:rsidRDefault="00E770F1">
            <w:pPr>
              <w:pStyle w:val="ConsPlusNormal"/>
            </w:pPr>
            <w:r>
              <w:t>орган местного самоуправления</w:t>
            </w:r>
          </w:p>
        </w:tc>
      </w:tr>
      <w:tr w:rsidR="00E770F1">
        <w:tc>
          <w:tcPr>
            <w:tcW w:w="454" w:type="dxa"/>
          </w:tcPr>
          <w:p w:rsidR="00E770F1" w:rsidRDefault="00E770F1">
            <w:pPr>
              <w:pStyle w:val="ConsPlusNormal"/>
              <w:jc w:val="center"/>
            </w:pPr>
            <w:r>
              <w:t>16.</w:t>
            </w:r>
          </w:p>
        </w:tc>
        <w:tc>
          <w:tcPr>
            <w:tcW w:w="1247" w:type="dxa"/>
          </w:tcPr>
          <w:p w:rsidR="00E770F1" w:rsidRDefault="00E770F1">
            <w:pPr>
              <w:pStyle w:val="ConsPlusNormal"/>
              <w:jc w:val="both"/>
            </w:pPr>
            <w:r>
              <w:t>Городской округ Великий Новгород</w:t>
            </w:r>
          </w:p>
        </w:tc>
        <w:tc>
          <w:tcPr>
            <w:tcW w:w="1020" w:type="dxa"/>
          </w:tcPr>
          <w:p w:rsidR="00E770F1" w:rsidRDefault="00E770F1">
            <w:pPr>
              <w:pStyle w:val="ConsPlusNormal"/>
            </w:pPr>
            <w:r>
              <w:t>ул. Арциховского, з/у 7</w:t>
            </w:r>
          </w:p>
        </w:tc>
        <w:tc>
          <w:tcPr>
            <w:tcW w:w="2154" w:type="dxa"/>
          </w:tcPr>
          <w:p w:rsidR="00E770F1" w:rsidRDefault="00E770F1">
            <w:pPr>
              <w:pStyle w:val="ConsPlusNormal"/>
              <w:jc w:val="center"/>
            </w:pPr>
            <w:r>
              <w:t>53:23:7814702:6274</w:t>
            </w:r>
          </w:p>
        </w:tc>
        <w:tc>
          <w:tcPr>
            <w:tcW w:w="964" w:type="dxa"/>
          </w:tcPr>
          <w:p w:rsidR="00E770F1" w:rsidRDefault="00E770F1">
            <w:pPr>
              <w:pStyle w:val="ConsPlusNormal"/>
            </w:pPr>
            <w:r>
              <w:t>земли населенных пунктов</w:t>
            </w:r>
          </w:p>
        </w:tc>
        <w:tc>
          <w:tcPr>
            <w:tcW w:w="907" w:type="dxa"/>
          </w:tcPr>
          <w:p w:rsidR="00E770F1" w:rsidRDefault="00E770F1">
            <w:pPr>
              <w:pStyle w:val="ConsPlusNormal"/>
            </w:pPr>
            <w:r>
              <w:t>малоэтажная многоквартирная жилая застройка</w:t>
            </w:r>
          </w:p>
        </w:tc>
        <w:tc>
          <w:tcPr>
            <w:tcW w:w="1077" w:type="dxa"/>
          </w:tcPr>
          <w:p w:rsidR="00E770F1" w:rsidRDefault="00E770F1">
            <w:pPr>
              <w:pStyle w:val="ConsPlusNormal"/>
              <w:jc w:val="both"/>
            </w:pPr>
            <w:r>
              <w:t>новое разрешение на строительство Минстроя Новгород</w:t>
            </w:r>
            <w:r>
              <w:lastRenderedPageBreak/>
              <w:t>ской области</w:t>
            </w:r>
          </w:p>
        </w:tc>
        <w:tc>
          <w:tcPr>
            <w:tcW w:w="850" w:type="dxa"/>
          </w:tcPr>
          <w:p w:rsidR="00E770F1" w:rsidRDefault="00E770F1">
            <w:pPr>
              <w:pStyle w:val="ConsPlusNormal"/>
              <w:jc w:val="center"/>
            </w:pPr>
            <w:r>
              <w:lastRenderedPageBreak/>
              <w:t>4,0909</w:t>
            </w:r>
          </w:p>
        </w:tc>
        <w:tc>
          <w:tcPr>
            <w:tcW w:w="907" w:type="dxa"/>
          </w:tcPr>
          <w:p w:rsidR="00E770F1" w:rsidRDefault="00E770F1">
            <w:pPr>
              <w:pStyle w:val="ConsPlusNormal"/>
              <w:jc w:val="center"/>
            </w:pPr>
            <w:r>
              <w:t>4,0909</w:t>
            </w:r>
          </w:p>
        </w:tc>
        <w:tc>
          <w:tcPr>
            <w:tcW w:w="1304" w:type="dxa"/>
          </w:tcPr>
          <w:p w:rsidR="00E770F1" w:rsidRDefault="00E770F1">
            <w:pPr>
              <w:pStyle w:val="ConsPlusNormal"/>
              <w:jc w:val="both"/>
            </w:pPr>
            <w:r>
              <w:t>государственная собственность не разграничена</w:t>
            </w:r>
          </w:p>
        </w:tc>
        <w:tc>
          <w:tcPr>
            <w:tcW w:w="1134" w:type="dxa"/>
          </w:tcPr>
          <w:p w:rsidR="00E770F1" w:rsidRDefault="00E770F1">
            <w:pPr>
              <w:pStyle w:val="ConsPlusNormal"/>
              <w:jc w:val="both"/>
            </w:pPr>
            <w:r>
              <w:t>ООО "ИНВЕСТ СТРОЙГРУПП"</w:t>
            </w:r>
          </w:p>
        </w:tc>
        <w:tc>
          <w:tcPr>
            <w:tcW w:w="1247" w:type="dxa"/>
          </w:tcPr>
          <w:p w:rsidR="00E770F1" w:rsidRDefault="00E770F1">
            <w:pPr>
              <w:pStyle w:val="ConsPlusNormal"/>
              <w:jc w:val="center"/>
            </w:pPr>
            <w:r>
              <w:t>аренда по 12.12.2026</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907" w:type="dxa"/>
          </w:tcPr>
          <w:p w:rsidR="00E770F1" w:rsidRDefault="00E770F1">
            <w:pPr>
              <w:pStyle w:val="ConsPlusNormal"/>
            </w:pPr>
            <w:r>
              <w:t>многоквартирный дом</w:t>
            </w:r>
          </w:p>
        </w:tc>
        <w:tc>
          <w:tcPr>
            <w:tcW w:w="1134" w:type="dxa"/>
          </w:tcPr>
          <w:p w:rsidR="00E770F1" w:rsidRDefault="00E770F1">
            <w:pPr>
              <w:pStyle w:val="ConsPlusNormal"/>
            </w:pPr>
            <w:r>
              <w:t>орган местного самоуправления</w:t>
            </w:r>
          </w:p>
        </w:tc>
      </w:tr>
      <w:tr w:rsidR="00E770F1">
        <w:tc>
          <w:tcPr>
            <w:tcW w:w="454" w:type="dxa"/>
          </w:tcPr>
          <w:p w:rsidR="00E770F1" w:rsidRDefault="00E770F1">
            <w:pPr>
              <w:pStyle w:val="ConsPlusNormal"/>
              <w:jc w:val="center"/>
            </w:pPr>
            <w:r>
              <w:lastRenderedPageBreak/>
              <w:t>17.</w:t>
            </w:r>
          </w:p>
        </w:tc>
        <w:tc>
          <w:tcPr>
            <w:tcW w:w="1247" w:type="dxa"/>
          </w:tcPr>
          <w:p w:rsidR="00E770F1" w:rsidRDefault="00E770F1">
            <w:pPr>
              <w:pStyle w:val="ConsPlusNormal"/>
              <w:jc w:val="both"/>
            </w:pPr>
            <w:r>
              <w:t>Городской округ Великий Новгород</w:t>
            </w:r>
          </w:p>
        </w:tc>
        <w:tc>
          <w:tcPr>
            <w:tcW w:w="1020" w:type="dxa"/>
          </w:tcPr>
          <w:p w:rsidR="00E770F1" w:rsidRDefault="00E770F1">
            <w:pPr>
              <w:pStyle w:val="ConsPlusNormal"/>
            </w:pPr>
            <w:r>
              <w:t>ул. Каберова - Власьевская, з/у 103</w:t>
            </w:r>
          </w:p>
        </w:tc>
        <w:tc>
          <w:tcPr>
            <w:tcW w:w="2154" w:type="dxa"/>
          </w:tcPr>
          <w:p w:rsidR="00E770F1" w:rsidRDefault="00E770F1">
            <w:pPr>
              <w:pStyle w:val="ConsPlusNormal"/>
              <w:jc w:val="center"/>
            </w:pPr>
            <w:r>
              <w:t>53:23:7814702:2593</w:t>
            </w:r>
          </w:p>
        </w:tc>
        <w:tc>
          <w:tcPr>
            <w:tcW w:w="964" w:type="dxa"/>
          </w:tcPr>
          <w:p w:rsidR="00E770F1" w:rsidRDefault="00E770F1">
            <w:pPr>
              <w:pStyle w:val="ConsPlusNormal"/>
            </w:pPr>
            <w:r>
              <w:t>земли населенных пунктов</w:t>
            </w:r>
          </w:p>
        </w:tc>
        <w:tc>
          <w:tcPr>
            <w:tcW w:w="907" w:type="dxa"/>
          </w:tcPr>
          <w:p w:rsidR="00E770F1" w:rsidRDefault="00E770F1">
            <w:pPr>
              <w:pStyle w:val="ConsPlusNormal"/>
            </w:pPr>
            <w:r>
              <w:t>многоквартирный дом, позиция 4</w:t>
            </w:r>
          </w:p>
        </w:tc>
        <w:tc>
          <w:tcPr>
            <w:tcW w:w="1077" w:type="dxa"/>
          </w:tcPr>
          <w:p w:rsidR="00E770F1" w:rsidRDefault="00E770F1">
            <w:pPr>
              <w:pStyle w:val="ConsPlusNormal"/>
              <w:jc w:val="both"/>
            </w:pPr>
            <w:r>
              <w:t>не строится, разрешение на строительство от 04.06.2018 N 48 утратило силу 04.12.2019</w:t>
            </w:r>
          </w:p>
        </w:tc>
        <w:tc>
          <w:tcPr>
            <w:tcW w:w="850" w:type="dxa"/>
          </w:tcPr>
          <w:p w:rsidR="00E770F1" w:rsidRDefault="00E770F1">
            <w:pPr>
              <w:pStyle w:val="ConsPlusNormal"/>
              <w:jc w:val="center"/>
            </w:pPr>
            <w:r>
              <w:t>0,4283</w:t>
            </w:r>
          </w:p>
        </w:tc>
        <w:tc>
          <w:tcPr>
            <w:tcW w:w="907" w:type="dxa"/>
          </w:tcPr>
          <w:p w:rsidR="00E770F1" w:rsidRDefault="00E770F1">
            <w:pPr>
              <w:pStyle w:val="ConsPlusNormal"/>
              <w:jc w:val="center"/>
            </w:pPr>
            <w:r>
              <w:t>0,4283</w:t>
            </w:r>
          </w:p>
        </w:tc>
        <w:tc>
          <w:tcPr>
            <w:tcW w:w="1304" w:type="dxa"/>
          </w:tcPr>
          <w:p w:rsidR="00E770F1" w:rsidRDefault="00E770F1">
            <w:pPr>
              <w:pStyle w:val="ConsPlusNormal"/>
              <w:jc w:val="both"/>
            </w:pPr>
            <w:r>
              <w:t>государственная собственность не разграничена</w:t>
            </w:r>
          </w:p>
        </w:tc>
        <w:tc>
          <w:tcPr>
            <w:tcW w:w="1134" w:type="dxa"/>
          </w:tcPr>
          <w:p w:rsidR="00E770F1" w:rsidRDefault="00E770F1">
            <w:pPr>
              <w:pStyle w:val="ConsPlusNormal"/>
              <w:jc w:val="both"/>
            </w:pPr>
            <w:r>
              <w:t>ООО "Специализированный застройщик "Деловой партнер"</w:t>
            </w:r>
          </w:p>
        </w:tc>
        <w:tc>
          <w:tcPr>
            <w:tcW w:w="1247" w:type="dxa"/>
          </w:tcPr>
          <w:p w:rsidR="00E770F1" w:rsidRDefault="00E770F1">
            <w:pPr>
              <w:pStyle w:val="ConsPlusNormal"/>
              <w:jc w:val="center"/>
            </w:pPr>
            <w:r>
              <w:t>аренда по 15.06.2027</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907" w:type="dxa"/>
          </w:tcPr>
          <w:p w:rsidR="00E770F1" w:rsidRDefault="00E770F1">
            <w:pPr>
              <w:pStyle w:val="ConsPlusNormal"/>
            </w:pPr>
            <w:r>
              <w:t>многоквартирный дом</w:t>
            </w:r>
          </w:p>
        </w:tc>
        <w:tc>
          <w:tcPr>
            <w:tcW w:w="1134" w:type="dxa"/>
          </w:tcPr>
          <w:p w:rsidR="00E770F1" w:rsidRDefault="00E770F1">
            <w:pPr>
              <w:pStyle w:val="ConsPlusNormal"/>
            </w:pPr>
            <w:r>
              <w:t>орган местного самоуправления</w:t>
            </w:r>
          </w:p>
        </w:tc>
      </w:tr>
      <w:tr w:rsidR="00E770F1">
        <w:tc>
          <w:tcPr>
            <w:tcW w:w="454" w:type="dxa"/>
          </w:tcPr>
          <w:p w:rsidR="00E770F1" w:rsidRDefault="00E770F1">
            <w:pPr>
              <w:pStyle w:val="ConsPlusNormal"/>
              <w:jc w:val="center"/>
            </w:pPr>
            <w:r>
              <w:t>18.</w:t>
            </w:r>
          </w:p>
        </w:tc>
        <w:tc>
          <w:tcPr>
            <w:tcW w:w="1247" w:type="dxa"/>
          </w:tcPr>
          <w:p w:rsidR="00E770F1" w:rsidRDefault="00E770F1">
            <w:pPr>
              <w:pStyle w:val="ConsPlusNormal"/>
              <w:jc w:val="both"/>
            </w:pPr>
            <w:r>
              <w:t>Городской округ Великий Новгород</w:t>
            </w:r>
          </w:p>
        </w:tc>
        <w:tc>
          <w:tcPr>
            <w:tcW w:w="1020" w:type="dxa"/>
          </w:tcPr>
          <w:p w:rsidR="00E770F1" w:rsidRDefault="00E770F1">
            <w:pPr>
              <w:pStyle w:val="ConsPlusNormal"/>
            </w:pPr>
            <w:r>
              <w:t>ул. Бианки, з/у 18а</w:t>
            </w:r>
          </w:p>
        </w:tc>
        <w:tc>
          <w:tcPr>
            <w:tcW w:w="2154" w:type="dxa"/>
          </w:tcPr>
          <w:p w:rsidR="00E770F1" w:rsidRDefault="00E770F1">
            <w:pPr>
              <w:pStyle w:val="ConsPlusNormal"/>
              <w:jc w:val="center"/>
            </w:pPr>
            <w:r>
              <w:t>53:23:7814702:6285</w:t>
            </w:r>
          </w:p>
        </w:tc>
        <w:tc>
          <w:tcPr>
            <w:tcW w:w="964" w:type="dxa"/>
          </w:tcPr>
          <w:p w:rsidR="00E770F1" w:rsidRDefault="00E770F1">
            <w:pPr>
              <w:pStyle w:val="ConsPlusNormal"/>
            </w:pPr>
            <w:r>
              <w:t>земли населенных пунктов</w:t>
            </w:r>
          </w:p>
        </w:tc>
        <w:tc>
          <w:tcPr>
            <w:tcW w:w="907" w:type="dxa"/>
          </w:tcPr>
          <w:p w:rsidR="00E770F1" w:rsidRDefault="00E770F1">
            <w:pPr>
              <w:pStyle w:val="ConsPlusNormal"/>
            </w:pPr>
            <w:r>
              <w:t>среднеэтажная жилая застройка</w:t>
            </w:r>
          </w:p>
        </w:tc>
        <w:tc>
          <w:tcPr>
            <w:tcW w:w="1077" w:type="dxa"/>
          </w:tcPr>
          <w:p w:rsidR="00E770F1" w:rsidRDefault="00E770F1">
            <w:pPr>
              <w:pStyle w:val="ConsPlusNormal"/>
              <w:jc w:val="both"/>
            </w:pPr>
            <w:r>
              <w:t>1 этап введен, 2 этап - разрешение на строительство от 02.04.2024 N 53-23-10-2024</w:t>
            </w:r>
          </w:p>
        </w:tc>
        <w:tc>
          <w:tcPr>
            <w:tcW w:w="850" w:type="dxa"/>
          </w:tcPr>
          <w:p w:rsidR="00E770F1" w:rsidRDefault="00E770F1">
            <w:pPr>
              <w:pStyle w:val="ConsPlusNormal"/>
              <w:jc w:val="center"/>
            </w:pPr>
            <w:r>
              <w:t>0,8454</w:t>
            </w:r>
          </w:p>
        </w:tc>
        <w:tc>
          <w:tcPr>
            <w:tcW w:w="907" w:type="dxa"/>
          </w:tcPr>
          <w:p w:rsidR="00E770F1" w:rsidRDefault="00E770F1">
            <w:pPr>
              <w:pStyle w:val="ConsPlusNormal"/>
              <w:jc w:val="center"/>
            </w:pPr>
            <w:r>
              <w:t>0,8454</w:t>
            </w:r>
          </w:p>
        </w:tc>
        <w:tc>
          <w:tcPr>
            <w:tcW w:w="1304" w:type="dxa"/>
          </w:tcPr>
          <w:p w:rsidR="00E770F1" w:rsidRDefault="00E770F1">
            <w:pPr>
              <w:pStyle w:val="ConsPlusNormal"/>
            </w:pPr>
            <w:r>
              <w:t>государственная собственность не разграничена</w:t>
            </w:r>
          </w:p>
        </w:tc>
        <w:tc>
          <w:tcPr>
            <w:tcW w:w="1134" w:type="dxa"/>
          </w:tcPr>
          <w:p w:rsidR="00E770F1" w:rsidRDefault="00E770F1">
            <w:pPr>
              <w:pStyle w:val="ConsPlusNormal"/>
              <w:jc w:val="both"/>
            </w:pPr>
            <w:r>
              <w:t>ООО "Специализированный застройщик "Деловой партнер"</w:t>
            </w:r>
          </w:p>
        </w:tc>
        <w:tc>
          <w:tcPr>
            <w:tcW w:w="1247" w:type="dxa"/>
          </w:tcPr>
          <w:p w:rsidR="00E770F1" w:rsidRDefault="00E770F1">
            <w:pPr>
              <w:pStyle w:val="ConsPlusNormal"/>
              <w:jc w:val="center"/>
            </w:pPr>
            <w:r>
              <w:t>аренда по 15.06.2027</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907" w:type="dxa"/>
          </w:tcPr>
          <w:p w:rsidR="00E770F1" w:rsidRDefault="00E770F1">
            <w:pPr>
              <w:pStyle w:val="ConsPlusNormal"/>
            </w:pPr>
            <w:r>
              <w:t>многоквартирный дом</w:t>
            </w:r>
          </w:p>
        </w:tc>
        <w:tc>
          <w:tcPr>
            <w:tcW w:w="1134" w:type="dxa"/>
          </w:tcPr>
          <w:p w:rsidR="00E770F1" w:rsidRDefault="00E770F1">
            <w:pPr>
              <w:pStyle w:val="ConsPlusNormal"/>
            </w:pPr>
            <w:r>
              <w:t>орган местного самоуправления</w:t>
            </w:r>
          </w:p>
        </w:tc>
      </w:tr>
      <w:tr w:rsidR="00E770F1">
        <w:tc>
          <w:tcPr>
            <w:tcW w:w="454" w:type="dxa"/>
          </w:tcPr>
          <w:p w:rsidR="00E770F1" w:rsidRDefault="00E770F1">
            <w:pPr>
              <w:pStyle w:val="ConsPlusNormal"/>
              <w:jc w:val="center"/>
            </w:pPr>
            <w:r>
              <w:t>19.</w:t>
            </w:r>
          </w:p>
        </w:tc>
        <w:tc>
          <w:tcPr>
            <w:tcW w:w="1247" w:type="dxa"/>
          </w:tcPr>
          <w:p w:rsidR="00E770F1" w:rsidRDefault="00E770F1">
            <w:pPr>
              <w:pStyle w:val="ConsPlusNormal"/>
              <w:jc w:val="both"/>
            </w:pPr>
            <w:r>
              <w:t>Городской округ Великий Новгород</w:t>
            </w:r>
          </w:p>
        </w:tc>
        <w:tc>
          <w:tcPr>
            <w:tcW w:w="1020" w:type="dxa"/>
          </w:tcPr>
          <w:p w:rsidR="00E770F1" w:rsidRDefault="00E770F1">
            <w:pPr>
              <w:pStyle w:val="ConsPlusNormal"/>
            </w:pPr>
            <w:r>
              <w:t>ул. Каберова - Власьевская, з/у 105</w:t>
            </w:r>
          </w:p>
        </w:tc>
        <w:tc>
          <w:tcPr>
            <w:tcW w:w="2154" w:type="dxa"/>
          </w:tcPr>
          <w:p w:rsidR="00E770F1" w:rsidRDefault="00E770F1">
            <w:pPr>
              <w:pStyle w:val="ConsPlusNormal"/>
              <w:jc w:val="center"/>
            </w:pPr>
            <w:r>
              <w:t>53:23:0000000:16752</w:t>
            </w:r>
          </w:p>
        </w:tc>
        <w:tc>
          <w:tcPr>
            <w:tcW w:w="964" w:type="dxa"/>
          </w:tcPr>
          <w:p w:rsidR="00E770F1" w:rsidRDefault="00E770F1">
            <w:pPr>
              <w:pStyle w:val="ConsPlusNormal"/>
            </w:pPr>
            <w:r>
              <w:t>земли населенных пунктов</w:t>
            </w:r>
          </w:p>
        </w:tc>
        <w:tc>
          <w:tcPr>
            <w:tcW w:w="907" w:type="dxa"/>
          </w:tcPr>
          <w:p w:rsidR="00E770F1" w:rsidRDefault="00E770F1">
            <w:pPr>
              <w:pStyle w:val="ConsPlusNormal"/>
            </w:pPr>
            <w:r>
              <w:t>среднеэтажная жилая застройка (многоквартирн</w:t>
            </w:r>
            <w:r>
              <w:lastRenderedPageBreak/>
              <w:t>ые дома, позиции 5, 6)</w:t>
            </w:r>
          </w:p>
        </w:tc>
        <w:tc>
          <w:tcPr>
            <w:tcW w:w="1077" w:type="dxa"/>
          </w:tcPr>
          <w:p w:rsidR="00E770F1" w:rsidRDefault="00E770F1">
            <w:pPr>
              <w:pStyle w:val="ConsPlusNormal"/>
              <w:jc w:val="both"/>
            </w:pPr>
            <w:r>
              <w:lastRenderedPageBreak/>
              <w:t>не строится, разрешения на строительство от 04.06.201</w:t>
            </w:r>
            <w:r>
              <w:lastRenderedPageBreak/>
              <w:t>8 N 49, N 50 утратили силу 04.12.2019</w:t>
            </w:r>
          </w:p>
        </w:tc>
        <w:tc>
          <w:tcPr>
            <w:tcW w:w="850" w:type="dxa"/>
          </w:tcPr>
          <w:p w:rsidR="00E770F1" w:rsidRDefault="00E770F1">
            <w:pPr>
              <w:pStyle w:val="ConsPlusNormal"/>
              <w:jc w:val="center"/>
            </w:pPr>
            <w:r>
              <w:lastRenderedPageBreak/>
              <w:t>1,3023</w:t>
            </w:r>
          </w:p>
        </w:tc>
        <w:tc>
          <w:tcPr>
            <w:tcW w:w="907" w:type="dxa"/>
          </w:tcPr>
          <w:p w:rsidR="00E770F1" w:rsidRDefault="00E770F1">
            <w:pPr>
              <w:pStyle w:val="ConsPlusNormal"/>
              <w:jc w:val="center"/>
            </w:pPr>
            <w:r>
              <w:t>1,3023</w:t>
            </w:r>
          </w:p>
        </w:tc>
        <w:tc>
          <w:tcPr>
            <w:tcW w:w="1304" w:type="dxa"/>
          </w:tcPr>
          <w:p w:rsidR="00E770F1" w:rsidRDefault="00E770F1">
            <w:pPr>
              <w:pStyle w:val="ConsPlusNormal"/>
            </w:pPr>
            <w:r>
              <w:t>государственная собственность не разграничена</w:t>
            </w:r>
          </w:p>
        </w:tc>
        <w:tc>
          <w:tcPr>
            <w:tcW w:w="1134" w:type="dxa"/>
          </w:tcPr>
          <w:p w:rsidR="00E770F1" w:rsidRDefault="00E770F1">
            <w:pPr>
              <w:pStyle w:val="ConsPlusNormal"/>
            </w:pPr>
            <w:r>
              <w:t xml:space="preserve">ООО "Специализированный застройщик "Деловой </w:t>
            </w:r>
            <w:r>
              <w:lastRenderedPageBreak/>
              <w:t>партнер"</w:t>
            </w:r>
          </w:p>
        </w:tc>
        <w:tc>
          <w:tcPr>
            <w:tcW w:w="1247" w:type="dxa"/>
          </w:tcPr>
          <w:p w:rsidR="00E770F1" w:rsidRDefault="00E770F1">
            <w:pPr>
              <w:pStyle w:val="ConsPlusNormal"/>
              <w:jc w:val="center"/>
            </w:pPr>
            <w:r>
              <w:lastRenderedPageBreak/>
              <w:t>аренда по 15.06.2027</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907" w:type="dxa"/>
          </w:tcPr>
          <w:p w:rsidR="00E770F1" w:rsidRDefault="00E770F1">
            <w:pPr>
              <w:pStyle w:val="ConsPlusNormal"/>
            </w:pPr>
            <w:r>
              <w:t>многоквартирный дом</w:t>
            </w:r>
          </w:p>
        </w:tc>
        <w:tc>
          <w:tcPr>
            <w:tcW w:w="1134" w:type="dxa"/>
          </w:tcPr>
          <w:p w:rsidR="00E770F1" w:rsidRDefault="00E770F1">
            <w:pPr>
              <w:pStyle w:val="ConsPlusNormal"/>
            </w:pPr>
            <w:r>
              <w:t>орган местного самоуправления</w:t>
            </w:r>
          </w:p>
        </w:tc>
      </w:tr>
      <w:tr w:rsidR="00E770F1">
        <w:tc>
          <w:tcPr>
            <w:tcW w:w="454" w:type="dxa"/>
          </w:tcPr>
          <w:p w:rsidR="00E770F1" w:rsidRDefault="00E770F1">
            <w:pPr>
              <w:pStyle w:val="ConsPlusNormal"/>
              <w:jc w:val="center"/>
            </w:pPr>
            <w:r>
              <w:lastRenderedPageBreak/>
              <w:t>20.</w:t>
            </w:r>
          </w:p>
        </w:tc>
        <w:tc>
          <w:tcPr>
            <w:tcW w:w="1247" w:type="dxa"/>
          </w:tcPr>
          <w:p w:rsidR="00E770F1" w:rsidRDefault="00E770F1">
            <w:pPr>
              <w:pStyle w:val="ConsPlusNormal"/>
              <w:jc w:val="both"/>
            </w:pPr>
            <w:r>
              <w:t>Городской округ Великий Новгород</w:t>
            </w:r>
          </w:p>
        </w:tc>
        <w:tc>
          <w:tcPr>
            <w:tcW w:w="1020" w:type="dxa"/>
          </w:tcPr>
          <w:p w:rsidR="00E770F1" w:rsidRDefault="00E770F1">
            <w:pPr>
              <w:pStyle w:val="ConsPlusNormal"/>
            </w:pPr>
            <w:r>
              <w:t>Деревяницкий жилой район</w:t>
            </w:r>
          </w:p>
        </w:tc>
        <w:tc>
          <w:tcPr>
            <w:tcW w:w="2154" w:type="dxa"/>
          </w:tcPr>
          <w:p w:rsidR="00E770F1" w:rsidRDefault="00E770F1">
            <w:pPr>
              <w:pStyle w:val="ConsPlusNormal"/>
              <w:jc w:val="center"/>
            </w:pPr>
            <w:r>
              <w:t>53:23:7400200:79</w:t>
            </w:r>
          </w:p>
        </w:tc>
        <w:tc>
          <w:tcPr>
            <w:tcW w:w="964" w:type="dxa"/>
          </w:tcPr>
          <w:p w:rsidR="00E770F1" w:rsidRDefault="00E770F1">
            <w:pPr>
              <w:pStyle w:val="ConsPlusNormal"/>
            </w:pPr>
            <w:r>
              <w:t>земли населенных пунктов</w:t>
            </w:r>
          </w:p>
        </w:tc>
        <w:tc>
          <w:tcPr>
            <w:tcW w:w="907" w:type="dxa"/>
          </w:tcPr>
          <w:p w:rsidR="00E770F1" w:rsidRDefault="00E770F1">
            <w:pPr>
              <w:pStyle w:val="ConsPlusNormal"/>
            </w:pPr>
            <w:r>
              <w:t>многоквартирные дома</w:t>
            </w:r>
          </w:p>
        </w:tc>
        <w:tc>
          <w:tcPr>
            <w:tcW w:w="1077" w:type="dxa"/>
          </w:tcPr>
          <w:p w:rsidR="00E770F1" w:rsidRDefault="00E770F1">
            <w:pPr>
              <w:pStyle w:val="ConsPlusNormal"/>
            </w:pPr>
            <w:r>
              <w:t>разрешение на строительство от 11.10.2024 N 53-23-44-2024</w:t>
            </w:r>
          </w:p>
        </w:tc>
        <w:tc>
          <w:tcPr>
            <w:tcW w:w="850" w:type="dxa"/>
          </w:tcPr>
          <w:p w:rsidR="00E770F1" w:rsidRDefault="00E770F1">
            <w:pPr>
              <w:pStyle w:val="ConsPlusNormal"/>
              <w:jc w:val="center"/>
            </w:pPr>
            <w:r>
              <w:t>0,8037</w:t>
            </w:r>
          </w:p>
        </w:tc>
        <w:tc>
          <w:tcPr>
            <w:tcW w:w="907" w:type="dxa"/>
          </w:tcPr>
          <w:p w:rsidR="00E770F1" w:rsidRDefault="00E770F1">
            <w:pPr>
              <w:pStyle w:val="ConsPlusNormal"/>
              <w:jc w:val="center"/>
            </w:pPr>
            <w:r>
              <w:t>0,8037</w:t>
            </w:r>
          </w:p>
        </w:tc>
        <w:tc>
          <w:tcPr>
            <w:tcW w:w="1304" w:type="dxa"/>
          </w:tcPr>
          <w:p w:rsidR="00E770F1" w:rsidRDefault="00E770F1">
            <w:pPr>
              <w:pStyle w:val="ConsPlusNormal"/>
            </w:pPr>
            <w:r>
              <w:t>государственная собственность не разграничена</w:t>
            </w:r>
          </w:p>
        </w:tc>
        <w:tc>
          <w:tcPr>
            <w:tcW w:w="1134" w:type="dxa"/>
          </w:tcPr>
          <w:p w:rsidR="00E770F1" w:rsidRDefault="00E770F1">
            <w:pPr>
              <w:pStyle w:val="ConsPlusNormal"/>
              <w:jc w:val="both"/>
            </w:pPr>
            <w:r>
              <w:t>ЗАО "Проектстрой"</w:t>
            </w:r>
          </w:p>
        </w:tc>
        <w:tc>
          <w:tcPr>
            <w:tcW w:w="1247" w:type="dxa"/>
          </w:tcPr>
          <w:p w:rsidR="00E770F1" w:rsidRDefault="00E770F1">
            <w:pPr>
              <w:pStyle w:val="ConsPlusNormal"/>
              <w:jc w:val="center"/>
            </w:pPr>
            <w:r>
              <w:t>аренда по 07.09.2027</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907" w:type="dxa"/>
          </w:tcPr>
          <w:p w:rsidR="00E770F1" w:rsidRDefault="00E770F1">
            <w:pPr>
              <w:pStyle w:val="ConsPlusNormal"/>
            </w:pPr>
            <w:r>
              <w:t>многоквартирные дома</w:t>
            </w:r>
          </w:p>
        </w:tc>
        <w:tc>
          <w:tcPr>
            <w:tcW w:w="1134" w:type="dxa"/>
          </w:tcPr>
          <w:p w:rsidR="00E770F1" w:rsidRDefault="00E770F1">
            <w:pPr>
              <w:pStyle w:val="ConsPlusNormal"/>
            </w:pPr>
            <w:r>
              <w:t>орган местного самоуправления</w:t>
            </w:r>
          </w:p>
        </w:tc>
      </w:tr>
      <w:tr w:rsidR="00E770F1">
        <w:tc>
          <w:tcPr>
            <w:tcW w:w="454" w:type="dxa"/>
          </w:tcPr>
          <w:p w:rsidR="00E770F1" w:rsidRDefault="00E770F1">
            <w:pPr>
              <w:pStyle w:val="ConsPlusNormal"/>
              <w:jc w:val="center"/>
            </w:pPr>
            <w:r>
              <w:t>21.</w:t>
            </w:r>
          </w:p>
        </w:tc>
        <w:tc>
          <w:tcPr>
            <w:tcW w:w="1247" w:type="dxa"/>
          </w:tcPr>
          <w:p w:rsidR="00E770F1" w:rsidRDefault="00E770F1">
            <w:pPr>
              <w:pStyle w:val="ConsPlusNormal"/>
              <w:jc w:val="both"/>
            </w:pPr>
            <w:r>
              <w:t>Городской округ Великий Новгород</w:t>
            </w:r>
          </w:p>
        </w:tc>
        <w:tc>
          <w:tcPr>
            <w:tcW w:w="1020" w:type="dxa"/>
          </w:tcPr>
          <w:p w:rsidR="00E770F1" w:rsidRDefault="00E770F1">
            <w:pPr>
              <w:pStyle w:val="ConsPlusNormal"/>
            </w:pPr>
            <w:r>
              <w:t>Деревяницкий жилой район</w:t>
            </w:r>
          </w:p>
        </w:tc>
        <w:tc>
          <w:tcPr>
            <w:tcW w:w="2154" w:type="dxa"/>
          </w:tcPr>
          <w:p w:rsidR="00E770F1" w:rsidRDefault="00E770F1">
            <w:pPr>
              <w:pStyle w:val="ConsPlusNormal"/>
              <w:jc w:val="center"/>
            </w:pPr>
            <w:r>
              <w:t>53:23:7400200:80</w:t>
            </w:r>
          </w:p>
        </w:tc>
        <w:tc>
          <w:tcPr>
            <w:tcW w:w="964" w:type="dxa"/>
          </w:tcPr>
          <w:p w:rsidR="00E770F1" w:rsidRDefault="00E770F1">
            <w:pPr>
              <w:pStyle w:val="ConsPlusNormal"/>
            </w:pPr>
            <w:r>
              <w:t>земли населенных пунктов</w:t>
            </w:r>
          </w:p>
        </w:tc>
        <w:tc>
          <w:tcPr>
            <w:tcW w:w="907" w:type="dxa"/>
          </w:tcPr>
          <w:p w:rsidR="00E770F1" w:rsidRDefault="00E770F1">
            <w:pPr>
              <w:pStyle w:val="ConsPlusNormal"/>
            </w:pPr>
            <w:r>
              <w:t>многоквартирные дома</w:t>
            </w:r>
          </w:p>
        </w:tc>
        <w:tc>
          <w:tcPr>
            <w:tcW w:w="1077" w:type="dxa"/>
          </w:tcPr>
          <w:p w:rsidR="00E770F1" w:rsidRDefault="00E770F1">
            <w:pPr>
              <w:pStyle w:val="ConsPlusNormal"/>
            </w:pPr>
            <w:r>
              <w:t>разрешение на строительство от 09.12.2024 N 53-23-55-2024</w:t>
            </w:r>
          </w:p>
        </w:tc>
        <w:tc>
          <w:tcPr>
            <w:tcW w:w="850" w:type="dxa"/>
          </w:tcPr>
          <w:p w:rsidR="00E770F1" w:rsidRDefault="00E770F1">
            <w:pPr>
              <w:pStyle w:val="ConsPlusNormal"/>
              <w:jc w:val="center"/>
            </w:pPr>
            <w:r>
              <w:t>0,9603</w:t>
            </w:r>
          </w:p>
        </w:tc>
        <w:tc>
          <w:tcPr>
            <w:tcW w:w="907" w:type="dxa"/>
          </w:tcPr>
          <w:p w:rsidR="00E770F1" w:rsidRDefault="00E770F1">
            <w:pPr>
              <w:pStyle w:val="ConsPlusNormal"/>
              <w:jc w:val="center"/>
            </w:pPr>
            <w:r>
              <w:t>0,9603</w:t>
            </w:r>
          </w:p>
        </w:tc>
        <w:tc>
          <w:tcPr>
            <w:tcW w:w="1304" w:type="dxa"/>
          </w:tcPr>
          <w:p w:rsidR="00E770F1" w:rsidRDefault="00E770F1">
            <w:pPr>
              <w:pStyle w:val="ConsPlusNormal"/>
            </w:pPr>
            <w:r>
              <w:t>государственная собственность не разграничена</w:t>
            </w:r>
          </w:p>
        </w:tc>
        <w:tc>
          <w:tcPr>
            <w:tcW w:w="1134" w:type="dxa"/>
          </w:tcPr>
          <w:p w:rsidR="00E770F1" w:rsidRDefault="00E770F1">
            <w:pPr>
              <w:pStyle w:val="ConsPlusNormal"/>
              <w:jc w:val="both"/>
            </w:pPr>
            <w:r>
              <w:t>ЗАО "Проектстрой"</w:t>
            </w:r>
          </w:p>
        </w:tc>
        <w:tc>
          <w:tcPr>
            <w:tcW w:w="1247" w:type="dxa"/>
          </w:tcPr>
          <w:p w:rsidR="00E770F1" w:rsidRDefault="00E770F1">
            <w:pPr>
              <w:pStyle w:val="ConsPlusNormal"/>
              <w:jc w:val="center"/>
            </w:pPr>
            <w:r>
              <w:t>аренда по 07.09.2027</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907" w:type="dxa"/>
          </w:tcPr>
          <w:p w:rsidR="00E770F1" w:rsidRDefault="00E770F1">
            <w:pPr>
              <w:pStyle w:val="ConsPlusNormal"/>
            </w:pPr>
            <w:r>
              <w:t>многоквартирные дома</w:t>
            </w:r>
          </w:p>
        </w:tc>
        <w:tc>
          <w:tcPr>
            <w:tcW w:w="1134" w:type="dxa"/>
          </w:tcPr>
          <w:p w:rsidR="00E770F1" w:rsidRDefault="00E770F1">
            <w:pPr>
              <w:pStyle w:val="ConsPlusNormal"/>
            </w:pPr>
            <w:r>
              <w:t>орган местного самоуправления</w:t>
            </w:r>
          </w:p>
        </w:tc>
      </w:tr>
      <w:tr w:rsidR="00E770F1">
        <w:tc>
          <w:tcPr>
            <w:tcW w:w="454" w:type="dxa"/>
          </w:tcPr>
          <w:p w:rsidR="00E770F1" w:rsidRDefault="00E770F1">
            <w:pPr>
              <w:pStyle w:val="ConsPlusNormal"/>
              <w:jc w:val="center"/>
            </w:pPr>
            <w:r>
              <w:t>22.</w:t>
            </w:r>
          </w:p>
        </w:tc>
        <w:tc>
          <w:tcPr>
            <w:tcW w:w="1247" w:type="dxa"/>
          </w:tcPr>
          <w:p w:rsidR="00E770F1" w:rsidRDefault="00E770F1">
            <w:pPr>
              <w:pStyle w:val="ConsPlusNormal"/>
              <w:jc w:val="both"/>
            </w:pPr>
            <w:r>
              <w:t>Городской округ Великий Новгород</w:t>
            </w:r>
          </w:p>
        </w:tc>
        <w:tc>
          <w:tcPr>
            <w:tcW w:w="1020" w:type="dxa"/>
          </w:tcPr>
          <w:p w:rsidR="00E770F1" w:rsidRDefault="00E770F1">
            <w:pPr>
              <w:pStyle w:val="ConsPlusNormal"/>
            </w:pPr>
            <w:r>
              <w:t>Деревяницкий жилой район</w:t>
            </w:r>
          </w:p>
        </w:tc>
        <w:tc>
          <w:tcPr>
            <w:tcW w:w="2154" w:type="dxa"/>
          </w:tcPr>
          <w:p w:rsidR="00E770F1" w:rsidRDefault="00E770F1">
            <w:pPr>
              <w:pStyle w:val="ConsPlusNormal"/>
              <w:jc w:val="center"/>
            </w:pPr>
            <w:r>
              <w:t>53:23:7400200:81</w:t>
            </w:r>
          </w:p>
        </w:tc>
        <w:tc>
          <w:tcPr>
            <w:tcW w:w="964" w:type="dxa"/>
          </w:tcPr>
          <w:p w:rsidR="00E770F1" w:rsidRDefault="00E770F1">
            <w:pPr>
              <w:pStyle w:val="ConsPlusNormal"/>
            </w:pPr>
            <w:r>
              <w:t>земли населенных пунктов</w:t>
            </w:r>
          </w:p>
        </w:tc>
        <w:tc>
          <w:tcPr>
            <w:tcW w:w="907" w:type="dxa"/>
          </w:tcPr>
          <w:p w:rsidR="00E770F1" w:rsidRDefault="00E770F1">
            <w:pPr>
              <w:pStyle w:val="ConsPlusNormal"/>
            </w:pPr>
            <w:r>
              <w:t>многоквартирные дома</w:t>
            </w:r>
          </w:p>
        </w:tc>
        <w:tc>
          <w:tcPr>
            <w:tcW w:w="1077" w:type="dxa"/>
          </w:tcPr>
          <w:p w:rsidR="00E770F1" w:rsidRDefault="00E770F1">
            <w:pPr>
              <w:pStyle w:val="ConsPlusNormal"/>
            </w:pPr>
            <w:r>
              <w:t>разрешение на строительство от 05.09.2024 N 53-23-38-2024</w:t>
            </w:r>
          </w:p>
        </w:tc>
        <w:tc>
          <w:tcPr>
            <w:tcW w:w="850" w:type="dxa"/>
          </w:tcPr>
          <w:p w:rsidR="00E770F1" w:rsidRDefault="00E770F1">
            <w:pPr>
              <w:pStyle w:val="ConsPlusNormal"/>
              <w:jc w:val="center"/>
            </w:pPr>
            <w:r>
              <w:t>0,8453</w:t>
            </w:r>
          </w:p>
        </w:tc>
        <w:tc>
          <w:tcPr>
            <w:tcW w:w="907" w:type="dxa"/>
          </w:tcPr>
          <w:p w:rsidR="00E770F1" w:rsidRDefault="00E770F1">
            <w:pPr>
              <w:pStyle w:val="ConsPlusNormal"/>
              <w:jc w:val="center"/>
            </w:pPr>
            <w:r>
              <w:t>0,8453</w:t>
            </w:r>
          </w:p>
        </w:tc>
        <w:tc>
          <w:tcPr>
            <w:tcW w:w="1304" w:type="dxa"/>
          </w:tcPr>
          <w:p w:rsidR="00E770F1" w:rsidRDefault="00E770F1">
            <w:pPr>
              <w:pStyle w:val="ConsPlusNormal"/>
            </w:pPr>
            <w:r>
              <w:t>государственная собственность не разграничена</w:t>
            </w:r>
          </w:p>
        </w:tc>
        <w:tc>
          <w:tcPr>
            <w:tcW w:w="1134" w:type="dxa"/>
          </w:tcPr>
          <w:p w:rsidR="00E770F1" w:rsidRDefault="00E770F1">
            <w:pPr>
              <w:pStyle w:val="ConsPlusNormal"/>
              <w:jc w:val="both"/>
            </w:pPr>
            <w:r>
              <w:t>ЗАО "Проектстрой"</w:t>
            </w:r>
          </w:p>
        </w:tc>
        <w:tc>
          <w:tcPr>
            <w:tcW w:w="1247" w:type="dxa"/>
          </w:tcPr>
          <w:p w:rsidR="00E770F1" w:rsidRDefault="00E770F1">
            <w:pPr>
              <w:pStyle w:val="ConsPlusNormal"/>
              <w:jc w:val="center"/>
            </w:pPr>
            <w:r>
              <w:t>аренда по 07.09.2027</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907" w:type="dxa"/>
          </w:tcPr>
          <w:p w:rsidR="00E770F1" w:rsidRDefault="00E770F1">
            <w:pPr>
              <w:pStyle w:val="ConsPlusNormal"/>
            </w:pPr>
            <w:r>
              <w:t>многоквартирные дома</w:t>
            </w:r>
          </w:p>
        </w:tc>
        <w:tc>
          <w:tcPr>
            <w:tcW w:w="1134" w:type="dxa"/>
          </w:tcPr>
          <w:p w:rsidR="00E770F1" w:rsidRDefault="00E770F1">
            <w:pPr>
              <w:pStyle w:val="ConsPlusNormal"/>
            </w:pPr>
            <w:r>
              <w:t>орган местного самоуправления</w:t>
            </w:r>
          </w:p>
        </w:tc>
      </w:tr>
      <w:tr w:rsidR="00E770F1">
        <w:tc>
          <w:tcPr>
            <w:tcW w:w="454" w:type="dxa"/>
          </w:tcPr>
          <w:p w:rsidR="00E770F1" w:rsidRDefault="00E770F1">
            <w:pPr>
              <w:pStyle w:val="ConsPlusNormal"/>
              <w:jc w:val="center"/>
            </w:pPr>
            <w:r>
              <w:t>23.</w:t>
            </w:r>
          </w:p>
        </w:tc>
        <w:tc>
          <w:tcPr>
            <w:tcW w:w="1247" w:type="dxa"/>
          </w:tcPr>
          <w:p w:rsidR="00E770F1" w:rsidRDefault="00E770F1">
            <w:pPr>
              <w:pStyle w:val="ConsPlusNormal"/>
              <w:jc w:val="both"/>
            </w:pPr>
            <w:r>
              <w:t xml:space="preserve">Городской округ Великий </w:t>
            </w:r>
            <w:r>
              <w:lastRenderedPageBreak/>
              <w:t>Новгород</w:t>
            </w:r>
          </w:p>
        </w:tc>
        <w:tc>
          <w:tcPr>
            <w:tcW w:w="1020" w:type="dxa"/>
          </w:tcPr>
          <w:p w:rsidR="00E770F1" w:rsidRDefault="00E770F1">
            <w:pPr>
              <w:pStyle w:val="ConsPlusNormal"/>
            </w:pPr>
            <w:r>
              <w:lastRenderedPageBreak/>
              <w:t xml:space="preserve">Деревяницкий жилой </w:t>
            </w:r>
            <w:r>
              <w:lastRenderedPageBreak/>
              <w:t>район</w:t>
            </w:r>
          </w:p>
        </w:tc>
        <w:tc>
          <w:tcPr>
            <w:tcW w:w="2154" w:type="dxa"/>
          </w:tcPr>
          <w:p w:rsidR="00E770F1" w:rsidRDefault="00E770F1">
            <w:pPr>
              <w:pStyle w:val="ConsPlusNormal"/>
              <w:jc w:val="center"/>
            </w:pPr>
            <w:r>
              <w:lastRenderedPageBreak/>
              <w:t>53:23:7400200:88</w:t>
            </w:r>
          </w:p>
        </w:tc>
        <w:tc>
          <w:tcPr>
            <w:tcW w:w="964" w:type="dxa"/>
          </w:tcPr>
          <w:p w:rsidR="00E770F1" w:rsidRDefault="00E770F1">
            <w:pPr>
              <w:pStyle w:val="ConsPlusNormal"/>
            </w:pPr>
            <w:r>
              <w:t xml:space="preserve">земли населенных </w:t>
            </w:r>
            <w:r>
              <w:lastRenderedPageBreak/>
              <w:t>пунктов</w:t>
            </w:r>
          </w:p>
        </w:tc>
        <w:tc>
          <w:tcPr>
            <w:tcW w:w="907" w:type="dxa"/>
          </w:tcPr>
          <w:p w:rsidR="00E770F1" w:rsidRDefault="00E770F1">
            <w:pPr>
              <w:pStyle w:val="ConsPlusNormal"/>
            </w:pPr>
            <w:r>
              <w:lastRenderedPageBreak/>
              <w:t xml:space="preserve">многоквартирные </w:t>
            </w:r>
            <w:r>
              <w:lastRenderedPageBreak/>
              <w:t>дома</w:t>
            </w:r>
          </w:p>
        </w:tc>
        <w:tc>
          <w:tcPr>
            <w:tcW w:w="1077" w:type="dxa"/>
          </w:tcPr>
          <w:p w:rsidR="00E770F1" w:rsidRDefault="00E770F1">
            <w:pPr>
              <w:pStyle w:val="ConsPlusNormal"/>
            </w:pPr>
            <w:r>
              <w:lastRenderedPageBreak/>
              <w:t>разрешение на строитель</w:t>
            </w:r>
            <w:r>
              <w:lastRenderedPageBreak/>
              <w:t>ство от 15.03.2024 N 53-23-8-2024</w:t>
            </w:r>
          </w:p>
        </w:tc>
        <w:tc>
          <w:tcPr>
            <w:tcW w:w="850" w:type="dxa"/>
          </w:tcPr>
          <w:p w:rsidR="00E770F1" w:rsidRDefault="00E770F1">
            <w:pPr>
              <w:pStyle w:val="ConsPlusNormal"/>
              <w:jc w:val="center"/>
            </w:pPr>
            <w:r>
              <w:lastRenderedPageBreak/>
              <w:t>1,1477</w:t>
            </w:r>
          </w:p>
        </w:tc>
        <w:tc>
          <w:tcPr>
            <w:tcW w:w="907" w:type="dxa"/>
          </w:tcPr>
          <w:p w:rsidR="00E770F1" w:rsidRDefault="00E770F1">
            <w:pPr>
              <w:pStyle w:val="ConsPlusNormal"/>
              <w:jc w:val="center"/>
            </w:pPr>
            <w:r>
              <w:t>1,1477</w:t>
            </w:r>
          </w:p>
        </w:tc>
        <w:tc>
          <w:tcPr>
            <w:tcW w:w="1304" w:type="dxa"/>
          </w:tcPr>
          <w:p w:rsidR="00E770F1" w:rsidRDefault="00E770F1">
            <w:pPr>
              <w:pStyle w:val="ConsPlusNormal"/>
            </w:pPr>
            <w:r>
              <w:t>государственная собственнос</w:t>
            </w:r>
            <w:r>
              <w:lastRenderedPageBreak/>
              <w:t>ть не разграничена</w:t>
            </w:r>
          </w:p>
        </w:tc>
        <w:tc>
          <w:tcPr>
            <w:tcW w:w="1134" w:type="dxa"/>
          </w:tcPr>
          <w:p w:rsidR="00E770F1" w:rsidRDefault="00E770F1">
            <w:pPr>
              <w:pStyle w:val="ConsPlusNormal"/>
              <w:jc w:val="both"/>
            </w:pPr>
            <w:r>
              <w:lastRenderedPageBreak/>
              <w:t>ЗАО "Проектстрой"</w:t>
            </w:r>
          </w:p>
        </w:tc>
        <w:tc>
          <w:tcPr>
            <w:tcW w:w="1247" w:type="dxa"/>
          </w:tcPr>
          <w:p w:rsidR="00E770F1" w:rsidRDefault="00E770F1">
            <w:pPr>
              <w:pStyle w:val="ConsPlusNormal"/>
              <w:jc w:val="center"/>
            </w:pPr>
            <w:r>
              <w:t>аренда по 07.09.2027</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907" w:type="dxa"/>
          </w:tcPr>
          <w:p w:rsidR="00E770F1" w:rsidRDefault="00E770F1">
            <w:pPr>
              <w:pStyle w:val="ConsPlusNormal"/>
            </w:pPr>
            <w:r>
              <w:t xml:space="preserve">многоквартирные </w:t>
            </w:r>
            <w:r>
              <w:lastRenderedPageBreak/>
              <w:t>дома</w:t>
            </w:r>
          </w:p>
        </w:tc>
        <w:tc>
          <w:tcPr>
            <w:tcW w:w="1134" w:type="dxa"/>
          </w:tcPr>
          <w:p w:rsidR="00E770F1" w:rsidRDefault="00E770F1">
            <w:pPr>
              <w:pStyle w:val="ConsPlusNormal"/>
            </w:pPr>
            <w:r>
              <w:lastRenderedPageBreak/>
              <w:t>орган местного самоуправ</w:t>
            </w:r>
            <w:r>
              <w:lastRenderedPageBreak/>
              <w:t>ления</w:t>
            </w:r>
          </w:p>
        </w:tc>
      </w:tr>
      <w:tr w:rsidR="00E770F1">
        <w:tc>
          <w:tcPr>
            <w:tcW w:w="454" w:type="dxa"/>
          </w:tcPr>
          <w:p w:rsidR="00E770F1" w:rsidRDefault="00E770F1">
            <w:pPr>
              <w:pStyle w:val="ConsPlusNormal"/>
              <w:jc w:val="center"/>
            </w:pPr>
            <w:r>
              <w:lastRenderedPageBreak/>
              <w:t>24.</w:t>
            </w:r>
          </w:p>
        </w:tc>
        <w:tc>
          <w:tcPr>
            <w:tcW w:w="1247" w:type="dxa"/>
          </w:tcPr>
          <w:p w:rsidR="00E770F1" w:rsidRDefault="00E770F1">
            <w:pPr>
              <w:pStyle w:val="ConsPlusNormal"/>
              <w:jc w:val="both"/>
            </w:pPr>
            <w:r>
              <w:t>Городской округ Великий Новгород</w:t>
            </w:r>
          </w:p>
        </w:tc>
        <w:tc>
          <w:tcPr>
            <w:tcW w:w="1020" w:type="dxa"/>
          </w:tcPr>
          <w:p w:rsidR="00E770F1" w:rsidRDefault="00E770F1">
            <w:pPr>
              <w:pStyle w:val="ConsPlusNormal"/>
            </w:pPr>
            <w:r>
              <w:t>Деревяницкий жилой район</w:t>
            </w:r>
          </w:p>
        </w:tc>
        <w:tc>
          <w:tcPr>
            <w:tcW w:w="2154" w:type="dxa"/>
          </w:tcPr>
          <w:p w:rsidR="00E770F1" w:rsidRDefault="00E770F1">
            <w:pPr>
              <w:pStyle w:val="ConsPlusNormal"/>
              <w:jc w:val="center"/>
            </w:pPr>
            <w:r>
              <w:t>53:23:7400200:89</w:t>
            </w:r>
          </w:p>
        </w:tc>
        <w:tc>
          <w:tcPr>
            <w:tcW w:w="964" w:type="dxa"/>
          </w:tcPr>
          <w:p w:rsidR="00E770F1" w:rsidRDefault="00E770F1">
            <w:pPr>
              <w:pStyle w:val="ConsPlusNormal"/>
            </w:pPr>
            <w:r>
              <w:t>земли населенных пунктов</w:t>
            </w:r>
          </w:p>
        </w:tc>
        <w:tc>
          <w:tcPr>
            <w:tcW w:w="907" w:type="dxa"/>
          </w:tcPr>
          <w:p w:rsidR="00E770F1" w:rsidRDefault="00E770F1">
            <w:pPr>
              <w:pStyle w:val="ConsPlusNormal"/>
            </w:pPr>
            <w:r>
              <w:t>многоквартирные дома</w:t>
            </w:r>
          </w:p>
        </w:tc>
        <w:tc>
          <w:tcPr>
            <w:tcW w:w="1077" w:type="dxa"/>
          </w:tcPr>
          <w:p w:rsidR="00E770F1" w:rsidRDefault="00E770F1">
            <w:pPr>
              <w:pStyle w:val="ConsPlusNormal"/>
            </w:pPr>
            <w:r>
              <w:t>разрешение на строительство от 01.07.2024 N 53-23-26-2024</w:t>
            </w:r>
          </w:p>
        </w:tc>
        <w:tc>
          <w:tcPr>
            <w:tcW w:w="850" w:type="dxa"/>
          </w:tcPr>
          <w:p w:rsidR="00E770F1" w:rsidRDefault="00E770F1">
            <w:pPr>
              <w:pStyle w:val="ConsPlusNormal"/>
              <w:jc w:val="center"/>
            </w:pPr>
            <w:r>
              <w:t>0,9607</w:t>
            </w:r>
          </w:p>
        </w:tc>
        <w:tc>
          <w:tcPr>
            <w:tcW w:w="907" w:type="dxa"/>
          </w:tcPr>
          <w:p w:rsidR="00E770F1" w:rsidRDefault="00E770F1">
            <w:pPr>
              <w:pStyle w:val="ConsPlusNormal"/>
              <w:jc w:val="center"/>
            </w:pPr>
            <w:r>
              <w:t>0,9607</w:t>
            </w:r>
          </w:p>
        </w:tc>
        <w:tc>
          <w:tcPr>
            <w:tcW w:w="1304" w:type="dxa"/>
          </w:tcPr>
          <w:p w:rsidR="00E770F1" w:rsidRDefault="00E770F1">
            <w:pPr>
              <w:pStyle w:val="ConsPlusNormal"/>
            </w:pPr>
            <w:r>
              <w:t>государственная собственность не разграничена</w:t>
            </w:r>
          </w:p>
        </w:tc>
        <w:tc>
          <w:tcPr>
            <w:tcW w:w="1134" w:type="dxa"/>
          </w:tcPr>
          <w:p w:rsidR="00E770F1" w:rsidRDefault="00E770F1">
            <w:pPr>
              <w:pStyle w:val="ConsPlusNormal"/>
              <w:jc w:val="both"/>
            </w:pPr>
            <w:r>
              <w:t>ЗАО "Проектстрой"</w:t>
            </w:r>
          </w:p>
        </w:tc>
        <w:tc>
          <w:tcPr>
            <w:tcW w:w="1247" w:type="dxa"/>
          </w:tcPr>
          <w:p w:rsidR="00E770F1" w:rsidRDefault="00E770F1">
            <w:pPr>
              <w:pStyle w:val="ConsPlusNormal"/>
              <w:jc w:val="center"/>
            </w:pPr>
            <w:r>
              <w:t>аренда по 07.09.2027</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907" w:type="dxa"/>
          </w:tcPr>
          <w:p w:rsidR="00E770F1" w:rsidRDefault="00E770F1">
            <w:pPr>
              <w:pStyle w:val="ConsPlusNormal"/>
            </w:pPr>
            <w:r>
              <w:t>многоквартирные дома</w:t>
            </w:r>
          </w:p>
        </w:tc>
        <w:tc>
          <w:tcPr>
            <w:tcW w:w="1134" w:type="dxa"/>
          </w:tcPr>
          <w:p w:rsidR="00E770F1" w:rsidRDefault="00E770F1">
            <w:pPr>
              <w:pStyle w:val="ConsPlusNormal"/>
            </w:pPr>
            <w:r>
              <w:t>орган местного самоуправления</w:t>
            </w:r>
          </w:p>
        </w:tc>
      </w:tr>
      <w:tr w:rsidR="00E770F1">
        <w:tc>
          <w:tcPr>
            <w:tcW w:w="454" w:type="dxa"/>
          </w:tcPr>
          <w:p w:rsidR="00E770F1" w:rsidRDefault="00E770F1">
            <w:pPr>
              <w:pStyle w:val="ConsPlusNormal"/>
              <w:jc w:val="center"/>
            </w:pPr>
            <w:r>
              <w:t>25.</w:t>
            </w:r>
          </w:p>
        </w:tc>
        <w:tc>
          <w:tcPr>
            <w:tcW w:w="1247" w:type="dxa"/>
          </w:tcPr>
          <w:p w:rsidR="00E770F1" w:rsidRDefault="00E770F1">
            <w:pPr>
              <w:pStyle w:val="ConsPlusNormal"/>
              <w:jc w:val="both"/>
            </w:pPr>
            <w:r>
              <w:t>Городской округ Великий Новгород</w:t>
            </w:r>
          </w:p>
        </w:tc>
        <w:tc>
          <w:tcPr>
            <w:tcW w:w="1020" w:type="dxa"/>
          </w:tcPr>
          <w:p w:rsidR="00E770F1" w:rsidRDefault="00E770F1">
            <w:pPr>
              <w:pStyle w:val="ConsPlusNormal"/>
            </w:pPr>
            <w:r>
              <w:t>Деревяницкий жилой район</w:t>
            </w:r>
          </w:p>
        </w:tc>
        <w:tc>
          <w:tcPr>
            <w:tcW w:w="2154" w:type="dxa"/>
          </w:tcPr>
          <w:p w:rsidR="00E770F1" w:rsidRDefault="00E770F1">
            <w:pPr>
              <w:pStyle w:val="ConsPlusNormal"/>
              <w:jc w:val="center"/>
            </w:pPr>
            <w:r>
              <w:t>53:23:7400200:90</w:t>
            </w:r>
          </w:p>
        </w:tc>
        <w:tc>
          <w:tcPr>
            <w:tcW w:w="964" w:type="dxa"/>
          </w:tcPr>
          <w:p w:rsidR="00E770F1" w:rsidRDefault="00E770F1">
            <w:pPr>
              <w:pStyle w:val="ConsPlusNormal"/>
            </w:pPr>
            <w:r>
              <w:t>земли населенных пунктов</w:t>
            </w:r>
          </w:p>
        </w:tc>
        <w:tc>
          <w:tcPr>
            <w:tcW w:w="907" w:type="dxa"/>
          </w:tcPr>
          <w:p w:rsidR="00E770F1" w:rsidRDefault="00E770F1">
            <w:pPr>
              <w:pStyle w:val="ConsPlusNormal"/>
            </w:pPr>
            <w:r>
              <w:t>многоквартирные дома</w:t>
            </w:r>
          </w:p>
        </w:tc>
        <w:tc>
          <w:tcPr>
            <w:tcW w:w="1077" w:type="dxa"/>
          </w:tcPr>
          <w:p w:rsidR="00E770F1" w:rsidRDefault="00E770F1">
            <w:pPr>
              <w:pStyle w:val="ConsPlusNormal"/>
            </w:pPr>
            <w:r>
              <w:t>разрешение на строительство от 09.12.2024 N 53-23-56-2024</w:t>
            </w:r>
          </w:p>
        </w:tc>
        <w:tc>
          <w:tcPr>
            <w:tcW w:w="850" w:type="dxa"/>
          </w:tcPr>
          <w:p w:rsidR="00E770F1" w:rsidRDefault="00E770F1">
            <w:pPr>
              <w:pStyle w:val="ConsPlusNormal"/>
              <w:jc w:val="center"/>
            </w:pPr>
            <w:r>
              <w:t>0,6693</w:t>
            </w:r>
          </w:p>
        </w:tc>
        <w:tc>
          <w:tcPr>
            <w:tcW w:w="907" w:type="dxa"/>
          </w:tcPr>
          <w:p w:rsidR="00E770F1" w:rsidRDefault="00E770F1">
            <w:pPr>
              <w:pStyle w:val="ConsPlusNormal"/>
              <w:jc w:val="center"/>
            </w:pPr>
            <w:r>
              <w:t>0,6693</w:t>
            </w:r>
          </w:p>
        </w:tc>
        <w:tc>
          <w:tcPr>
            <w:tcW w:w="1304" w:type="dxa"/>
          </w:tcPr>
          <w:p w:rsidR="00E770F1" w:rsidRDefault="00E770F1">
            <w:pPr>
              <w:pStyle w:val="ConsPlusNormal"/>
            </w:pPr>
            <w:r>
              <w:t>государственная собственность не разграничена</w:t>
            </w:r>
          </w:p>
        </w:tc>
        <w:tc>
          <w:tcPr>
            <w:tcW w:w="1134" w:type="dxa"/>
          </w:tcPr>
          <w:p w:rsidR="00E770F1" w:rsidRDefault="00E770F1">
            <w:pPr>
              <w:pStyle w:val="ConsPlusNormal"/>
              <w:jc w:val="both"/>
            </w:pPr>
            <w:r>
              <w:t>ЗАО "Проектстрой"</w:t>
            </w:r>
          </w:p>
        </w:tc>
        <w:tc>
          <w:tcPr>
            <w:tcW w:w="1247" w:type="dxa"/>
          </w:tcPr>
          <w:p w:rsidR="00E770F1" w:rsidRDefault="00E770F1">
            <w:pPr>
              <w:pStyle w:val="ConsPlusNormal"/>
              <w:jc w:val="center"/>
            </w:pPr>
            <w:r>
              <w:t>аренда по 07.09.2027</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907" w:type="dxa"/>
          </w:tcPr>
          <w:p w:rsidR="00E770F1" w:rsidRDefault="00E770F1">
            <w:pPr>
              <w:pStyle w:val="ConsPlusNormal"/>
            </w:pPr>
            <w:r>
              <w:t>многоквартирные дома</w:t>
            </w:r>
          </w:p>
        </w:tc>
        <w:tc>
          <w:tcPr>
            <w:tcW w:w="1134" w:type="dxa"/>
          </w:tcPr>
          <w:p w:rsidR="00E770F1" w:rsidRDefault="00E770F1">
            <w:pPr>
              <w:pStyle w:val="ConsPlusNormal"/>
            </w:pPr>
            <w:r>
              <w:t>орган местного самоуправления</w:t>
            </w:r>
          </w:p>
        </w:tc>
      </w:tr>
      <w:tr w:rsidR="00E770F1">
        <w:tc>
          <w:tcPr>
            <w:tcW w:w="454" w:type="dxa"/>
          </w:tcPr>
          <w:p w:rsidR="00E770F1" w:rsidRDefault="00E770F1">
            <w:pPr>
              <w:pStyle w:val="ConsPlusNormal"/>
              <w:jc w:val="center"/>
            </w:pPr>
            <w:r>
              <w:t>26.</w:t>
            </w:r>
          </w:p>
        </w:tc>
        <w:tc>
          <w:tcPr>
            <w:tcW w:w="1247" w:type="dxa"/>
          </w:tcPr>
          <w:p w:rsidR="00E770F1" w:rsidRDefault="00E770F1">
            <w:pPr>
              <w:pStyle w:val="ConsPlusNormal"/>
              <w:jc w:val="both"/>
            </w:pPr>
            <w:r>
              <w:t>Городской округ Великий Новгород</w:t>
            </w:r>
          </w:p>
        </w:tc>
        <w:tc>
          <w:tcPr>
            <w:tcW w:w="1020" w:type="dxa"/>
          </w:tcPr>
          <w:p w:rsidR="00E770F1" w:rsidRDefault="00E770F1">
            <w:pPr>
              <w:pStyle w:val="ConsPlusNormal"/>
            </w:pPr>
            <w:r>
              <w:t>Деревяницкий жилой район</w:t>
            </w:r>
          </w:p>
        </w:tc>
        <w:tc>
          <w:tcPr>
            <w:tcW w:w="2154" w:type="dxa"/>
          </w:tcPr>
          <w:p w:rsidR="00E770F1" w:rsidRDefault="00E770F1">
            <w:pPr>
              <w:pStyle w:val="ConsPlusNormal"/>
              <w:jc w:val="center"/>
            </w:pPr>
            <w:r>
              <w:t>53:23:7400500:4</w:t>
            </w:r>
          </w:p>
        </w:tc>
        <w:tc>
          <w:tcPr>
            <w:tcW w:w="964" w:type="dxa"/>
          </w:tcPr>
          <w:p w:rsidR="00E770F1" w:rsidRDefault="00E770F1">
            <w:pPr>
              <w:pStyle w:val="ConsPlusNormal"/>
            </w:pPr>
            <w:r>
              <w:t>земли населенных пунктов</w:t>
            </w:r>
          </w:p>
        </w:tc>
        <w:tc>
          <w:tcPr>
            <w:tcW w:w="907" w:type="dxa"/>
          </w:tcPr>
          <w:p w:rsidR="00E770F1" w:rsidRDefault="00E770F1">
            <w:pPr>
              <w:pStyle w:val="ConsPlusNormal"/>
            </w:pPr>
            <w:r>
              <w:t>многоквартирные дома</w:t>
            </w:r>
          </w:p>
        </w:tc>
        <w:tc>
          <w:tcPr>
            <w:tcW w:w="1077" w:type="dxa"/>
          </w:tcPr>
          <w:p w:rsidR="00E770F1" w:rsidRDefault="00E770F1">
            <w:pPr>
              <w:pStyle w:val="ConsPlusNormal"/>
            </w:pPr>
            <w:r>
              <w:t>свободен</w:t>
            </w:r>
          </w:p>
        </w:tc>
        <w:tc>
          <w:tcPr>
            <w:tcW w:w="850" w:type="dxa"/>
          </w:tcPr>
          <w:p w:rsidR="00E770F1" w:rsidRDefault="00E770F1">
            <w:pPr>
              <w:pStyle w:val="ConsPlusNormal"/>
              <w:jc w:val="center"/>
            </w:pPr>
            <w:r>
              <w:t>0,9745</w:t>
            </w:r>
          </w:p>
        </w:tc>
        <w:tc>
          <w:tcPr>
            <w:tcW w:w="907" w:type="dxa"/>
          </w:tcPr>
          <w:p w:rsidR="00E770F1" w:rsidRDefault="00E770F1">
            <w:pPr>
              <w:pStyle w:val="ConsPlusNormal"/>
              <w:jc w:val="center"/>
            </w:pPr>
            <w:r>
              <w:t>0,9745</w:t>
            </w:r>
          </w:p>
        </w:tc>
        <w:tc>
          <w:tcPr>
            <w:tcW w:w="1304" w:type="dxa"/>
          </w:tcPr>
          <w:p w:rsidR="00E770F1" w:rsidRDefault="00E770F1">
            <w:pPr>
              <w:pStyle w:val="ConsPlusNormal"/>
            </w:pPr>
            <w:r>
              <w:t>государственная собственность не разграничена</w:t>
            </w:r>
          </w:p>
        </w:tc>
        <w:tc>
          <w:tcPr>
            <w:tcW w:w="1134" w:type="dxa"/>
          </w:tcPr>
          <w:p w:rsidR="00E770F1" w:rsidRDefault="00E770F1">
            <w:pPr>
              <w:pStyle w:val="ConsPlusNormal"/>
              <w:jc w:val="both"/>
            </w:pPr>
            <w:r>
              <w:t>ЗАО "Проектстрой"</w:t>
            </w:r>
          </w:p>
        </w:tc>
        <w:tc>
          <w:tcPr>
            <w:tcW w:w="1247" w:type="dxa"/>
          </w:tcPr>
          <w:p w:rsidR="00E770F1" w:rsidRDefault="00E770F1">
            <w:pPr>
              <w:pStyle w:val="ConsPlusNormal"/>
              <w:jc w:val="center"/>
            </w:pPr>
            <w:r>
              <w:t>аренда по 20.12.2027</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907" w:type="dxa"/>
          </w:tcPr>
          <w:p w:rsidR="00E770F1" w:rsidRDefault="00E770F1">
            <w:pPr>
              <w:pStyle w:val="ConsPlusNormal"/>
            </w:pPr>
            <w:r>
              <w:t>многоквартирные дома</w:t>
            </w:r>
          </w:p>
        </w:tc>
        <w:tc>
          <w:tcPr>
            <w:tcW w:w="1134" w:type="dxa"/>
          </w:tcPr>
          <w:p w:rsidR="00E770F1" w:rsidRDefault="00E770F1">
            <w:pPr>
              <w:pStyle w:val="ConsPlusNormal"/>
            </w:pPr>
            <w:r>
              <w:t>орган местного самоуправления</w:t>
            </w:r>
          </w:p>
        </w:tc>
      </w:tr>
      <w:tr w:rsidR="00E770F1">
        <w:tc>
          <w:tcPr>
            <w:tcW w:w="454" w:type="dxa"/>
          </w:tcPr>
          <w:p w:rsidR="00E770F1" w:rsidRDefault="00E770F1">
            <w:pPr>
              <w:pStyle w:val="ConsPlusNormal"/>
              <w:jc w:val="center"/>
            </w:pPr>
            <w:r>
              <w:t>27.</w:t>
            </w:r>
          </w:p>
        </w:tc>
        <w:tc>
          <w:tcPr>
            <w:tcW w:w="1247" w:type="dxa"/>
          </w:tcPr>
          <w:p w:rsidR="00E770F1" w:rsidRDefault="00E770F1">
            <w:pPr>
              <w:pStyle w:val="ConsPlusNormal"/>
              <w:jc w:val="both"/>
            </w:pPr>
            <w:r>
              <w:t>Городской округ Великий Новгород</w:t>
            </w:r>
          </w:p>
        </w:tc>
        <w:tc>
          <w:tcPr>
            <w:tcW w:w="1020" w:type="dxa"/>
          </w:tcPr>
          <w:p w:rsidR="00E770F1" w:rsidRDefault="00E770F1">
            <w:pPr>
              <w:pStyle w:val="ConsPlusNormal"/>
            </w:pPr>
            <w:r>
              <w:t>Деревяницкий жилой район</w:t>
            </w:r>
          </w:p>
        </w:tc>
        <w:tc>
          <w:tcPr>
            <w:tcW w:w="2154" w:type="dxa"/>
          </w:tcPr>
          <w:p w:rsidR="00E770F1" w:rsidRDefault="00E770F1">
            <w:pPr>
              <w:pStyle w:val="ConsPlusNormal"/>
              <w:jc w:val="center"/>
            </w:pPr>
            <w:r>
              <w:t>53:23:7400500:5</w:t>
            </w:r>
          </w:p>
        </w:tc>
        <w:tc>
          <w:tcPr>
            <w:tcW w:w="964" w:type="dxa"/>
          </w:tcPr>
          <w:p w:rsidR="00E770F1" w:rsidRDefault="00E770F1">
            <w:pPr>
              <w:pStyle w:val="ConsPlusNormal"/>
            </w:pPr>
            <w:r>
              <w:t>земли населенных пунктов</w:t>
            </w:r>
          </w:p>
        </w:tc>
        <w:tc>
          <w:tcPr>
            <w:tcW w:w="907" w:type="dxa"/>
          </w:tcPr>
          <w:p w:rsidR="00E770F1" w:rsidRDefault="00E770F1">
            <w:pPr>
              <w:pStyle w:val="ConsPlusNormal"/>
            </w:pPr>
            <w:r>
              <w:t>многоквартирные дома</w:t>
            </w:r>
          </w:p>
        </w:tc>
        <w:tc>
          <w:tcPr>
            <w:tcW w:w="1077" w:type="dxa"/>
          </w:tcPr>
          <w:p w:rsidR="00E770F1" w:rsidRDefault="00E770F1">
            <w:pPr>
              <w:pStyle w:val="ConsPlusNormal"/>
            </w:pPr>
            <w:r>
              <w:t>свободен</w:t>
            </w:r>
          </w:p>
        </w:tc>
        <w:tc>
          <w:tcPr>
            <w:tcW w:w="850" w:type="dxa"/>
          </w:tcPr>
          <w:p w:rsidR="00E770F1" w:rsidRDefault="00E770F1">
            <w:pPr>
              <w:pStyle w:val="ConsPlusNormal"/>
              <w:jc w:val="center"/>
            </w:pPr>
            <w:r>
              <w:t>0,7053</w:t>
            </w:r>
          </w:p>
        </w:tc>
        <w:tc>
          <w:tcPr>
            <w:tcW w:w="907" w:type="dxa"/>
          </w:tcPr>
          <w:p w:rsidR="00E770F1" w:rsidRDefault="00E770F1">
            <w:pPr>
              <w:pStyle w:val="ConsPlusNormal"/>
              <w:jc w:val="center"/>
            </w:pPr>
            <w:r>
              <w:t>0,7053</w:t>
            </w:r>
          </w:p>
        </w:tc>
        <w:tc>
          <w:tcPr>
            <w:tcW w:w="1304" w:type="dxa"/>
          </w:tcPr>
          <w:p w:rsidR="00E770F1" w:rsidRDefault="00E770F1">
            <w:pPr>
              <w:pStyle w:val="ConsPlusNormal"/>
            </w:pPr>
            <w:r>
              <w:t>государственная собственность не разграничена</w:t>
            </w:r>
          </w:p>
        </w:tc>
        <w:tc>
          <w:tcPr>
            <w:tcW w:w="1134" w:type="dxa"/>
          </w:tcPr>
          <w:p w:rsidR="00E770F1" w:rsidRDefault="00E770F1">
            <w:pPr>
              <w:pStyle w:val="ConsPlusNormal"/>
              <w:jc w:val="both"/>
            </w:pPr>
            <w:r>
              <w:t>ЗАО "Проектстрой"</w:t>
            </w:r>
          </w:p>
        </w:tc>
        <w:tc>
          <w:tcPr>
            <w:tcW w:w="1247" w:type="dxa"/>
          </w:tcPr>
          <w:p w:rsidR="00E770F1" w:rsidRDefault="00E770F1">
            <w:pPr>
              <w:pStyle w:val="ConsPlusNormal"/>
              <w:jc w:val="center"/>
            </w:pPr>
            <w:r>
              <w:t>аренда по 20.12.2027</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907" w:type="dxa"/>
          </w:tcPr>
          <w:p w:rsidR="00E770F1" w:rsidRDefault="00E770F1">
            <w:pPr>
              <w:pStyle w:val="ConsPlusNormal"/>
            </w:pPr>
            <w:r>
              <w:t>многоквартирные дома</w:t>
            </w:r>
          </w:p>
        </w:tc>
        <w:tc>
          <w:tcPr>
            <w:tcW w:w="1134" w:type="dxa"/>
          </w:tcPr>
          <w:p w:rsidR="00E770F1" w:rsidRDefault="00E770F1">
            <w:pPr>
              <w:pStyle w:val="ConsPlusNormal"/>
            </w:pPr>
            <w:r>
              <w:t>орган местного самоуправления</w:t>
            </w:r>
          </w:p>
        </w:tc>
      </w:tr>
      <w:tr w:rsidR="00E770F1">
        <w:tc>
          <w:tcPr>
            <w:tcW w:w="454" w:type="dxa"/>
          </w:tcPr>
          <w:p w:rsidR="00E770F1" w:rsidRDefault="00E770F1">
            <w:pPr>
              <w:pStyle w:val="ConsPlusNormal"/>
              <w:jc w:val="center"/>
            </w:pPr>
            <w:r>
              <w:lastRenderedPageBreak/>
              <w:t>28.</w:t>
            </w:r>
          </w:p>
        </w:tc>
        <w:tc>
          <w:tcPr>
            <w:tcW w:w="1247" w:type="dxa"/>
          </w:tcPr>
          <w:p w:rsidR="00E770F1" w:rsidRDefault="00E770F1">
            <w:pPr>
              <w:pStyle w:val="ConsPlusNormal"/>
              <w:jc w:val="both"/>
            </w:pPr>
            <w:r>
              <w:t>Городской округ Великий Новгород</w:t>
            </w:r>
          </w:p>
        </w:tc>
        <w:tc>
          <w:tcPr>
            <w:tcW w:w="1020" w:type="dxa"/>
          </w:tcPr>
          <w:p w:rsidR="00E770F1" w:rsidRDefault="00E770F1">
            <w:pPr>
              <w:pStyle w:val="ConsPlusNormal"/>
            </w:pPr>
            <w:r>
              <w:t>Деревяницкий жилой район</w:t>
            </w:r>
          </w:p>
        </w:tc>
        <w:tc>
          <w:tcPr>
            <w:tcW w:w="2154" w:type="dxa"/>
          </w:tcPr>
          <w:p w:rsidR="00E770F1" w:rsidRDefault="00E770F1">
            <w:pPr>
              <w:pStyle w:val="ConsPlusNormal"/>
              <w:jc w:val="center"/>
            </w:pPr>
            <w:r>
              <w:t>53:23:7400500:6</w:t>
            </w:r>
          </w:p>
        </w:tc>
        <w:tc>
          <w:tcPr>
            <w:tcW w:w="964" w:type="dxa"/>
          </w:tcPr>
          <w:p w:rsidR="00E770F1" w:rsidRDefault="00E770F1">
            <w:pPr>
              <w:pStyle w:val="ConsPlusNormal"/>
            </w:pPr>
            <w:r>
              <w:t>земли населенных пунктов</w:t>
            </w:r>
          </w:p>
        </w:tc>
        <w:tc>
          <w:tcPr>
            <w:tcW w:w="907" w:type="dxa"/>
          </w:tcPr>
          <w:p w:rsidR="00E770F1" w:rsidRDefault="00E770F1">
            <w:pPr>
              <w:pStyle w:val="ConsPlusNormal"/>
            </w:pPr>
            <w:r>
              <w:t>многоквартирные дома</w:t>
            </w:r>
          </w:p>
        </w:tc>
        <w:tc>
          <w:tcPr>
            <w:tcW w:w="1077" w:type="dxa"/>
          </w:tcPr>
          <w:p w:rsidR="00E770F1" w:rsidRDefault="00E770F1">
            <w:pPr>
              <w:pStyle w:val="ConsPlusNormal"/>
            </w:pPr>
            <w:r>
              <w:t>свободен</w:t>
            </w:r>
          </w:p>
        </w:tc>
        <w:tc>
          <w:tcPr>
            <w:tcW w:w="850" w:type="dxa"/>
          </w:tcPr>
          <w:p w:rsidR="00E770F1" w:rsidRDefault="00E770F1">
            <w:pPr>
              <w:pStyle w:val="ConsPlusNormal"/>
              <w:jc w:val="center"/>
            </w:pPr>
            <w:r>
              <w:t>1,2727</w:t>
            </w:r>
          </w:p>
        </w:tc>
        <w:tc>
          <w:tcPr>
            <w:tcW w:w="907" w:type="dxa"/>
          </w:tcPr>
          <w:p w:rsidR="00E770F1" w:rsidRDefault="00E770F1">
            <w:pPr>
              <w:pStyle w:val="ConsPlusNormal"/>
              <w:jc w:val="center"/>
            </w:pPr>
            <w:r>
              <w:t>1,2727</w:t>
            </w:r>
          </w:p>
        </w:tc>
        <w:tc>
          <w:tcPr>
            <w:tcW w:w="1304" w:type="dxa"/>
          </w:tcPr>
          <w:p w:rsidR="00E770F1" w:rsidRDefault="00E770F1">
            <w:pPr>
              <w:pStyle w:val="ConsPlusNormal"/>
            </w:pPr>
            <w:r>
              <w:t>государственная собственность не разграничена</w:t>
            </w:r>
          </w:p>
        </w:tc>
        <w:tc>
          <w:tcPr>
            <w:tcW w:w="1134" w:type="dxa"/>
          </w:tcPr>
          <w:p w:rsidR="00E770F1" w:rsidRDefault="00E770F1">
            <w:pPr>
              <w:pStyle w:val="ConsPlusNormal"/>
              <w:jc w:val="both"/>
            </w:pPr>
            <w:r>
              <w:t>ЗАО "Проектстрой"</w:t>
            </w:r>
          </w:p>
        </w:tc>
        <w:tc>
          <w:tcPr>
            <w:tcW w:w="1247" w:type="dxa"/>
          </w:tcPr>
          <w:p w:rsidR="00E770F1" w:rsidRDefault="00E770F1">
            <w:pPr>
              <w:pStyle w:val="ConsPlusNormal"/>
              <w:jc w:val="center"/>
            </w:pPr>
            <w:r>
              <w:t>аренда по 20.12.2027</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907" w:type="dxa"/>
          </w:tcPr>
          <w:p w:rsidR="00E770F1" w:rsidRDefault="00E770F1">
            <w:pPr>
              <w:pStyle w:val="ConsPlusNormal"/>
            </w:pPr>
            <w:r>
              <w:t>многоквартирные дома</w:t>
            </w:r>
          </w:p>
        </w:tc>
        <w:tc>
          <w:tcPr>
            <w:tcW w:w="1134" w:type="dxa"/>
          </w:tcPr>
          <w:p w:rsidR="00E770F1" w:rsidRDefault="00E770F1">
            <w:pPr>
              <w:pStyle w:val="ConsPlusNormal"/>
            </w:pPr>
            <w:r>
              <w:t>орган местного самоуправления</w:t>
            </w:r>
          </w:p>
        </w:tc>
      </w:tr>
      <w:tr w:rsidR="00E770F1">
        <w:tc>
          <w:tcPr>
            <w:tcW w:w="454" w:type="dxa"/>
          </w:tcPr>
          <w:p w:rsidR="00E770F1" w:rsidRDefault="00E770F1">
            <w:pPr>
              <w:pStyle w:val="ConsPlusNormal"/>
              <w:jc w:val="center"/>
            </w:pPr>
            <w:r>
              <w:t>29.</w:t>
            </w:r>
          </w:p>
        </w:tc>
        <w:tc>
          <w:tcPr>
            <w:tcW w:w="1247" w:type="dxa"/>
          </w:tcPr>
          <w:p w:rsidR="00E770F1" w:rsidRDefault="00E770F1">
            <w:pPr>
              <w:pStyle w:val="ConsPlusNormal"/>
              <w:jc w:val="both"/>
            </w:pPr>
            <w:r>
              <w:t>Городской округ Великий Новгород</w:t>
            </w:r>
          </w:p>
        </w:tc>
        <w:tc>
          <w:tcPr>
            <w:tcW w:w="1020" w:type="dxa"/>
          </w:tcPr>
          <w:p w:rsidR="00E770F1" w:rsidRDefault="00E770F1">
            <w:pPr>
              <w:pStyle w:val="ConsPlusNormal"/>
            </w:pPr>
            <w:r>
              <w:t>Деревяницкий жилой район</w:t>
            </w:r>
          </w:p>
        </w:tc>
        <w:tc>
          <w:tcPr>
            <w:tcW w:w="2154" w:type="dxa"/>
          </w:tcPr>
          <w:p w:rsidR="00E770F1" w:rsidRDefault="00E770F1">
            <w:pPr>
              <w:pStyle w:val="ConsPlusNormal"/>
              <w:jc w:val="center"/>
            </w:pPr>
            <w:r>
              <w:t>53:23:7400500:7</w:t>
            </w:r>
          </w:p>
        </w:tc>
        <w:tc>
          <w:tcPr>
            <w:tcW w:w="964" w:type="dxa"/>
          </w:tcPr>
          <w:p w:rsidR="00E770F1" w:rsidRDefault="00E770F1">
            <w:pPr>
              <w:pStyle w:val="ConsPlusNormal"/>
            </w:pPr>
            <w:r>
              <w:t>земли населенных пунктов</w:t>
            </w:r>
          </w:p>
        </w:tc>
        <w:tc>
          <w:tcPr>
            <w:tcW w:w="907" w:type="dxa"/>
          </w:tcPr>
          <w:p w:rsidR="00E770F1" w:rsidRDefault="00E770F1">
            <w:pPr>
              <w:pStyle w:val="ConsPlusNormal"/>
            </w:pPr>
            <w:r>
              <w:t>многоквартирные дома</w:t>
            </w:r>
          </w:p>
        </w:tc>
        <w:tc>
          <w:tcPr>
            <w:tcW w:w="1077" w:type="dxa"/>
          </w:tcPr>
          <w:p w:rsidR="00E770F1" w:rsidRDefault="00E770F1">
            <w:pPr>
              <w:pStyle w:val="ConsPlusNormal"/>
            </w:pPr>
            <w:r>
              <w:t>свободен</w:t>
            </w:r>
          </w:p>
        </w:tc>
        <w:tc>
          <w:tcPr>
            <w:tcW w:w="850" w:type="dxa"/>
          </w:tcPr>
          <w:p w:rsidR="00E770F1" w:rsidRDefault="00E770F1">
            <w:pPr>
              <w:pStyle w:val="ConsPlusNormal"/>
              <w:jc w:val="center"/>
            </w:pPr>
            <w:r>
              <w:t>0,9661</w:t>
            </w:r>
          </w:p>
        </w:tc>
        <w:tc>
          <w:tcPr>
            <w:tcW w:w="907" w:type="dxa"/>
          </w:tcPr>
          <w:p w:rsidR="00E770F1" w:rsidRDefault="00E770F1">
            <w:pPr>
              <w:pStyle w:val="ConsPlusNormal"/>
              <w:jc w:val="center"/>
            </w:pPr>
            <w:r>
              <w:t>0,9661</w:t>
            </w:r>
          </w:p>
        </w:tc>
        <w:tc>
          <w:tcPr>
            <w:tcW w:w="1304" w:type="dxa"/>
          </w:tcPr>
          <w:p w:rsidR="00E770F1" w:rsidRDefault="00E770F1">
            <w:pPr>
              <w:pStyle w:val="ConsPlusNormal"/>
            </w:pPr>
            <w:r>
              <w:t>государственная собственность не разграничена</w:t>
            </w:r>
          </w:p>
        </w:tc>
        <w:tc>
          <w:tcPr>
            <w:tcW w:w="1134" w:type="dxa"/>
          </w:tcPr>
          <w:p w:rsidR="00E770F1" w:rsidRDefault="00E770F1">
            <w:pPr>
              <w:pStyle w:val="ConsPlusNormal"/>
              <w:jc w:val="both"/>
            </w:pPr>
            <w:r>
              <w:t>ЗАО "Проектстрой"</w:t>
            </w:r>
          </w:p>
        </w:tc>
        <w:tc>
          <w:tcPr>
            <w:tcW w:w="1247" w:type="dxa"/>
          </w:tcPr>
          <w:p w:rsidR="00E770F1" w:rsidRDefault="00E770F1">
            <w:pPr>
              <w:pStyle w:val="ConsPlusNormal"/>
              <w:jc w:val="center"/>
            </w:pPr>
            <w:r>
              <w:t>аренда по 20.12.2027</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907" w:type="dxa"/>
          </w:tcPr>
          <w:p w:rsidR="00E770F1" w:rsidRDefault="00E770F1">
            <w:pPr>
              <w:pStyle w:val="ConsPlusNormal"/>
            </w:pPr>
            <w:r>
              <w:t>многоквартирные дома</w:t>
            </w:r>
          </w:p>
        </w:tc>
        <w:tc>
          <w:tcPr>
            <w:tcW w:w="1134" w:type="dxa"/>
          </w:tcPr>
          <w:p w:rsidR="00E770F1" w:rsidRDefault="00E770F1">
            <w:pPr>
              <w:pStyle w:val="ConsPlusNormal"/>
            </w:pPr>
            <w:r>
              <w:t>орган местного самоуправления</w:t>
            </w:r>
          </w:p>
        </w:tc>
      </w:tr>
      <w:tr w:rsidR="00E770F1">
        <w:tc>
          <w:tcPr>
            <w:tcW w:w="454" w:type="dxa"/>
          </w:tcPr>
          <w:p w:rsidR="00E770F1" w:rsidRDefault="00E770F1">
            <w:pPr>
              <w:pStyle w:val="ConsPlusNormal"/>
              <w:jc w:val="center"/>
            </w:pPr>
            <w:r>
              <w:t>30.</w:t>
            </w:r>
          </w:p>
        </w:tc>
        <w:tc>
          <w:tcPr>
            <w:tcW w:w="1247" w:type="dxa"/>
          </w:tcPr>
          <w:p w:rsidR="00E770F1" w:rsidRDefault="00E770F1">
            <w:pPr>
              <w:pStyle w:val="ConsPlusNormal"/>
              <w:jc w:val="both"/>
            </w:pPr>
            <w:r>
              <w:t>Городской округ Великий Новгород</w:t>
            </w:r>
          </w:p>
        </w:tc>
        <w:tc>
          <w:tcPr>
            <w:tcW w:w="1020" w:type="dxa"/>
          </w:tcPr>
          <w:p w:rsidR="00E770F1" w:rsidRDefault="00E770F1">
            <w:pPr>
              <w:pStyle w:val="ConsPlusNormal"/>
            </w:pPr>
            <w:r>
              <w:t>Деревяницкий жилой район</w:t>
            </w:r>
          </w:p>
        </w:tc>
        <w:tc>
          <w:tcPr>
            <w:tcW w:w="2154" w:type="dxa"/>
          </w:tcPr>
          <w:p w:rsidR="00E770F1" w:rsidRDefault="00E770F1">
            <w:pPr>
              <w:pStyle w:val="ConsPlusNormal"/>
              <w:jc w:val="center"/>
            </w:pPr>
            <w:r>
              <w:t>53:23:7400500:10</w:t>
            </w:r>
          </w:p>
        </w:tc>
        <w:tc>
          <w:tcPr>
            <w:tcW w:w="964" w:type="dxa"/>
          </w:tcPr>
          <w:p w:rsidR="00E770F1" w:rsidRDefault="00E770F1">
            <w:pPr>
              <w:pStyle w:val="ConsPlusNormal"/>
            </w:pPr>
            <w:r>
              <w:t>земли населенных пунктов</w:t>
            </w:r>
          </w:p>
        </w:tc>
        <w:tc>
          <w:tcPr>
            <w:tcW w:w="907" w:type="dxa"/>
          </w:tcPr>
          <w:p w:rsidR="00E770F1" w:rsidRDefault="00E770F1">
            <w:pPr>
              <w:pStyle w:val="ConsPlusNormal"/>
            </w:pPr>
            <w:r>
              <w:t>многоквартирные дома</w:t>
            </w:r>
          </w:p>
        </w:tc>
        <w:tc>
          <w:tcPr>
            <w:tcW w:w="1077" w:type="dxa"/>
          </w:tcPr>
          <w:p w:rsidR="00E770F1" w:rsidRDefault="00E770F1">
            <w:pPr>
              <w:pStyle w:val="ConsPlusNormal"/>
            </w:pPr>
            <w:r>
              <w:t>свободен</w:t>
            </w:r>
          </w:p>
        </w:tc>
        <w:tc>
          <w:tcPr>
            <w:tcW w:w="850" w:type="dxa"/>
          </w:tcPr>
          <w:p w:rsidR="00E770F1" w:rsidRDefault="00E770F1">
            <w:pPr>
              <w:pStyle w:val="ConsPlusNormal"/>
              <w:jc w:val="center"/>
            </w:pPr>
            <w:r>
              <w:t>1,3473</w:t>
            </w:r>
          </w:p>
        </w:tc>
        <w:tc>
          <w:tcPr>
            <w:tcW w:w="907" w:type="dxa"/>
          </w:tcPr>
          <w:p w:rsidR="00E770F1" w:rsidRDefault="00E770F1">
            <w:pPr>
              <w:pStyle w:val="ConsPlusNormal"/>
              <w:jc w:val="center"/>
            </w:pPr>
            <w:r>
              <w:t>1,3473</w:t>
            </w:r>
          </w:p>
        </w:tc>
        <w:tc>
          <w:tcPr>
            <w:tcW w:w="1304" w:type="dxa"/>
          </w:tcPr>
          <w:p w:rsidR="00E770F1" w:rsidRDefault="00E770F1">
            <w:pPr>
              <w:pStyle w:val="ConsPlusNormal"/>
            </w:pPr>
            <w:r>
              <w:t>государственная собственность не разграничена</w:t>
            </w:r>
          </w:p>
        </w:tc>
        <w:tc>
          <w:tcPr>
            <w:tcW w:w="1134" w:type="dxa"/>
          </w:tcPr>
          <w:p w:rsidR="00E770F1" w:rsidRDefault="00E770F1">
            <w:pPr>
              <w:pStyle w:val="ConsPlusNormal"/>
              <w:jc w:val="both"/>
            </w:pPr>
            <w:r>
              <w:t>ЗАО "Проектстрой"</w:t>
            </w:r>
          </w:p>
        </w:tc>
        <w:tc>
          <w:tcPr>
            <w:tcW w:w="1247" w:type="dxa"/>
          </w:tcPr>
          <w:p w:rsidR="00E770F1" w:rsidRDefault="00E770F1">
            <w:pPr>
              <w:pStyle w:val="ConsPlusNormal"/>
              <w:jc w:val="center"/>
            </w:pPr>
            <w:r>
              <w:t>аренда по 20.12.2027</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907" w:type="dxa"/>
          </w:tcPr>
          <w:p w:rsidR="00E770F1" w:rsidRDefault="00E770F1">
            <w:pPr>
              <w:pStyle w:val="ConsPlusNormal"/>
            </w:pPr>
            <w:r>
              <w:t>многоквартирные дома</w:t>
            </w:r>
          </w:p>
        </w:tc>
        <w:tc>
          <w:tcPr>
            <w:tcW w:w="1134" w:type="dxa"/>
          </w:tcPr>
          <w:p w:rsidR="00E770F1" w:rsidRDefault="00E770F1">
            <w:pPr>
              <w:pStyle w:val="ConsPlusNormal"/>
            </w:pPr>
            <w:r>
              <w:t>орган местного самоуправления</w:t>
            </w:r>
          </w:p>
        </w:tc>
      </w:tr>
      <w:tr w:rsidR="00E770F1">
        <w:tc>
          <w:tcPr>
            <w:tcW w:w="454" w:type="dxa"/>
          </w:tcPr>
          <w:p w:rsidR="00E770F1" w:rsidRDefault="00E770F1">
            <w:pPr>
              <w:pStyle w:val="ConsPlusNormal"/>
              <w:jc w:val="center"/>
            </w:pPr>
            <w:r>
              <w:t>31.</w:t>
            </w:r>
          </w:p>
        </w:tc>
        <w:tc>
          <w:tcPr>
            <w:tcW w:w="1247" w:type="dxa"/>
          </w:tcPr>
          <w:p w:rsidR="00E770F1" w:rsidRDefault="00E770F1">
            <w:pPr>
              <w:pStyle w:val="ConsPlusNormal"/>
              <w:jc w:val="both"/>
            </w:pPr>
            <w:r>
              <w:t>Городской округ Великий Новгород</w:t>
            </w:r>
          </w:p>
        </w:tc>
        <w:tc>
          <w:tcPr>
            <w:tcW w:w="1020" w:type="dxa"/>
          </w:tcPr>
          <w:p w:rsidR="00E770F1" w:rsidRDefault="00E770F1">
            <w:pPr>
              <w:pStyle w:val="ConsPlusNormal"/>
            </w:pPr>
            <w:r>
              <w:t>Деревяницкий жилой район</w:t>
            </w:r>
          </w:p>
        </w:tc>
        <w:tc>
          <w:tcPr>
            <w:tcW w:w="2154" w:type="dxa"/>
          </w:tcPr>
          <w:p w:rsidR="00E770F1" w:rsidRDefault="00E770F1">
            <w:pPr>
              <w:pStyle w:val="ConsPlusNormal"/>
              <w:jc w:val="center"/>
            </w:pPr>
            <w:r>
              <w:t>53:23:7400500:11</w:t>
            </w:r>
          </w:p>
        </w:tc>
        <w:tc>
          <w:tcPr>
            <w:tcW w:w="964" w:type="dxa"/>
          </w:tcPr>
          <w:p w:rsidR="00E770F1" w:rsidRDefault="00E770F1">
            <w:pPr>
              <w:pStyle w:val="ConsPlusNormal"/>
            </w:pPr>
            <w:r>
              <w:t>земли населенных пунктов</w:t>
            </w:r>
          </w:p>
        </w:tc>
        <w:tc>
          <w:tcPr>
            <w:tcW w:w="907" w:type="dxa"/>
          </w:tcPr>
          <w:p w:rsidR="00E770F1" w:rsidRDefault="00E770F1">
            <w:pPr>
              <w:pStyle w:val="ConsPlusNormal"/>
            </w:pPr>
            <w:r>
              <w:t>многоквартирные дома</w:t>
            </w:r>
          </w:p>
        </w:tc>
        <w:tc>
          <w:tcPr>
            <w:tcW w:w="1077" w:type="dxa"/>
          </w:tcPr>
          <w:p w:rsidR="00E770F1" w:rsidRDefault="00E770F1">
            <w:pPr>
              <w:pStyle w:val="ConsPlusNormal"/>
            </w:pPr>
            <w:r>
              <w:t>свободен</w:t>
            </w:r>
          </w:p>
        </w:tc>
        <w:tc>
          <w:tcPr>
            <w:tcW w:w="850" w:type="dxa"/>
          </w:tcPr>
          <w:p w:rsidR="00E770F1" w:rsidRDefault="00E770F1">
            <w:pPr>
              <w:pStyle w:val="ConsPlusNormal"/>
              <w:jc w:val="center"/>
            </w:pPr>
            <w:r>
              <w:t>0,7465</w:t>
            </w:r>
          </w:p>
        </w:tc>
        <w:tc>
          <w:tcPr>
            <w:tcW w:w="907" w:type="dxa"/>
          </w:tcPr>
          <w:p w:rsidR="00E770F1" w:rsidRDefault="00E770F1">
            <w:pPr>
              <w:pStyle w:val="ConsPlusNormal"/>
              <w:jc w:val="center"/>
            </w:pPr>
            <w:r>
              <w:t>0,7465</w:t>
            </w:r>
          </w:p>
        </w:tc>
        <w:tc>
          <w:tcPr>
            <w:tcW w:w="1304" w:type="dxa"/>
          </w:tcPr>
          <w:p w:rsidR="00E770F1" w:rsidRDefault="00E770F1">
            <w:pPr>
              <w:pStyle w:val="ConsPlusNormal"/>
            </w:pPr>
            <w:r>
              <w:t>государственная собственность не разграничена</w:t>
            </w:r>
          </w:p>
        </w:tc>
        <w:tc>
          <w:tcPr>
            <w:tcW w:w="1134" w:type="dxa"/>
          </w:tcPr>
          <w:p w:rsidR="00E770F1" w:rsidRDefault="00E770F1">
            <w:pPr>
              <w:pStyle w:val="ConsPlusNormal"/>
              <w:jc w:val="both"/>
            </w:pPr>
            <w:r>
              <w:t>ЗАО "Проектстрой"</w:t>
            </w:r>
          </w:p>
        </w:tc>
        <w:tc>
          <w:tcPr>
            <w:tcW w:w="1247" w:type="dxa"/>
          </w:tcPr>
          <w:p w:rsidR="00E770F1" w:rsidRDefault="00E770F1">
            <w:pPr>
              <w:pStyle w:val="ConsPlusNormal"/>
              <w:jc w:val="center"/>
            </w:pPr>
            <w:r>
              <w:t>аренда по 20.12.2027</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907" w:type="dxa"/>
          </w:tcPr>
          <w:p w:rsidR="00E770F1" w:rsidRDefault="00E770F1">
            <w:pPr>
              <w:pStyle w:val="ConsPlusNormal"/>
            </w:pPr>
            <w:r>
              <w:t>многоквартирные дома</w:t>
            </w:r>
          </w:p>
        </w:tc>
        <w:tc>
          <w:tcPr>
            <w:tcW w:w="1134" w:type="dxa"/>
          </w:tcPr>
          <w:p w:rsidR="00E770F1" w:rsidRDefault="00E770F1">
            <w:pPr>
              <w:pStyle w:val="ConsPlusNormal"/>
            </w:pPr>
            <w:r>
              <w:t>орган местного самоуправления</w:t>
            </w:r>
          </w:p>
        </w:tc>
      </w:tr>
      <w:tr w:rsidR="00E770F1">
        <w:tc>
          <w:tcPr>
            <w:tcW w:w="454" w:type="dxa"/>
          </w:tcPr>
          <w:p w:rsidR="00E770F1" w:rsidRDefault="00E770F1">
            <w:pPr>
              <w:pStyle w:val="ConsPlusNormal"/>
              <w:jc w:val="center"/>
            </w:pPr>
            <w:r>
              <w:t>32.</w:t>
            </w:r>
          </w:p>
        </w:tc>
        <w:tc>
          <w:tcPr>
            <w:tcW w:w="1247" w:type="dxa"/>
          </w:tcPr>
          <w:p w:rsidR="00E770F1" w:rsidRDefault="00E770F1">
            <w:pPr>
              <w:pStyle w:val="ConsPlusNormal"/>
              <w:jc w:val="both"/>
            </w:pPr>
            <w:r>
              <w:t>Городской округ Великий Новгород</w:t>
            </w:r>
          </w:p>
        </w:tc>
        <w:tc>
          <w:tcPr>
            <w:tcW w:w="1020" w:type="dxa"/>
          </w:tcPr>
          <w:p w:rsidR="00E770F1" w:rsidRDefault="00E770F1">
            <w:pPr>
              <w:pStyle w:val="ConsPlusNormal"/>
            </w:pPr>
            <w:r>
              <w:t>Деревяницкий жилой район</w:t>
            </w:r>
          </w:p>
        </w:tc>
        <w:tc>
          <w:tcPr>
            <w:tcW w:w="2154" w:type="dxa"/>
          </w:tcPr>
          <w:p w:rsidR="00E770F1" w:rsidRDefault="00E770F1">
            <w:pPr>
              <w:pStyle w:val="ConsPlusNormal"/>
              <w:jc w:val="center"/>
            </w:pPr>
            <w:r>
              <w:t>53:23:7400500:12</w:t>
            </w:r>
          </w:p>
        </w:tc>
        <w:tc>
          <w:tcPr>
            <w:tcW w:w="964" w:type="dxa"/>
          </w:tcPr>
          <w:p w:rsidR="00E770F1" w:rsidRDefault="00E770F1">
            <w:pPr>
              <w:pStyle w:val="ConsPlusNormal"/>
            </w:pPr>
            <w:r>
              <w:t>земли населенных пунктов</w:t>
            </w:r>
          </w:p>
        </w:tc>
        <w:tc>
          <w:tcPr>
            <w:tcW w:w="907" w:type="dxa"/>
          </w:tcPr>
          <w:p w:rsidR="00E770F1" w:rsidRDefault="00E770F1">
            <w:pPr>
              <w:pStyle w:val="ConsPlusNormal"/>
            </w:pPr>
            <w:r>
              <w:t>многоквартирные дома</w:t>
            </w:r>
          </w:p>
        </w:tc>
        <w:tc>
          <w:tcPr>
            <w:tcW w:w="1077" w:type="dxa"/>
          </w:tcPr>
          <w:p w:rsidR="00E770F1" w:rsidRDefault="00E770F1">
            <w:pPr>
              <w:pStyle w:val="ConsPlusNormal"/>
            </w:pPr>
            <w:r>
              <w:t>свободен</w:t>
            </w:r>
          </w:p>
        </w:tc>
        <w:tc>
          <w:tcPr>
            <w:tcW w:w="850" w:type="dxa"/>
          </w:tcPr>
          <w:p w:rsidR="00E770F1" w:rsidRDefault="00E770F1">
            <w:pPr>
              <w:pStyle w:val="ConsPlusNormal"/>
              <w:jc w:val="center"/>
            </w:pPr>
            <w:r>
              <w:t>1,0958</w:t>
            </w:r>
          </w:p>
        </w:tc>
        <w:tc>
          <w:tcPr>
            <w:tcW w:w="907" w:type="dxa"/>
          </w:tcPr>
          <w:p w:rsidR="00E770F1" w:rsidRDefault="00E770F1">
            <w:pPr>
              <w:pStyle w:val="ConsPlusNormal"/>
              <w:jc w:val="center"/>
            </w:pPr>
            <w:r>
              <w:t>1,0958</w:t>
            </w:r>
          </w:p>
        </w:tc>
        <w:tc>
          <w:tcPr>
            <w:tcW w:w="1304" w:type="dxa"/>
          </w:tcPr>
          <w:p w:rsidR="00E770F1" w:rsidRDefault="00E770F1">
            <w:pPr>
              <w:pStyle w:val="ConsPlusNormal"/>
            </w:pPr>
            <w:r>
              <w:t>государственная собственность не разграничена</w:t>
            </w:r>
          </w:p>
        </w:tc>
        <w:tc>
          <w:tcPr>
            <w:tcW w:w="1134" w:type="dxa"/>
          </w:tcPr>
          <w:p w:rsidR="00E770F1" w:rsidRDefault="00E770F1">
            <w:pPr>
              <w:pStyle w:val="ConsPlusNormal"/>
              <w:jc w:val="both"/>
            </w:pPr>
            <w:r>
              <w:t>ЗАО "Проектстрой"</w:t>
            </w:r>
          </w:p>
        </w:tc>
        <w:tc>
          <w:tcPr>
            <w:tcW w:w="1247" w:type="dxa"/>
          </w:tcPr>
          <w:p w:rsidR="00E770F1" w:rsidRDefault="00E770F1">
            <w:pPr>
              <w:pStyle w:val="ConsPlusNormal"/>
              <w:jc w:val="center"/>
            </w:pPr>
            <w:r>
              <w:t>аренда по 20.12.2027</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907" w:type="dxa"/>
          </w:tcPr>
          <w:p w:rsidR="00E770F1" w:rsidRDefault="00E770F1">
            <w:pPr>
              <w:pStyle w:val="ConsPlusNormal"/>
            </w:pPr>
            <w:r>
              <w:t>многоквартирные дома</w:t>
            </w:r>
          </w:p>
        </w:tc>
        <w:tc>
          <w:tcPr>
            <w:tcW w:w="1134" w:type="dxa"/>
          </w:tcPr>
          <w:p w:rsidR="00E770F1" w:rsidRDefault="00E770F1">
            <w:pPr>
              <w:pStyle w:val="ConsPlusNormal"/>
            </w:pPr>
            <w:r>
              <w:t>орган местного самоуправления</w:t>
            </w:r>
          </w:p>
        </w:tc>
      </w:tr>
      <w:tr w:rsidR="00E770F1">
        <w:tc>
          <w:tcPr>
            <w:tcW w:w="454" w:type="dxa"/>
          </w:tcPr>
          <w:p w:rsidR="00E770F1" w:rsidRDefault="00E770F1">
            <w:pPr>
              <w:pStyle w:val="ConsPlusNormal"/>
              <w:jc w:val="center"/>
            </w:pPr>
            <w:r>
              <w:lastRenderedPageBreak/>
              <w:t>33.</w:t>
            </w:r>
          </w:p>
        </w:tc>
        <w:tc>
          <w:tcPr>
            <w:tcW w:w="1247" w:type="dxa"/>
          </w:tcPr>
          <w:p w:rsidR="00E770F1" w:rsidRDefault="00E770F1">
            <w:pPr>
              <w:pStyle w:val="ConsPlusNormal"/>
              <w:jc w:val="both"/>
            </w:pPr>
            <w:r>
              <w:t>Городской округ Великий Новгород</w:t>
            </w:r>
          </w:p>
        </w:tc>
        <w:tc>
          <w:tcPr>
            <w:tcW w:w="1020" w:type="dxa"/>
          </w:tcPr>
          <w:p w:rsidR="00E770F1" w:rsidRDefault="00E770F1">
            <w:pPr>
              <w:pStyle w:val="ConsPlusNormal"/>
            </w:pPr>
            <w:r>
              <w:t>Деревяницкий жилой район</w:t>
            </w:r>
          </w:p>
        </w:tc>
        <w:tc>
          <w:tcPr>
            <w:tcW w:w="2154" w:type="dxa"/>
          </w:tcPr>
          <w:p w:rsidR="00E770F1" w:rsidRDefault="00E770F1">
            <w:pPr>
              <w:pStyle w:val="ConsPlusNormal"/>
              <w:jc w:val="center"/>
            </w:pPr>
            <w:r>
              <w:t>53:23:7400500:13</w:t>
            </w:r>
          </w:p>
        </w:tc>
        <w:tc>
          <w:tcPr>
            <w:tcW w:w="964" w:type="dxa"/>
          </w:tcPr>
          <w:p w:rsidR="00E770F1" w:rsidRDefault="00E770F1">
            <w:pPr>
              <w:pStyle w:val="ConsPlusNormal"/>
            </w:pPr>
            <w:r>
              <w:t>земли населенных пунктов</w:t>
            </w:r>
          </w:p>
        </w:tc>
        <w:tc>
          <w:tcPr>
            <w:tcW w:w="907" w:type="dxa"/>
          </w:tcPr>
          <w:p w:rsidR="00E770F1" w:rsidRDefault="00E770F1">
            <w:pPr>
              <w:pStyle w:val="ConsPlusNormal"/>
            </w:pPr>
            <w:r>
              <w:t>многоквартирные дома</w:t>
            </w:r>
          </w:p>
        </w:tc>
        <w:tc>
          <w:tcPr>
            <w:tcW w:w="1077" w:type="dxa"/>
          </w:tcPr>
          <w:p w:rsidR="00E770F1" w:rsidRDefault="00E770F1">
            <w:pPr>
              <w:pStyle w:val="ConsPlusNormal"/>
            </w:pPr>
            <w:r>
              <w:t>свободен</w:t>
            </w:r>
          </w:p>
        </w:tc>
        <w:tc>
          <w:tcPr>
            <w:tcW w:w="850" w:type="dxa"/>
          </w:tcPr>
          <w:p w:rsidR="00E770F1" w:rsidRDefault="00E770F1">
            <w:pPr>
              <w:pStyle w:val="ConsPlusNormal"/>
              <w:jc w:val="center"/>
            </w:pPr>
            <w:r>
              <w:t>0,6251</w:t>
            </w:r>
          </w:p>
        </w:tc>
        <w:tc>
          <w:tcPr>
            <w:tcW w:w="907" w:type="dxa"/>
          </w:tcPr>
          <w:p w:rsidR="00E770F1" w:rsidRDefault="00E770F1">
            <w:pPr>
              <w:pStyle w:val="ConsPlusNormal"/>
              <w:jc w:val="center"/>
            </w:pPr>
            <w:r>
              <w:t>0,6251</w:t>
            </w:r>
          </w:p>
        </w:tc>
        <w:tc>
          <w:tcPr>
            <w:tcW w:w="1304" w:type="dxa"/>
          </w:tcPr>
          <w:p w:rsidR="00E770F1" w:rsidRDefault="00E770F1">
            <w:pPr>
              <w:pStyle w:val="ConsPlusNormal"/>
            </w:pPr>
            <w:r>
              <w:t>государственная собственность не разграничена</w:t>
            </w:r>
          </w:p>
        </w:tc>
        <w:tc>
          <w:tcPr>
            <w:tcW w:w="1134" w:type="dxa"/>
          </w:tcPr>
          <w:p w:rsidR="00E770F1" w:rsidRDefault="00E770F1">
            <w:pPr>
              <w:pStyle w:val="ConsPlusNormal"/>
              <w:jc w:val="both"/>
            </w:pPr>
            <w:r>
              <w:t>ЗАО "Проектстрой"</w:t>
            </w:r>
          </w:p>
        </w:tc>
        <w:tc>
          <w:tcPr>
            <w:tcW w:w="1247" w:type="dxa"/>
          </w:tcPr>
          <w:p w:rsidR="00E770F1" w:rsidRDefault="00E770F1">
            <w:pPr>
              <w:pStyle w:val="ConsPlusNormal"/>
              <w:jc w:val="center"/>
            </w:pPr>
            <w:r>
              <w:t>аренда по 20.12.2027</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907" w:type="dxa"/>
          </w:tcPr>
          <w:p w:rsidR="00E770F1" w:rsidRDefault="00E770F1">
            <w:pPr>
              <w:pStyle w:val="ConsPlusNormal"/>
            </w:pPr>
            <w:r>
              <w:t>многоквартирные дома</w:t>
            </w:r>
          </w:p>
        </w:tc>
        <w:tc>
          <w:tcPr>
            <w:tcW w:w="1134" w:type="dxa"/>
          </w:tcPr>
          <w:p w:rsidR="00E770F1" w:rsidRDefault="00E770F1">
            <w:pPr>
              <w:pStyle w:val="ConsPlusNormal"/>
            </w:pPr>
            <w:r>
              <w:t>орган местного самоуправления</w:t>
            </w:r>
          </w:p>
        </w:tc>
      </w:tr>
      <w:tr w:rsidR="00E770F1">
        <w:tc>
          <w:tcPr>
            <w:tcW w:w="454" w:type="dxa"/>
          </w:tcPr>
          <w:p w:rsidR="00E770F1" w:rsidRDefault="00E770F1">
            <w:pPr>
              <w:pStyle w:val="ConsPlusNormal"/>
              <w:jc w:val="center"/>
            </w:pPr>
            <w:r>
              <w:t>34.</w:t>
            </w:r>
          </w:p>
        </w:tc>
        <w:tc>
          <w:tcPr>
            <w:tcW w:w="1247" w:type="dxa"/>
          </w:tcPr>
          <w:p w:rsidR="00E770F1" w:rsidRDefault="00E770F1">
            <w:pPr>
              <w:pStyle w:val="ConsPlusNormal"/>
              <w:jc w:val="both"/>
            </w:pPr>
            <w:r>
              <w:t>Городской округ Великий Новгород</w:t>
            </w:r>
          </w:p>
        </w:tc>
        <w:tc>
          <w:tcPr>
            <w:tcW w:w="1020" w:type="dxa"/>
          </w:tcPr>
          <w:p w:rsidR="00E770F1" w:rsidRDefault="00E770F1">
            <w:pPr>
              <w:pStyle w:val="ConsPlusNormal"/>
            </w:pPr>
            <w:r>
              <w:t>Деревяницкий жилой район</w:t>
            </w:r>
          </w:p>
        </w:tc>
        <w:tc>
          <w:tcPr>
            <w:tcW w:w="2154" w:type="dxa"/>
          </w:tcPr>
          <w:p w:rsidR="00E770F1" w:rsidRDefault="00E770F1">
            <w:pPr>
              <w:pStyle w:val="ConsPlusNormal"/>
              <w:jc w:val="center"/>
            </w:pPr>
            <w:r>
              <w:t>53:23:7400500:14</w:t>
            </w:r>
          </w:p>
        </w:tc>
        <w:tc>
          <w:tcPr>
            <w:tcW w:w="964" w:type="dxa"/>
          </w:tcPr>
          <w:p w:rsidR="00E770F1" w:rsidRDefault="00E770F1">
            <w:pPr>
              <w:pStyle w:val="ConsPlusNormal"/>
            </w:pPr>
            <w:r>
              <w:t>земли населенных пунктов</w:t>
            </w:r>
          </w:p>
        </w:tc>
        <w:tc>
          <w:tcPr>
            <w:tcW w:w="907" w:type="dxa"/>
          </w:tcPr>
          <w:p w:rsidR="00E770F1" w:rsidRDefault="00E770F1">
            <w:pPr>
              <w:pStyle w:val="ConsPlusNormal"/>
            </w:pPr>
            <w:r>
              <w:t>многоквартирные дома</w:t>
            </w:r>
          </w:p>
        </w:tc>
        <w:tc>
          <w:tcPr>
            <w:tcW w:w="1077" w:type="dxa"/>
          </w:tcPr>
          <w:p w:rsidR="00E770F1" w:rsidRDefault="00E770F1">
            <w:pPr>
              <w:pStyle w:val="ConsPlusNormal"/>
            </w:pPr>
            <w:r>
              <w:t>свободен</w:t>
            </w:r>
          </w:p>
        </w:tc>
        <w:tc>
          <w:tcPr>
            <w:tcW w:w="850" w:type="dxa"/>
          </w:tcPr>
          <w:p w:rsidR="00E770F1" w:rsidRDefault="00E770F1">
            <w:pPr>
              <w:pStyle w:val="ConsPlusNormal"/>
              <w:jc w:val="center"/>
            </w:pPr>
            <w:r>
              <w:t>0,5755</w:t>
            </w:r>
          </w:p>
        </w:tc>
        <w:tc>
          <w:tcPr>
            <w:tcW w:w="907" w:type="dxa"/>
          </w:tcPr>
          <w:p w:rsidR="00E770F1" w:rsidRDefault="00E770F1">
            <w:pPr>
              <w:pStyle w:val="ConsPlusNormal"/>
              <w:jc w:val="center"/>
            </w:pPr>
            <w:r>
              <w:t>0,5755</w:t>
            </w:r>
          </w:p>
        </w:tc>
        <w:tc>
          <w:tcPr>
            <w:tcW w:w="1304" w:type="dxa"/>
          </w:tcPr>
          <w:p w:rsidR="00E770F1" w:rsidRDefault="00E770F1">
            <w:pPr>
              <w:pStyle w:val="ConsPlusNormal"/>
            </w:pPr>
            <w:r>
              <w:t>государственная собственность не разграничена</w:t>
            </w:r>
          </w:p>
        </w:tc>
        <w:tc>
          <w:tcPr>
            <w:tcW w:w="1134" w:type="dxa"/>
          </w:tcPr>
          <w:p w:rsidR="00E770F1" w:rsidRDefault="00E770F1">
            <w:pPr>
              <w:pStyle w:val="ConsPlusNormal"/>
              <w:jc w:val="both"/>
            </w:pPr>
            <w:r>
              <w:t>ЗАО "Проектстрой"</w:t>
            </w:r>
          </w:p>
        </w:tc>
        <w:tc>
          <w:tcPr>
            <w:tcW w:w="1247" w:type="dxa"/>
          </w:tcPr>
          <w:p w:rsidR="00E770F1" w:rsidRDefault="00E770F1">
            <w:pPr>
              <w:pStyle w:val="ConsPlusNormal"/>
              <w:jc w:val="center"/>
            </w:pPr>
            <w:r>
              <w:t>аренда по 20.12.2027</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907" w:type="dxa"/>
          </w:tcPr>
          <w:p w:rsidR="00E770F1" w:rsidRDefault="00E770F1">
            <w:pPr>
              <w:pStyle w:val="ConsPlusNormal"/>
            </w:pPr>
            <w:r>
              <w:t>многоквартирные дома</w:t>
            </w:r>
          </w:p>
        </w:tc>
        <w:tc>
          <w:tcPr>
            <w:tcW w:w="1134" w:type="dxa"/>
          </w:tcPr>
          <w:p w:rsidR="00E770F1" w:rsidRDefault="00E770F1">
            <w:pPr>
              <w:pStyle w:val="ConsPlusNormal"/>
            </w:pPr>
            <w:r>
              <w:t>орган местного самоуправления</w:t>
            </w:r>
          </w:p>
        </w:tc>
      </w:tr>
      <w:tr w:rsidR="00E770F1">
        <w:tc>
          <w:tcPr>
            <w:tcW w:w="454" w:type="dxa"/>
          </w:tcPr>
          <w:p w:rsidR="00E770F1" w:rsidRDefault="00E770F1">
            <w:pPr>
              <w:pStyle w:val="ConsPlusNormal"/>
              <w:jc w:val="center"/>
            </w:pPr>
            <w:r>
              <w:t>35.</w:t>
            </w:r>
          </w:p>
        </w:tc>
        <w:tc>
          <w:tcPr>
            <w:tcW w:w="1247" w:type="dxa"/>
          </w:tcPr>
          <w:p w:rsidR="00E770F1" w:rsidRDefault="00E770F1">
            <w:pPr>
              <w:pStyle w:val="ConsPlusNormal"/>
              <w:jc w:val="both"/>
            </w:pPr>
            <w:r>
              <w:t>Городской округ Великий Новгород</w:t>
            </w:r>
          </w:p>
        </w:tc>
        <w:tc>
          <w:tcPr>
            <w:tcW w:w="1020" w:type="dxa"/>
          </w:tcPr>
          <w:p w:rsidR="00E770F1" w:rsidRDefault="00E770F1">
            <w:pPr>
              <w:pStyle w:val="ConsPlusNormal"/>
            </w:pPr>
            <w:r>
              <w:t>Деревяницкий жилой район</w:t>
            </w:r>
          </w:p>
        </w:tc>
        <w:tc>
          <w:tcPr>
            <w:tcW w:w="2154" w:type="dxa"/>
          </w:tcPr>
          <w:p w:rsidR="00E770F1" w:rsidRDefault="00E770F1">
            <w:pPr>
              <w:pStyle w:val="ConsPlusNormal"/>
              <w:jc w:val="center"/>
            </w:pPr>
            <w:r>
              <w:t>53:23:7400500:15</w:t>
            </w:r>
          </w:p>
        </w:tc>
        <w:tc>
          <w:tcPr>
            <w:tcW w:w="964" w:type="dxa"/>
          </w:tcPr>
          <w:p w:rsidR="00E770F1" w:rsidRDefault="00E770F1">
            <w:pPr>
              <w:pStyle w:val="ConsPlusNormal"/>
            </w:pPr>
            <w:r>
              <w:t>земли населенных пунктов</w:t>
            </w:r>
          </w:p>
        </w:tc>
        <w:tc>
          <w:tcPr>
            <w:tcW w:w="907" w:type="dxa"/>
          </w:tcPr>
          <w:p w:rsidR="00E770F1" w:rsidRDefault="00E770F1">
            <w:pPr>
              <w:pStyle w:val="ConsPlusNormal"/>
            </w:pPr>
            <w:r>
              <w:t>многоквартирные дома</w:t>
            </w:r>
          </w:p>
        </w:tc>
        <w:tc>
          <w:tcPr>
            <w:tcW w:w="1077" w:type="dxa"/>
          </w:tcPr>
          <w:p w:rsidR="00E770F1" w:rsidRDefault="00E770F1">
            <w:pPr>
              <w:pStyle w:val="ConsPlusNormal"/>
            </w:pPr>
            <w:r>
              <w:t>свободен</w:t>
            </w:r>
          </w:p>
        </w:tc>
        <w:tc>
          <w:tcPr>
            <w:tcW w:w="850" w:type="dxa"/>
          </w:tcPr>
          <w:p w:rsidR="00E770F1" w:rsidRDefault="00E770F1">
            <w:pPr>
              <w:pStyle w:val="ConsPlusNormal"/>
              <w:jc w:val="center"/>
            </w:pPr>
            <w:r>
              <w:t>0,5065</w:t>
            </w:r>
          </w:p>
        </w:tc>
        <w:tc>
          <w:tcPr>
            <w:tcW w:w="907" w:type="dxa"/>
          </w:tcPr>
          <w:p w:rsidR="00E770F1" w:rsidRDefault="00E770F1">
            <w:pPr>
              <w:pStyle w:val="ConsPlusNormal"/>
              <w:jc w:val="center"/>
            </w:pPr>
            <w:r>
              <w:t>0,5065</w:t>
            </w:r>
          </w:p>
        </w:tc>
        <w:tc>
          <w:tcPr>
            <w:tcW w:w="1304" w:type="dxa"/>
          </w:tcPr>
          <w:p w:rsidR="00E770F1" w:rsidRDefault="00E770F1">
            <w:pPr>
              <w:pStyle w:val="ConsPlusNormal"/>
            </w:pPr>
            <w:r>
              <w:t>государственная собственность не разграничена</w:t>
            </w:r>
          </w:p>
        </w:tc>
        <w:tc>
          <w:tcPr>
            <w:tcW w:w="1134" w:type="dxa"/>
          </w:tcPr>
          <w:p w:rsidR="00E770F1" w:rsidRDefault="00E770F1">
            <w:pPr>
              <w:pStyle w:val="ConsPlusNormal"/>
              <w:jc w:val="both"/>
            </w:pPr>
            <w:r>
              <w:t>ЗАО "Проектстрой"</w:t>
            </w:r>
          </w:p>
        </w:tc>
        <w:tc>
          <w:tcPr>
            <w:tcW w:w="1247" w:type="dxa"/>
          </w:tcPr>
          <w:p w:rsidR="00E770F1" w:rsidRDefault="00E770F1">
            <w:pPr>
              <w:pStyle w:val="ConsPlusNormal"/>
              <w:jc w:val="center"/>
            </w:pPr>
            <w:r>
              <w:t>аренда по 20.12.2027</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907" w:type="dxa"/>
          </w:tcPr>
          <w:p w:rsidR="00E770F1" w:rsidRDefault="00E770F1">
            <w:pPr>
              <w:pStyle w:val="ConsPlusNormal"/>
            </w:pPr>
            <w:r>
              <w:t>многоквартирные дома</w:t>
            </w:r>
          </w:p>
        </w:tc>
        <w:tc>
          <w:tcPr>
            <w:tcW w:w="1134" w:type="dxa"/>
          </w:tcPr>
          <w:p w:rsidR="00E770F1" w:rsidRDefault="00E770F1">
            <w:pPr>
              <w:pStyle w:val="ConsPlusNormal"/>
            </w:pPr>
            <w:r>
              <w:t>орган местного самоуправления</w:t>
            </w:r>
          </w:p>
        </w:tc>
      </w:tr>
      <w:tr w:rsidR="00E770F1">
        <w:tc>
          <w:tcPr>
            <w:tcW w:w="454" w:type="dxa"/>
          </w:tcPr>
          <w:p w:rsidR="00E770F1" w:rsidRDefault="00E770F1">
            <w:pPr>
              <w:pStyle w:val="ConsPlusNormal"/>
              <w:jc w:val="center"/>
            </w:pPr>
            <w:r>
              <w:t>36.</w:t>
            </w:r>
          </w:p>
        </w:tc>
        <w:tc>
          <w:tcPr>
            <w:tcW w:w="1247" w:type="dxa"/>
          </w:tcPr>
          <w:p w:rsidR="00E770F1" w:rsidRDefault="00E770F1">
            <w:pPr>
              <w:pStyle w:val="ConsPlusNormal"/>
              <w:jc w:val="both"/>
            </w:pPr>
            <w:r>
              <w:t>Городской округ Великий Новгород</w:t>
            </w:r>
          </w:p>
        </w:tc>
        <w:tc>
          <w:tcPr>
            <w:tcW w:w="1020" w:type="dxa"/>
          </w:tcPr>
          <w:p w:rsidR="00E770F1" w:rsidRDefault="00E770F1">
            <w:pPr>
              <w:pStyle w:val="ConsPlusNormal"/>
            </w:pPr>
            <w:r>
              <w:t>Деревяницкий жилой район</w:t>
            </w:r>
          </w:p>
        </w:tc>
        <w:tc>
          <w:tcPr>
            <w:tcW w:w="2154" w:type="dxa"/>
          </w:tcPr>
          <w:p w:rsidR="00E770F1" w:rsidRDefault="00E770F1">
            <w:pPr>
              <w:pStyle w:val="ConsPlusNormal"/>
              <w:jc w:val="center"/>
            </w:pPr>
            <w:r>
              <w:t>53:23:7400500:16</w:t>
            </w:r>
          </w:p>
        </w:tc>
        <w:tc>
          <w:tcPr>
            <w:tcW w:w="964" w:type="dxa"/>
          </w:tcPr>
          <w:p w:rsidR="00E770F1" w:rsidRDefault="00E770F1">
            <w:pPr>
              <w:pStyle w:val="ConsPlusNormal"/>
            </w:pPr>
            <w:r>
              <w:t>земли населенных пунктов</w:t>
            </w:r>
          </w:p>
        </w:tc>
        <w:tc>
          <w:tcPr>
            <w:tcW w:w="907" w:type="dxa"/>
          </w:tcPr>
          <w:p w:rsidR="00E770F1" w:rsidRDefault="00E770F1">
            <w:pPr>
              <w:pStyle w:val="ConsPlusNormal"/>
            </w:pPr>
            <w:r>
              <w:t>многоквартирные дома</w:t>
            </w:r>
          </w:p>
        </w:tc>
        <w:tc>
          <w:tcPr>
            <w:tcW w:w="1077" w:type="dxa"/>
          </w:tcPr>
          <w:p w:rsidR="00E770F1" w:rsidRDefault="00E770F1">
            <w:pPr>
              <w:pStyle w:val="ConsPlusNormal"/>
            </w:pPr>
            <w:r>
              <w:t>свободен</w:t>
            </w:r>
          </w:p>
        </w:tc>
        <w:tc>
          <w:tcPr>
            <w:tcW w:w="850" w:type="dxa"/>
          </w:tcPr>
          <w:p w:rsidR="00E770F1" w:rsidRDefault="00E770F1">
            <w:pPr>
              <w:pStyle w:val="ConsPlusNormal"/>
              <w:jc w:val="center"/>
            </w:pPr>
            <w:r>
              <w:t>0,5526</w:t>
            </w:r>
          </w:p>
        </w:tc>
        <w:tc>
          <w:tcPr>
            <w:tcW w:w="907" w:type="dxa"/>
          </w:tcPr>
          <w:p w:rsidR="00E770F1" w:rsidRDefault="00E770F1">
            <w:pPr>
              <w:pStyle w:val="ConsPlusNormal"/>
              <w:jc w:val="center"/>
            </w:pPr>
            <w:r>
              <w:t>0,5526</w:t>
            </w:r>
          </w:p>
        </w:tc>
        <w:tc>
          <w:tcPr>
            <w:tcW w:w="1304" w:type="dxa"/>
          </w:tcPr>
          <w:p w:rsidR="00E770F1" w:rsidRDefault="00E770F1">
            <w:pPr>
              <w:pStyle w:val="ConsPlusNormal"/>
            </w:pPr>
            <w:r>
              <w:t>государственная собственность не разграничена</w:t>
            </w:r>
          </w:p>
        </w:tc>
        <w:tc>
          <w:tcPr>
            <w:tcW w:w="1134" w:type="dxa"/>
          </w:tcPr>
          <w:p w:rsidR="00E770F1" w:rsidRDefault="00E770F1">
            <w:pPr>
              <w:pStyle w:val="ConsPlusNormal"/>
              <w:jc w:val="both"/>
            </w:pPr>
            <w:r>
              <w:t>ЗАО "Проектстрой"</w:t>
            </w:r>
          </w:p>
        </w:tc>
        <w:tc>
          <w:tcPr>
            <w:tcW w:w="1247" w:type="dxa"/>
          </w:tcPr>
          <w:p w:rsidR="00E770F1" w:rsidRDefault="00E770F1">
            <w:pPr>
              <w:pStyle w:val="ConsPlusNormal"/>
              <w:jc w:val="center"/>
            </w:pPr>
            <w:r>
              <w:t>аренда по 20.12.2027</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907" w:type="dxa"/>
          </w:tcPr>
          <w:p w:rsidR="00E770F1" w:rsidRDefault="00E770F1">
            <w:pPr>
              <w:pStyle w:val="ConsPlusNormal"/>
            </w:pPr>
            <w:r>
              <w:t>многоквартирные дома</w:t>
            </w:r>
          </w:p>
        </w:tc>
        <w:tc>
          <w:tcPr>
            <w:tcW w:w="1134" w:type="dxa"/>
          </w:tcPr>
          <w:p w:rsidR="00E770F1" w:rsidRDefault="00E770F1">
            <w:pPr>
              <w:pStyle w:val="ConsPlusNormal"/>
            </w:pPr>
            <w:r>
              <w:t>орган местного самоуправления</w:t>
            </w:r>
          </w:p>
        </w:tc>
      </w:tr>
      <w:tr w:rsidR="00E770F1">
        <w:tc>
          <w:tcPr>
            <w:tcW w:w="454" w:type="dxa"/>
          </w:tcPr>
          <w:p w:rsidR="00E770F1" w:rsidRDefault="00E770F1">
            <w:pPr>
              <w:pStyle w:val="ConsPlusNormal"/>
              <w:jc w:val="center"/>
            </w:pPr>
            <w:r>
              <w:t>37.</w:t>
            </w:r>
          </w:p>
        </w:tc>
        <w:tc>
          <w:tcPr>
            <w:tcW w:w="1247" w:type="dxa"/>
          </w:tcPr>
          <w:p w:rsidR="00E770F1" w:rsidRDefault="00E770F1">
            <w:pPr>
              <w:pStyle w:val="ConsPlusNormal"/>
              <w:jc w:val="both"/>
            </w:pPr>
            <w:r>
              <w:t>Городской округ Великий Новгород</w:t>
            </w:r>
          </w:p>
        </w:tc>
        <w:tc>
          <w:tcPr>
            <w:tcW w:w="1020" w:type="dxa"/>
          </w:tcPr>
          <w:p w:rsidR="00E770F1" w:rsidRDefault="00E770F1">
            <w:pPr>
              <w:pStyle w:val="ConsPlusNormal"/>
            </w:pPr>
            <w:r>
              <w:t>Деревяницкий жилой район</w:t>
            </w:r>
          </w:p>
        </w:tc>
        <w:tc>
          <w:tcPr>
            <w:tcW w:w="2154" w:type="dxa"/>
          </w:tcPr>
          <w:p w:rsidR="00E770F1" w:rsidRDefault="00E770F1">
            <w:pPr>
              <w:pStyle w:val="ConsPlusNormal"/>
              <w:jc w:val="center"/>
            </w:pPr>
            <w:r>
              <w:t>53:23:7400500:17</w:t>
            </w:r>
          </w:p>
        </w:tc>
        <w:tc>
          <w:tcPr>
            <w:tcW w:w="964" w:type="dxa"/>
          </w:tcPr>
          <w:p w:rsidR="00E770F1" w:rsidRDefault="00E770F1">
            <w:pPr>
              <w:pStyle w:val="ConsPlusNormal"/>
            </w:pPr>
            <w:r>
              <w:t>земли населенных пунктов</w:t>
            </w:r>
          </w:p>
        </w:tc>
        <w:tc>
          <w:tcPr>
            <w:tcW w:w="907" w:type="dxa"/>
          </w:tcPr>
          <w:p w:rsidR="00E770F1" w:rsidRDefault="00E770F1">
            <w:pPr>
              <w:pStyle w:val="ConsPlusNormal"/>
            </w:pPr>
            <w:r>
              <w:t>многоквартирные дома</w:t>
            </w:r>
          </w:p>
        </w:tc>
        <w:tc>
          <w:tcPr>
            <w:tcW w:w="1077" w:type="dxa"/>
          </w:tcPr>
          <w:p w:rsidR="00E770F1" w:rsidRDefault="00E770F1">
            <w:pPr>
              <w:pStyle w:val="ConsPlusNormal"/>
            </w:pPr>
            <w:r>
              <w:t>свободен</w:t>
            </w:r>
          </w:p>
        </w:tc>
        <w:tc>
          <w:tcPr>
            <w:tcW w:w="850" w:type="dxa"/>
          </w:tcPr>
          <w:p w:rsidR="00E770F1" w:rsidRDefault="00E770F1">
            <w:pPr>
              <w:pStyle w:val="ConsPlusNormal"/>
              <w:jc w:val="center"/>
            </w:pPr>
            <w:r>
              <w:t>0,9065</w:t>
            </w:r>
          </w:p>
        </w:tc>
        <w:tc>
          <w:tcPr>
            <w:tcW w:w="907" w:type="dxa"/>
          </w:tcPr>
          <w:p w:rsidR="00E770F1" w:rsidRDefault="00E770F1">
            <w:pPr>
              <w:pStyle w:val="ConsPlusNormal"/>
              <w:jc w:val="center"/>
            </w:pPr>
            <w:r>
              <w:t>0,9065</w:t>
            </w:r>
          </w:p>
        </w:tc>
        <w:tc>
          <w:tcPr>
            <w:tcW w:w="1304" w:type="dxa"/>
          </w:tcPr>
          <w:p w:rsidR="00E770F1" w:rsidRDefault="00E770F1">
            <w:pPr>
              <w:pStyle w:val="ConsPlusNormal"/>
            </w:pPr>
            <w:r>
              <w:t>государственная собственность не разграничена</w:t>
            </w:r>
          </w:p>
        </w:tc>
        <w:tc>
          <w:tcPr>
            <w:tcW w:w="1134" w:type="dxa"/>
          </w:tcPr>
          <w:p w:rsidR="00E770F1" w:rsidRDefault="00E770F1">
            <w:pPr>
              <w:pStyle w:val="ConsPlusNormal"/>
              <w:jc w:val="both"/>
            </w:pPr>
            <w:r>
              <w:t>ЗАО "Проектстрой"</w:t>
            </w:r>
          </w:p>
        </w:tc>
        <w:tc>
          <w:tcPr>
            <w:tcW w:w="1247" w:type="dxa"/>
          </w:tcPr>
          <w:p w:rsidR="00E770F1" w:rsidRDefault="00E770F1">
            <w:pPr>
              <w:pStyle w:val="ConsPlusNormal"/>
              <w:jc w:val="center"/>
            </w:pPr>
            <w:r>
              <w:t>аренда по 20.12.2027</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907" w:type="dxa"/>
          </w:tcPr>
          <w:p w:rsidR="00E770F1" w:rsidRDefault="00E770F1">
            <w:pPr>
              <w:pStyle w:val="ConsPlusNormal"/>
            </w:pPr>
            <w:r>
              <w:t>многоквартирные дома</w:t>
            </w:r>
          </w:p>
        </w:tc>
        <w:tc>
          <w:tcPr>
            <w:tcW w:w="1134" w:type="dxa"/>
          </w:tcPr>
          <w:p w:rsidR="00E770F1" w:rsidRDefault="00E770F1">
            <w:pPr>
              <w:pStyle w:val="ConsPlusNormal"/>
            </w:pPr>
            <w:r>
              <w:t>орган местного самоуправления</w:t>
            </w:r>
          </w:p>
        </w:tc>
      </w:tr>
      <w:tr w:rsidR="00E770F1">
        <w:tc>
          <w:tcPr>
            <w:tcW w:w="454" w:type="dxa"/>
          </w:tcPr>
          <w:p w:rsidR="00E770F1" w:rsidRDefault="00E770F1">
            <w:pPr>
              <w:pStyle w:val="ConsPlusNormal"/>
              <w:jc w:val="center"/>
            </w:pPr>
            <w:r>
              <w:lastRenderedPageBreak/>
              <w:t>38.</w:t>
            </w:r>
          </w:p>
        </w:tc>
        <w:tc>
          <w:tcPr>
            <w:tcW w:w="1247" w:type="dxa"/>
          </w:tcPr>
          <w:p w:rsidR="00E770F1" w:rsidRDefault="00E770F1">
            <w:pPr>
              <w:pStyle w:val="ConsPlusNormal"/>
              <w:jc w:val="both"/>
            </w:pPr>
            <w:r>
              <w:t>Городской округ Великий Новгород</w:t>
            </w:r>
          </w:p>
        </w:tc>
        <w:tc>
          <w:tcPr>
            <w:tcW w:w="1020" w:type="dxa"/>
          </w:tcPr>
          <w:p w:rsidR="00E770F1" w:rsidRDefault="00E770F1">
            <w:pPr>
              <w:pStyle w:val="ConsPlusNormal"/>
            </w:pPr>
            <w:r>
              <w:t>Деревяницкий жилой район</w:t>
            </w:r>
          </w:p>
        </w:tc>
        <w:tc>
          <w:tcPr>
            <w:tcW w:w="2154" w:type="dxa"/>
          </w:tcPr>
          <w:p w:rsidR="00E770F1" w:rsidRDefault="00E770F1">
            <w:pPr>
              <w:pStyle w:val="ConsPlusNormal"/>
              <w:jc w:val="center"/>
            </w:pPr>
            <w:r>
              <w:t>53:23:7400500:18</w:t>
            </w:r>
          </w:p>
        </w:tc>
        <w:tc>
          <w:tcPr>
            <w:tcW w:w="964" w:type="dxa"/>
          </w:tcPr>
          <w:p w:rsidR="00E770F1" w:rsidRDefault="00E770F1">
            <w:pPr>
              <w:pStyle w:val="ConsPlusNormal"/>
            </w:pPr>
            <w:r>
              <w:t>земли населенных пунктов</w:t>
            </w:r>
          </w:p>
        </w:tc>
        <w:tc>
          <w:tcPr>
            <w:tcW w:w="907" w:type="dxa"/>
          </w:tcPr>
          <w:p w:rsidR="00E770F1" w:rsidRDefault="00E770F1">
            <w:pPr>
              <w:pStyle w:val="ConsPlusNormal"/>
            </w:pPr>
            <w:r>
              <w:t>многоквартирные дома</w:t>
            </w:r>
          </w:p>
        </w:tc>
        <w:tc>
          <w:tcPr>
            <w:tcW w:w="1077" w:type="dxa"/>
          </w:tcPr>
          <w:p w:rsidR="00E770F1" w:rsidRDefault="00E770F1">
            <w:pPr>
              <w:pStyle w:val="ConsPlusNormal"/>
            </w:pPr>
            <w:r>
              <w:t>свободен</w:t>
            </w:r>
          </w:p>
        </w:tc>
        <w:tc>
          <w:tcPr>
            <w:tcW w:w="850" w:type="dxa"/>
          </w:tcPr>
          <w:p w:rsidR="00E770F1" w:rsidRDefault="00E770F1">
            <w:pPr>
              <w:pStyle w:val="ConsPlusNormal"/>
              <w:jc w:val="center"/>
            </w:pPr>
            <w:r>
              <w:t>0,7268</w:t>
            </w:r>
          </w:p>
        </w:tc>
        <w:tc>
          <w:tcPr>
            <w:tcW w:w="907" w:type="dxa"/>
          </w:tcPr>
          <w:p w:rsidR="00E770F1" w:rsidRDefault="00E770F1">
            <w:pPr>
              <w:pStyle w:val="ConsPlusNormal"/>
              <w:jc w:val="center"/>
            </w:pPr>
            <w:r>
              <w:t>0,7268</w:t>
            </w:r>
          </w:p>
        </w:tc>
        <w:tc>
          <w:tcPr>
            <w:tcW w:w="1304" w:type="dxa"/>
          </w:tcPr>
          <w:p w:rsidR="00E770F1" w:rsidRDefault="00E770F1">
            <w:pPr>
              <w:pStyle w:val="ConsPlusNormal"/>
            </w:pPr>
            <w:r>
              <w:t>государственная собственность не разграничена</w:t>
            </w:r>
          </w:p>
        </w:tc>
        <w:tc>
          <w:tcPr>
            <w:tcW w:w="1134" w:type="dxa"/>
          </w:tcPr>
          <w:p w:rsidR="00E770F1" w:rsidRDefault="00E770F1">
            <w:pPr>
              <w:pStyle w:val="ConsPlusNormal"/>
              <w:jc w:val="both"/>
            </w:pPr>
            <w:r>
              <w:t>ЗАО "Проектстрой"</w:t>
            </w:r>
          </w:p>
        </w:tc>
        <w:tc>
          <w:tcPr>
            <w:tcW w:w="1247" w:type="dxa"/>
          </w:tcPr>
          <w:p w:rsidR="00E770F1" w:rsidRDefault="00E770F1">
            <w:pPr>
              <w:pStyle w:val="ConsPlusNormal"/>
              <w:jc w:val="center"/>
            </w:pPr>
            <w:r>
              <w:t>аренда по 20.12.2027</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907" w:type="dxa"/>
          </w:tcPr>
          <w:p w:rsidR="00E770F1" w:rsidRDefault="00E770F1">
            <w:pPr>
              <w:pStyle w:val="ConsPlusNormal"/>
            </w:pPr>
            <w:r>
              <w:t>многоквартирные дома</w:t>
            </w:r>
          </w:p>
        </w:tc>
        <w:tc>
          <w:tcPr>
            <w:tcW w:w="1134" w:type="dxa"/>
          </w:tcPr>
          <w:p w:rsidR="00E770F1" w:rsidRDefault="00E770F1">
            <w:pPr>
              <w:pStyle w:val="ConsPlusNormal"/>
            </w:pPr>
            <w:r>
              <w:t>орган местного самоуправления</w:t>
            </w:r>
          </w:p>
        </w:tc>
      </w:tr>
      <w:tr w:rsidR="00E770F1">
        <w:tc>
          <w:tcPr>
            <w:tcW w:w="454" w:type="dxa"/>
          </w:tcPr>
          <w:p w:rsidR="00E770F1" w:rsidRDefault="00E770F1">
            <w:pPr>
              <w:pStyle w:val="ConsPlusNormal"/>
              <w:jc w:val="center"/>
            </w:pPr>
            <w:r>
              <w:t>39.</w:t>
            </w:r>
          </w:p>
        </w:tc>
        <w:tc>
          <w:tcPr>
            <w:tcW w:w="1247" w:type="dxa"/>
          </w:tcPr>
          <w:p w:rsidR="00E770F1" w:rsidRDefault="00E770F1">
            <w:pPr>
              <w:pStyle w:val="ConsPlusNormal"/>
              <w:jc w:val="both"/>
            </w:pPr>
            <w:r>
              <w:t>Городской округ Великий Новгород</w:t>
            </w:r>
          </w:p>
        </w:tc>
        <w:tc>
          <w:tcPr>
            <w:tcW w:w="1020" w:type="dxa"/>
          </w:tcPr>
          <w:p w:rsidR="00E770F1" w:rsidRDefault="00E770F1">
            <w:pPr>
              <w:pStyle w:val="ConsPlusNormal"/>
            </w:pPr>
            <w:r>
              <w:t>Деревяницкий жилой район</w:t>
            </w:r>
          </w:p>
        </w:tc>
        <w:tc>
          <w:tcPr>
            <w:tcW w:w="2154" w:type="dxa"/>
          </w:tcPr>
          <w:p w:rsidR="00E770F1" w:rsidRDefault="00E770F1">
            <w:pPr>
              <w:pStyle w:val="ConsPlusNormal"/>
              <w:jc w:val="center"/>
            </w:pPr>
            <w:r>
              <w:t>53:23:7400500:19</w:t>
            </w:r>
          </w:p>
        </w:tc>
        <w:tc>
          <w:tcPr>
            <w:tcW w:w="964" w:type="dxa"/>
          </w:tcPr>
          <w:p w:rsidR="00E770F1" w:rsidRDefault="00E770F1">
            <w:pPr>
              <w:pStyle w:val="ConsPlusNormal"/>
            </w:pPr>
            <w:r>
              <w:t>земли населенных пунктов</w:t>
            </w:r>
          </w:p>
        </w:tc>
        <w:tc>
          <w:tcPr>
            <w:tcW w:w="907" w:type="dxa"/>
          </w:tcPr>
          <w:p w:rsidR="00E770F1" w:rsidRDefault="00E770F1">
            <w:pPr>
              <w:pStyle w:val="ConsPlusNormal"/>
            </w:pPr>
            <w:r>
              <w:t>многоквартирные дома</w:t>
            </w:r>
          </w:p>
        </w:tc>
        <w:tc>
          <w:tcPr>
            <w:tcW w:w="1077" w:type="dxa"/>
          </w:tcPr>
          <w:p w:rsidR="00E770F1" w:rsidRDefault="00E770F1">
            <w:pPr>
              <w:pStyle w:val="ConsPlusNormal"/>
            </w:pPr>
            <w:r>
              <w:t>свободен</w:t>
            </w:r>
          </w:p>
        </w:tc>
        <w:tc>
          <w:tcPr>
            <w:tcW w:w="850" w:type="dxa"/>
          </w:tcPr>
          <w:p w:rsidR="00E770F1" w:rsidRDefault="00E770F1">
            <w:pPr>
              <w:pStyle w:val="ConsPlusNormal"/>
              <w:jc w:val="center"/>
            </w:pPr>
            <w:r>
              <w:t>0,7274</w:t>
            </w:r>
          </w:p>
        </w:tc>
        <w:tc>
          <w:tcPr>
            <w:tcW w:w="907" w:type="dxa"/>
          </w:tcPr>
          <w:p w:rsidR="00E770F1" w:rsidRDefault="00E770F1">
            <w:pPr>
              <w:pStyle w:val="ConsPlusNormal"/>
              <w:jc w:val="center"/>
            </w:pPr>
            <w:r>
              <w:t>0,7274</w:t>
            </w:r>
          </w:p>
        </w:tc>
        <w:tc>
          <w:tcPr>
            <w:tcW w:w="1304" w:type="dxa"/>
          </w:tcPr>
          <w:p w:rsidR="00E770F1" w:rsidRDefault="00E770F1">
            <w:pPr>
              <w:pStyle w:val="ConsPlusNormal"/>
            </w:pPr>
            <w:r>
              <w:t>государственная собственность не разграничена</w:t>
            </w:r>
          </w:p>
        </w:tc>
        <w:tc>
          <w:tcPr>
            <w:tcW w:w="1134" w:type="dxa"/>
          </w:tcPr>
          <w:p w:rsidR="00E770F1" w:rsidRDefault="00E770F1">
            <w:pPr>
              <w:pStyle w:val="ConsPlusNormal"/>
              <w:jc w:val="both"/>
            </w:pPr>
            <w:r>
              <w:t>ЗАО "Проектстрой"</w:t>
            </w:r>
          </w:p>
        </w:tc>
        <w:tc>
          <w:tcPr>
            <w:tcW w:w="1247" w:type="dxa"/>
          </w:tcPr>
          <w:p w:rsidR="00E770F1" w:rsidRDefault="00E770F1">
            <w:pPr>
              <w:pStyle w:val="ConsPlusNormal"/>
              <w:jc w:val="center"/>
            </w:pPr>
            <w:r>
              <w:t>аренда по 20.12.2027</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907" w:type="dxa"/>
          </w:tcPr>
          <w:p w:rsidR="00E770F1" w:rsidRDefault="00E770F1">
            <w:pPr>
              <w:pStyle w:val="ConsPlusNormal"/>
            </w:pPr>
            <w:r>
              <w:t>многоквартирные дома</w:t>
            </w:r>
          </w:p>
        </w:tc>
        <w:tc>
          <w:tcPr>
            <w:tcW w:w="1134" w:type="dxa"/>
          </w:tcPr>
          <w:p w:rsidR="00E770F1" w:rsidRDefault="00E770F1">
            <w:pPr>
              <w:pStyle w:val="ConsPlusNormal"/>
            </w:pPr>
            <w:r>
              <w:t>орган местного самоуправления</w:t>
            </w:r>
          </w:p>
        </w:tc>
      </w:tr>
      <w:tr w:rsidR="00E770F1">
        <w:tc>
          <w:tcPr>
            <w:tcW w:w="454" w:type="dxa"/>
          </w:tcPr>
          <w:p w:rsidR="00E770F1" w:rsidRDefault="00E770F1">
            <w:pPr>
              <w:pStyle w:val="ConsPlusNormal"/>
              <w:jc w:val="center"/>
            </w:pPr>
            <w:r>
              <w:t>40.</w:t>
            </w:r>
          </w:p>
        </w:tc>
        <w:tc>
          <w:tcPr>
            <w:tcW w:w="1247" w:type="dxa"/>
          </w:tcPr>
          <w:p w:rsidR="00E770F1" w:rsidRDefault="00E770F1">
            <w:pPr>
              <w:pStyle w:val="ConsPlusNormal"/>
              <w:jc w:val="both"/>
            </w:pPr>
            <w:r>
              <w:t>Городской округ Великий Новгород</w:t>
            </w:r>
          </w:p>
        </w:tc>
        <w:tc>
          <w:tcPr>
            <w:tcW w:w="1020" w:type="dxa"/>
          </w:tcPr>
          <w:p w:rsidR="00E770F1" w:rsidRDefault="00E770F1">
            <w:pPr>
              <w:pStyle w:val="ConsPlusNormal"/>
            </w:pPr>
            <w:r>
              <w:t>Деревяницкий жилой район</w:t>
            </w:r>
          </w:p>
        </w:tc>
        <w:tc>
          <w:tcPr>
            <w:tcW w:w="2154" w:type="dxa"/>
          </w:tcPr>
          <w:p w:rsidR="00E770F1" w:rsidRDefault="00E770F1">
            <w:pPr>
              <w:pStyle w:val="ConsPlusNormal"/>
              <w:jc w:val="center"/>
            </w:pPr>
            <w:r>
              <w:t>53:23:7400500:20</w:t>
            </w:r>
          </w:p>
        </w:tc>
        <w:tc>
          <w:tcPr>
            <w:tcW w:w="964" w:type="dxa"/>
          </w:tcPr>
          <w:p w:rsidR="00E770F1" w:rsidRDefault="00E770F1">
            <w:pPr>
              <w:pStyle w:val="ConsPlusNormal"/>
            </w:pPr>
            <w:r>
              <w:t>земли населенных пунктов</w:t>
            </w:r>
          </w:p>
        </w:tc>
        <w:tc>
          <w:tcPr>
            <w:tcW w:w="907" w:type="dxa"/>
          </w:tcPr>
          <w:p w:rsidR="00E770F1" w:rsidRDefault="00E770F1">
            <w:pPr>
              <w:pStyle w:val="ConsPlusNormal"/>
            </w:pPr>
            <w:r>
              <w:t>многоквартирные дома</w:t>
            </w:r>
          </w:p>
        </w:tc>
        <w:tc>
          <w:tcPr>
            <w:tcW w:w="1077" w:type="dxa"/>
          </w:tcPr>
          <w:p w:rsidR="00E770F1" w:rsidRDefault="00E770F1">
            <w:pPr>
              <w:pStyle w:val="ConsPlusNormal"/>
            </w:pPr>
            <w:r>
              <w:t>свободен</w:t>
            </w:r>
          </w:p>
        </w:tc>
        <w:tc>
          <w:tcPr>
            <w:tcW w:w="850" w:type="dxa"/>
          </w:tcPr>
          <w:p w:rsidR="00E770F1" w:rsidRDefault="00E770F1">
            <w:pPr>
              <w:pStyle w:val="ConsPlusNormal"/>
              <w:jc w:val="center"/>
            </w:pPr>
            <w:r>
              <w:t>0,8500</w:t>
            </w:r>
          </w:p>
        </w:tc>
        <w:tc>
          <w:tcPr>
            <w:tcW w:w="907" w:type="dxa"/>
          </w:tcPr>
          <w:p w:rsidR="00E770F1" w:rsidRDefault="00E770F1">
            <w:pPr>
              <w:pStyle w:val="ConsPlusNormal"/>
              <w:jc w:val="center"/>
            </w:pPr>
            <w:r>
              <w:t>0,8500</w:t>
            </w:r>
          </w:p>
        </w:tc>
        <w:tc>
          <w:tcPr>
            <w:tcW w:w="1304" w:type="dxa"/>
          </w:tcPr>
          <w:p w:rsidR="00E770F1" w:rsidRDefault="00E770F1">
            <w:pPr>
              <w:pStyle w:val="ConsPlusNormal"/>
            </w:pPr>
            <w:r>
              <w:t>государственная собственность не разграничена</w:t>
            </w:r>
          </w:p>
        </w:tc>
        <w:tc>
          <w:tcPr>
            <w:tcW w:w="1134" w:type="dxa"/>
          </w:tcPr>
          <w:p w:rsidR="00E770F1" w:rsidRDefault="00E770F1">
            <w:pPr>
              <w:pStyle w:val="ConsPlusNormal"/>
              <w:jc w:val="both"/>
            </w:pPr>
            <w:r>
              <w:t>ЗАО "Проектстрой"</w:t>
            </w:r>
          </w:p>
        </w:tc>
        <w:tc>
          <w:tcPr>
            <w:tcW w:w="1247" w:type="dxa"/>
          </w:tcPr>
          <w:p w:rsidR="00E770F1" w:rsidRDefault="00E770F1">
            <w:pPr>
              <w:pStyle w:val="ConsPlusNormal"/>
              <w:jc w:val="center"/>
            </w:pPr>
            <w:r>
              <w:t>аренда по 20.12.2027</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907" w:type="dxa"/>
          </w:tcPr>
          <w:p w:rsidR="00E770F1" w:rsidRDefault="00E770F1">
            <w:pPr>
              <w:pStyle w:val="ConsPlusNormal"/>
            </w:pPr>
            <w:r>
              <w:t>многоквартирные дома</w:t>
            </w:r>
          </w:p>
        </w:tc>
        <w:tc>
          <w:tcPr>
            <w:tcW w:w="1134" w:type="dxa"/>
          </w:tcPr>
          <w:p w:rsidR="00E770F1" w:rsidRDefault="00E770F1">
            <w:pPr>
              <w:pStyle w:val="ConsPlusNormal"/>
            </w:pPr>
            <w:r>
              <w:t>орган местного самоуправления</w:t>
            </w:r>
          </w:p>
        </w:tc>
      </w:tr>
      <w:tr w:rsidR="00E770F1">
        <w:tc>
          <w:tcPr>
            <w:tcW w:w="454" w:type="dxa"/>
          </w:tcPr>
          <w:p w:rsidR="00E770F1" w:rsidRDefault="00E770F1">
            <w:pPr>
              <w:pStyle w:val="ConsPlusNormal"/>
              <w:jc w:val="center"/>
            </w:pPr>
            <w:r>
              <w:t>41.</w:t>
            </w:r>
          </w:p>
        </w:tc>
        <w:tc>
          <w:tcPr>
            <w:tcW w:w="1247" w:type="dxa"/>
          </w:tcPr>
          <w:p w:rsidR="00E770F1" w:rsidRDefault="00E770F1">
            <w:pPr>
              <w:pStyle w:val="ConsPlusNormal"/>
              <w:jc w:val="both"/>
            </w:pPr>
            <w:r>
              <w:t>Городской округ Великий Новгород</w:t>
            </w:r>
          </w:p>
        </w:tc>
        <w:tc>
          <w:tcPr>
            <w:tcW w:w="1020" w:type="dxa"/>
          </w:tcPr>
          <w:p w:rsidR="00E770F1" w:rsidRDefault="00E770F1">
            <w:pPr>
              <w:pStyle w:val="ConsPlusNormal"/>
            </w:pPr>
            <w:r>
              <w:t>Деревяницкий жилой район</w:t>
            </w:r>
          </w:p>
        </w:tc>
        <w:tc>
          <w:tcPr>
            <w:tcW w:w="2154" w:type="dxa"/>
          </w:tcPr>
          <w:p w:rsidR="00E770F1" w:rsidRDefault="00E770F1">
            <w:pPr>
              <w:pStyle w:val="ConsPlusNormal"/>
              <w:jc w:val="center"/>
            </w:pPr>
            <w:r>
              <w:t>53:23:7400500:21</w:t>
            </w:r>
          </w:p>
        </w:tc>
        <w:tc>
          <w:tcPr>
            <w:tcW w:w="964" w:type="dxa"/>
          </w:tcPr>
          <w:p w:rsidR="00E770F1" w:rsidRDefault="00E770F1">
            <w:pPr>
              <w:pStyle w:val="ConsPlusNormal"/>
            </w:pPr>
            <w:r>
              <w:t>земли населенных пунктов</w:t>
            </w:r>
          </w:p>
        </w:tc>
        <w:tc>
          <w:tcPr>
            <w:tcW w:w="907" w:type="dxa"/>
          </w:tcPr>
          <w:p w:rsidR="00E770F1" w:rsidRDefault="00E770F1">
            <w:pPr>
              <w:pStyle w:val="ConsPlusNormal"/>
            </w:pPr>
            <w:r>
              <w:t>многоквартирные дома</w:t>
            </w:r>
          </w:p>
        </w:tc>
        <w:tc>
          <w:tcPr>
            <w:tcW w:w="1077" w:type="dxa"/>
          </w:tcPr>
          <w:p w:rsidR="00E770F1" w:rsidRDefault="00E770F1">
            <w:pPr>
              <w:pStyle w:val="ConsPlusNormal"/>
            </w:pPr>
            <w:r>
              <w:t>свободен</w:t>
            </w:r>
          </w:p>
        </w:tc>
        <w:tc>
          <w:tcPr>
            <w:tcW w:w="850" w:type="dxa"/>
          </w:tcPr>
          <w:p w:rsidR="00E770F1" w:rsidRDefault="00E770F1">
            <w:pPr>
              <w:pStyle w:val="ConsPlusNormal"/>
              <w:jc w:val="center"/>
            </w:pPr>
            <w:r>
              <w:t>0,2931</w:t>
            </w:r>
          </w:p>
        </w:tc>
        <w:tc>
          <w:tcPr>
            <w:tcW w:w="907" w:type="dxa"/>
          </w:tcPr>
          <w:p w:rsidR="00E770F1" w:rsidRDefault="00E770F1">
            <w:pPr>
              <w:pStyle w:val="ConsPlusNormal"/>
              <w:jc w:val="center"/>
            </w:pPr>
            <w:r>
              <w:t>0,2931</w:t>
            </w:r>
          </w:p>
        </w:tc>
        <w:tc>
          <w:tcPr>
            <w:tcW w:w="1304" w:type="dxa"/>
          </w:tcPr>
          <w:p w:rsidR="00E770F1" w:rsidRDefault="00E770F1">
            <w:pPr>
              <w:pStyle w:val="ConsPlusNormal"/>
            </w:pPr>
            <w:r>
              <w:t>государственная собственность не разграничена</w:t>
            </w:r>
          </w:p>
        </w:tc>
        <w:tc>
          <w:tcPr>
            <w:tcW w:w="1134" w:type="dxa"/>
          </w:tcPr>
          <w:p w:rsidR="00E770F1" w:rsidRDefault="00E770F1">
            <w:pPr>
              <w:pStyle w:val="ConsPlusNormal"/>
              <w:jc w:val="both"/>
            </w:pPr>
            <w:r>
              <w:t>ЗАО "Проектстрой"</w:t>
            </w:r>
          </w:p>
        </w:tc>
        <w:tc>
          <w:tcPr>
            <w:tcW w:w="1247" w:type="dxa"/>
          </w:tcPr>
          <w:p w:rsidR="00E770F1" w:rsidRDefault="00E770F1">
            <w:pPr>
              <w:pStyle w:val="ConsPlusNormal"/>
              <w:jc w:val="center"/>
            </w:pPr>
            <w:r>
              <w:t>аренда по 20.12.2027</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907" w:type="dxa"/>
          </w:tcPr>
          <w:p w:rsidR="00E770F1" w:rsidRDefault="00E770F1">
            <w:pPr>
              <w:pStyle w:val="ConsPlusNormal"/>
            </w:pPr>
            <w:r>
              <w:t>многоквартирные дома</w:t>
            </w:r>
          </w:p>
        </w:tc>
        <w:tc>
          <w:tcPr>
            <w:tcW w:w="1134" w:type="dxa"/>
          </w:tcPr>
          <w:p w:rsidR="00E770F1" w:rsidRDefault="00E770F1">
            <w:pPr>
              <w:pStyle w:val="ConsPlusNormal"/>
            </w:pPr>
            <w:r>
              <w:t>орган местного самоуправления</w:t>
            </w:r>
          </w:p>
        </w:tc>
      </w:tr>
      <w:tr w:rsidR="00E770F1">
        <w:tc>
          <w:tcPr>
            <w:tcW w:w="454" w:type="dxa"/>
          </w:tcPr>
          <w:p w:rsidR="00E770F1" w:rsidRDefault="00E770F1">
            <w:pPr>
              <w:pStyle w:val="ConsPlusNormal"/>
              <w:jc w:val="center"/>
            </w:pPr>
            <w:r>
              <w:t>42.</w:t>
            </w:r>
          </w:p>
        </w:tc>
        <w:tc>
          <w:tcPr>
            <w:tcW w:w="1247" w:type="dxa"/>
          </w:tcPr>
          <w:p w:rsidR="00E770F1" w:rsidRDefault="00E770F1">
            <w:pPr>
              <w:pStyle w:val="ConsPlusNormal"/>
              <w:jc w:val="both"/>
            </w:pPr>
            <w:r>
              <w:t>Городской округ Великий Новгород</w:t>
            </w:r>
          </w:p>
        </w:tc>
        <w:tc>
          <w:tcPr>
            <w:tcW w:w="1020" w:type="dxa"/>
          </w:tcPr>
          <w:p w:rsidR="00E770F1" w:rsidRDefault="00E770F1">
            <w:pPr>
              <w:pStyle w:val="ConsPlusNormal"/>
            </w:pPr>
            <w:r>
              <w:t>Деревяницкий жилой район</w:t>
            </w:r>
          </w:p>
        </w:tc>
        <w:tc>
          <w:tcPr>
            <w:tcW w:w="2154" w:type="dxa"/>
          </w:tcPr>
          <w:p w:rsidR="00E770F1" w:rsidRDefault="00E770F1">
            <w:pPr>
              <w:pStyle w:val="ConsPlusNormal"/>
              <w:jc w:val="center"/>
            </w:pPr>
            <w:r>
              <w:t>53:23:7400500:22</w:t>
            </w:r>
          </w:p>
        </w:tc>
        <w:tc>
          <w:tcPr>
            <w:tcW w:w="964" w:type="dxa"/>
          </w:tcPr>
          <w:p w:rsidR="00E770F1" w:rsidRDefault="00E770F1">
            <w:pPr>
              <w:pStyle w:val="ConsPlusNormal"/>
            </w:pPr>
            <w:r>
              <w:t>земли населенных пунктов</w:t>
            </w:r>
          </w:p>
        </w:tc>
        <w:tc>
          <w:tcPr>
            <w:tcW w:w="907" w:type="dxa"/>
          </w:tcPr>
          <w:p w:rsidR="00E770F1" w:rsidRDefault="00E770F1">
            <w:pPr>
              <w:pStyle w:val="ConsPlusNormal"/>
            </w:pPr>
            <w:r>
              <w:t>многоквартирные дома</w:t>
            </w:r>
          </w:p>
        </w:tc>
        <w:tc>
          <w:tcPr>
            <w:tcW w:w="1077" w:type="dxa"/>
          </w:tcPr>
          <w:p w:rsidR="00E770F1" w:rsidRDefault="00E770F1">
            <w:pPr>
              <w:pStyle w:val="ConsPlusNormal"/>
            </w:pPr>
            <w:r>
              <w:t>свободен</w:t>
            </w:r>
          </w:p>
        </w:tc>
        <w:tc>
          <w:tcPr>
            <w:tcW w:w="850" w:type="dxa"/>
          </w:tcPr>
          <w:p w:rsidR="00E770F1" w:rsidRDefault="00E770F1">
            <w:pPr>
              <w:pStyle w:val="ConsPlusNormal"/>
              <w:jc w:val="center"/>
            </w:pPr>
            <w:r>
              <w:t>0,6443</w:t>
            </w:r>
          </w:p>
        </w:tc>
        <w:tc>
          <w:tcPr>
            <w:tcW w:w="907" w:type="dxa"/>
          </w:tcPr>
          <w:p w:rsidR="00E770F1" w:rsidRDefault="00E770F1">
            <w:pPr>
              <w:pStyle w:val="ConsPlusNormal"/>
              <w:jc w:val="center"/>
            </w:pPr>
            <w:r>
              <w:t>0,6443</w:t>
            </w:r>
          </w:p>
        </w:tc>
        <w:tc>
          <w:tcPr>
            <w:tcW w:w="1304" w:type="dxa"/>
          </w:tcPr>
          <w:p w:rsidR="00E770F1" w:rsidRDefault="00E770F1">
            <w:pPr>
              <w:pStyle w:val="ConsPlusNormal"/>
            </w:pPr>
            <w:r>
              <w:t>государственная собственность не разграничена</w:t>
            </w:r>
          </w:p>
        </w:tc>
        <w:tc>
          <w:tcPr>
            <w:tcW w:w="1134" w:type="dxa"/>
          </w:tcPr>
          <w:p w:rsidR="00E770F1" w:rsidRDefault="00E770F1">
            <w:pPr>
              <w:pStyle w:val="ConsPlusNormal"/>
              <w:jc w:val="both"/>
            </w:pPr>
            <w:r>
              <w:t>ЗАО "Проектстрой"</w:t>
            </w:r>
          </w:p>
        </w:tc>
        <w:tc>
          <w:tcPr>
            <w:tcW w:w="1247" w:type="dxa"/>
          </w:tcPr>
          <w:p w:rsidR="00E770F1" w:rsidRDefault="00E770F1">
            <w:pPr>
              <w:pStyle w:val="ConsPlusNormal"/>
              <w:jc w:val="center"/>
            </w:pPr>
            <w:r>
              <w:t>аренда по 20.12.2027</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907" w:type="dxa"/>
          </w:tcPr>
          <w:p w:rsidR="00E770F1" w:rsidRDefault="00E770F1">
            <w:pPr>
              <w:pStyle w:val="ConsPlusNormal"/>
            </w:pPr>
            <w:r>
              <w:t>многоквартирные дома</w:t>
            </w:r>
          </w:p>
        </w:tc>
        <w:tc>
          <w:tcPr>
            <w:tcW w:w="1134" w:type="dxa"/>
          </w:tcPr>
          <w:p w:rsidR="00E770F1" w:rsidRDefault="00E770F1">
            <w:pPr>
              <w:pStyle w:val="ConsPlusNormal"/>
            </w:pPr>
            <w:r>
              <w:t>орган местного самоуправления</w:t>
            </w:r>
          </w:p>
        </w:tc>
      </w:tr>
      <w:tr w:rsidR="00E770F1">
        <w:tc>
          <w:tcPr>
            <w:tcW w:w="454" w:type="dxa"/>
          </w:tcPr>
          <w:p w:rsidR="00E770F1" w:rsidRDefault="00E770F1">
            <w:pPr>
              <w:pStyle w:val="ConsPlusNormal"/>
              <w:jc w:val="center"/>
            </w:pPr>
            <w:r>
              <w:lastRenderedPageBreak/>
              <w:t>43.</w:t>
            </w:r>
          </w:p>
        </w:tc>
        <w:tc>
          <w:tcPr>
            <w:tcW w:w="1247" w:type="dxa"/>
          </w:tcPr>
          <w:p w:rsidR="00E770F1" w:rsidRDefault="00E770F1">
            <w:pPr>
              <w:pStyle w:val="ConsPlusNormal"/>
              <w:jc w:val="both"/>
            </w:pPr>
            <w:r>
              <w:t>Городской округ Великий Новгород</w:t>
            </w:r>
          </w:p>
        </w:tc>
        <w:tc>
          <w:tcPr>
            <w:tcW w:w="1020" w:type="dxa"/>
          </w:tcPr>
          <w:p w:rsidR="00E770F1" w:rsidRDefault="00E770F1">
            <w:pPr>
              <w:pStyle w:val="ConsPlusNormal"/>
            </w:pPr>
            <w:r>
              <w:t>Деревяницкий жилой район</w:t>
            </w:r>
          </w:p>
        </w:tc>
        <w:tc>
          <w:tcPr>
            <w:tcW w:w="2154" w:type="dxa"/>
          </w:tcPr>
          <w:p w:rsidR="00E770F1" w:rsidRDefault="00E770F1">
            <w:pPr>
              <w:pStyle w:val="ConsPlusNormal"/>
              <w:jc w:val="center"/>
            </w:pPr>
            <w:r>
              <w:t>53:23:7400500:23</w:t>
            </w:r>
          </w:p>
        </w:tc>
        <w:tc>
          <w:tcPr>
            <w:tcW w:w="964" w:type="dxa"/>
          </w:tcPr>
          <w:p w:rsidR="00E770F1" w:rsidRDefault="00E770F1">
            <w:pPr>
              <w:pStyle w:val="ConsPlusNormal"/>
            </w:pPr>
            <w:r>
              <w:t>земли населенных пунктов</w:t>
            </w:r>
          </w:p>
        </w:tc>
        <w:tc>
          <w:tcPr>
            <w:tcW w:w="907" w:type="dxa"/>
          </w:tcPr>
          <w:p w:rsidR="00E770F1" w:rsidRDefault="00E770F1">
            <w:pPr>
              <w:pStyle w:val="ConsPlusNormal"/>
            </w:pPr>
            <w:r>
              <w:t>многоквартирные дома</w:t>
            </w:r>
          </w:p>
        </w:tc>
        <w:tc>
          <w:tcPr>
            <w:tcW w:w="1077" w:type="dxa"/>
          </w:tcPr>
          <w:p w:rsidR="00E770F1" w:rsidRDefault="00E770F1">
            <w:pPr>
              <w:pStyle w:val="ConsPlusNormal"/>
            </w:pPr>
            <w:r>
              <w:t>свободен</w:t>
            </w:r>
          </w:p>
        </w:tc>
        <w:tc>
          <w:tcPr>
            <w:tcW w:w="850" w:type="dxa"/>
          </w:tcPr>
          <w:p w:rsidR="00E770F1" w:rsidRDefault="00E770F1">
            <w:pPr>
              <w:pStyle w:val="ConsPlusNormal"/>
              <w:jc w:val="center"/>
            </w:pPr>
            <w:r>
              <w:t>0,7550</w:t>
            </w:r>
          </w:p>
        </w:tc>
        <w:tc>
          <w:tcPr>
            <w:tcW w:w="907" w:type="dxa"/>
          </w:tcPr>
          <w:p w:rsidR="00E770F1" w:rsidRDefault="00E770F1">
            <w:pPr>
              <w:pStyle w:val="ConsPlusNormal"/>
              <w:jc w:val="center"/>
            </w:pPr>
            <w:r>
              <w:t>0,7550</w:t>
            </w:r>
          </w:p>
        </w:tc>
        <w:tc>
          <w:tcPr>
            <w:tcW w:w="1304" w:type="dxa"/>
          </w:tcPr>
          <w:p w:rsidR="00E770F1" w:rsidRDefault="00E770F1">
            <w:pPr>
              <w:pStyle w:val="ConsPlusNormal"/>
            </w:pPr>
            <w:r>
              <w:t>государственная собственность не разграничена</w:t>
            </w:r>
          </w:p>
        </w:tc>
        <w:tc>
          <w:tcPr>
            <w:tcW w:w="1134" w:type="dxa"/>
          </w:tcPr>
          <w:p w:rsidR="00E770F1" w:rsidRDefault="00E770F1">
            <w:pPr>
              <w:pStyle w:val="ConsPlusNormal"/>
              <w:jc w:val="both"/>
            </w:pPr>
            <w:r>
              <w:t>ЗАО "Проектстрой"</w:t>
            </w:r>
          </w:p>
        </w:tc>
        <w:tc>
          <w:tcPr>
            <w:tcW w:w="1247" w:type="dxa"/>
          </w:tcPr>
          <w:p w:rsidR="00E770F1" w:rsidRDefault="00E770F1">
            <w:pPr>
              <w:pStyle w:val="ConsPlusNormal"/>
              <w:jc w:val="center"/>
            </w:pPr>
            <w:r>
              <w:t>аренда по 20.12.2027</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907" w:type="dxa"/>
          </w:tcPr>
          <w:p w:rsidR="00E770F1" w:rsidRDefault="00E770F1">
            <w:pPr>
              <w:pStyle w:val="ConsPlusNormal"/>
            </w:pPr>
            <w:r>
              <w:t>многоквартирные дома</w:t>
            </w:r>
          </w:p>
        </w:tc>
        <w:tc>
          <w:tcPr>
            <w:tcW w:w="1134" w:type="dxa"/>
          </w:tcPr>
          <w:p w:rsidR="00E770F1" w:rsidRDefault="00E770F1">
            <w:pPr>
              <w:pStyle w:val="ConsPlusNormal"/>
            </w:pPr>
            <w:r>
              <w:t>орган местного самоуправления</w:t>
            </w:r>
          </w:p>
        </w:tc>
      </w:tr>
      <w:tr w:rsidR="00E770F1">
        <w:tc>
          <w:tcPr>
            <w:tcW w:w="454" w:type="dxa"/>
          </w:tcPr>
          <w:p w:rsidR="00E770F1" w:rsidRDefault="00E770F1">
            <w:pPr>
              <w:pStyle w:val="ConsPlusNormal"/>
              <w:jc w:val="center"/>
            </w:pPr>
            <w:r>
              <w:t>44.</w:t>
            </w:r>
          </w:p>
        </w:tc>
        <w:tc>
          <w:tcPr>
            <w:tcW w:w="1247" w:type="dxa"/>
          </w:tcPr>
          <w:p w:rsidR="00E770F1" w:rsidRDefault="00E770F1">
            <w:pPr>
              <w:pStyle w:val="ConsPlusNormal"/>
              <w:jc w:val="both"/>
            </w:pPr>
            <w:r>
              <w:t>Городской округ Великий Новгород</w:t>
            </w:r>
          </w:p>
        </w:tc>
        <w:tc>
          <w:tcPr>
            <w:tcW w:w="1020" w:type="dxa"/>
          </w:tcPr>
          <w:p w:rsidR="00E770F1" w:rsidRDefault="00E770F1">
            <w:pPr>
              <w:pStyle w:val="ConsPlusNormal"/>
            </w:pPr>
            <w:r>
              <w:t>Деревяницкий жилой район</w:t>
            </w:r>
          </w:p>
        </w:tc>
        <w:tc>
          <w:tcPr>
            <w:tcW w:w="2154" w:type="dxa"/>
          </w:tcPr>
          <w:p w:rsidR="00E770F1" w:rsidRDefault="00E770F1">
            <w:pPr>
              <w:pStyle w:val="ConsPlusNormal"/>
              <w:jc w:val="center"/>
            </w:pPr>
            <w:r>
              <w:t>53:23:7400500:24</w:t>
            </w:r>
          </w:p>
        </w:tc>
        <w:tc>
          <w:tcPr>
            <w:tcW w:w="964" w:type="dxa"/>
          </w:tcPr>
          <w:p w:rsidR="00E770F1" w:rsidRDefault="00E770F1">
            <w:pPr>
              <w:pStyle w:val="ConsPlusNormal"/>
            </w:pPr>
            <w:r>
              <w:t>земли населенных пунктов</w:t>
            </w:r>
          </w:p>
        </w:tc>
        <w:tc>
          <w:tcPr>
            <w:tcW w:w="907" w:type="dxa"/>
          </w:tcPr>
          <w:p w:rsidR="00E770F1" w:rsidRDefault="00E770F1">
            <w:pPr>
              <w:pStyle w:val="ConsPlusNormal"/>
            </w:pPr>
            <w:r>
              <w:t>многоквартирные дома</w:t>
            </w:r>
          </w:p>
        </w:tc>
        <w:tc>
          <w:tcPr>
            <w:tcW w:w="1077" w:type="dxa"/>
          </w:tcPr>
          <w:p w:rsidR="00E770F1" w:rsidRDefault="00E770F1">
            <w:pPr>
              <w:pStyle w:val="ConsPlusNormal"/>
            </w:pPr>
            <w:r>
              <w:t>свободен</w:t>
            </w:r>
          </w:p>
        </w:tc>
        <w:tc>
          <w:tcPr>
            <w:tcW w:w="850" w:type="dxa"/>
          </w:tcPr>
          <w:p w:rsidR="00E770F1" w:rsidRDefault="00E770F1">
            <w:pPr>
              <w:pStyle w:val="ConsPlusNormal"/>
              <w:jc w:val="center"/>
            </w:pPr>
            <w:r>
              <w:t>0,4281</w:t>
            </w:r>
          </w:p>
        </w:tc>
        <w:tc>
          <w:tcPr>
            <w:tcW w:w="907" w:type="dxa"/>
          </w:tcPr>
          <w:p w:rsidR="00E770F1" w:rsidRDefault="00E770F1">
            <w:pPr>
              <w:pStyle w:val="ConsPlusNormal"/>
              <w:jc w:val="center"/>
            </w:pPr>
            <w:r>
              <w:t>0,4281</w:t>
            </w:r>
          </w:p>
        </w:tc>
        <w:tc>
          <w:tcPr>
            <w:tcW w:w="1304" w:type="dxa"/>
          </w:tcPr>
          <w:p w:rsidR="00E770F1" w:rsidRDefault="00E770F1">
            <w:pPr>
              <w:pStyle w:val="ConsPlusNormal"/>
            </w:pPr>
            <w:r>
              <w:t>государственная собственность не разграничена</w:t>
            </w:r>
          </w:p>
        </w:tc>
        <w:tc>
          <w:tcPr>
            <w:tcW w:w="1134" w:type="dxa"/>
          </w:tcPr>
          <w:p w:rsidR="00E770F1" w:rsidRDefault="00E770F1">
            <w:pPr>
              <w:pStyle w:val="ConsPlusNormal"/>
              <w:jc w:val="both"/>
            </w:pPr>
            <w:r>
              <w:t>ЗАО "Проектстрой"</w:t>
            </w:r>
          </w:p>
        </w:tc>
        <w:tc>
          <w:tcPr>
            <w:tcW w:w="1247" w:type="dxa"/>
          </w:tcPr>
          <w:p w:rsidR="00E770F1" w:rsidRDefault="00E770F1">
            <w:pPr>
              <w:pStyle w:val="ConsPlusNormal"/>
              <w:jc w:val="center"/>
            </w:pPr>
            <w:r>
              <w:t>аренда по 20.12.2027</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907" w:type="dxa"/>
          </w:tcPr>
          <w:p w:rsidR="00E770F1" w:rsidRDefault="00E770F1">
            <w:pPr>
              <w:pStyle w:val="ConsPlusNormal"/>
            </w:pPr>
            <w:r>
              <w:t>многоквартирные дома</w:t>
            </w:r>
          </w:p>
        </w:tc>
        <w:tc>
          <w:tcPr>
            <w:tcW w:w="1134" w:type="dxa"/>
          </w:tcPr>
          <w:p w:rsidR="00E770F1" w:rsidRDefault="00E770F1">
            <w:pPr>
              <w:pStyle w:val="ConsPlusNormal"/>
            </w:pPr>
            <w:r>
              <w:t>орган местного самоуправления</w:t>
            </w:r>
          </w:p>
        </w:tc>
      </w:tr>
      <w:tr w:rsidR="00E770F1">
        <w:tc>
          <w:tcPr>
            <w:tcW w:w="454" w:type="dxa"/>
          </w:tcPr>
          <w:p w:rsidR="00E770F1" w:rsidRDefault="00E770F1">
            <w:pPr>
              <w:pStyle w:val="ConsPlusNormal"/>
              <w:jc w:val="center"/>
            </w:pPr>
            <w:r>
              <w:t>45.</w:t>
            </w:r>
          </w:p>
        </w:tc>
        <w:tc>
          <w:tcPr>
            <w:tcW w:w="1247" w:type="dxa"/>
          </w:tcPr>
          <w:p w:rsidR="00E770F1" w:rsidRDefault="00E770F1">
            <w:pPr>
              <w:pStyle w:val="ConsPlusNormal"/>
              <w:jc w:val="both"/>
            </w:pPr>
            <w:r>
              <w:t>Городской округ Великий Новгород</w:t>
            </w:r>
          </w:p>
        </w:tc>
        <w:tc>
          <w:tcPr>
            <w:tcW w:w="1020" w:type="dxa"/>
          </w:tcPr>
          <w:p w:rsidR="00E770F1" w:rsidRDefault="00E770F1">
            <w:pPr>
              <w:pStyle w:val="ConsPlusNormal"/>
            </w:pPr>
            <w:r>
              <w:t>Деревяницкий жилой район</w:t>
            </w:r>
          </w:p>
        </w:tc>
        <w:tc>
          <w:tcPr>
            <w:tcW w:w="2154" w:type="dxa"/>
          </w:tcPr>
          <w:p w:rsidR="00E770F1" w:rsidRDefault="00E770F1">
            <w:pPr>
              <w:pStyle w:val="ConsPlusNormal"/>
              <w:jc w:val="center"/>
            </w:pPr>
            <w:r>
              <w:t>53:23:7400500:25</w:t>
            </w:r>
          </w:p>
        </w:tc>
        <w:tc>
          <w:tcPr>
            <w:tcW w:w="964" w:type="dxa"/>
          </w:tcPr>
          <w:p w:rsidR="00E770F1" w:rsidRDefault="00E770F1">
            <w:pPr>
              <w:pStyle w:val="ConsPlusNormal"/>
            </w:pPr>
            <w:r>
              <w:t>земли населенных пунктов</w:t>
            </w:r>
          </w:p>
        </w:tc>
        <w:tc>
          <w:tcPr>
            <w:tcW w:w="907" w:type="dxa"/>
          </w:tcPr>
          <w:p w:rsidR="00E770F1" w:rsidRDefault="00E770F1">
            <w:pPr>
              <w:pStyle w:val="ConsPlusNormal"/>
            </w:pPr>
            <w:r>
              <w:t>многоквартирные дома</w:t>
            </w:r>
          </w:p>
        </w:tc>
        <w:tc>
          <w:tcPr>
            <w:tcW w:w="1077" w:type="dxa"/>
          </w:tcPr>
          <w:p w:rsidR="00E770F1" w:rsidRDefault="00E770F1">
            <w:pPr>
              <w:pStyle w:val="ConsPlusNormal"/>
            </w:pPr>
            <w:r>
              <w:t>свободен</w:t>
            </w:r>
          </w:p>
        </w:tc>
        <w:tc>
          <w:tcPr>
            <w:tcW w:w="850" w:type="dxa"/>
          </w:tcPr>
          <w:p w:rsidR="00E770F1" w:rsidRDefault="00E770F1">
            <w:pPr>
              <w:pStyle w:val="ConsPlusNormal"/>
              <w:jc w:val="center"/>
            </w:pPr>
            <w:r>
              <w:t>0,6204</w:t>
            </w:r>
          </w:p>
        </w:tc>
        <w:tc>
          <w:tcPr>
            <w:tcW w:w="907" w:type="dxa"/>
          </w:tcPr>
          <w:p w:rsidR="00E770F1" w:rsidRDefault="00E770F1">
            <w:pPr>
              <w:pStyle w:val="ConsPlusNormal"/>
              <w:jc w:val="center"/>
            </w:pPr>
            <w:r>
              <w:t>0,6204</w:t>
            </w:r>
          </w:p>
        </w:tc>
        <w:tc>
          <w:tcPr>
            <w:tcW w:w="1304" w:type="dxa"/>
          </w:tcPr>
          <w:p w:rsidR="00E770F1" w:rsidRDefault="00E770F1">
            <w:pPr>
              <w:pStyle w:val="ConsPlusNormal"/>
            </w:pPr>
            <w:r>
              <w:t>государственная собственность не разграничена</w:t>
            </w:r>
          </w:p>
        </w:tc>
        <w:tc>
          <w:tcPr>
            <w:tcW w:w="1134" w:type="dxa"/>
          </w:tcPr>
          <w:p w:rsidR="00E770F1" w:rsidRDefault="00E770F1">
            <w:pPr>
              <w:pStyle w:val="ConsPlusNormal"/>
              <w:jc w:val="both"/>
            </w:pPr>
            <w:r>
              <w:t>ЗАО "Проектстрой"</w:t>
            </w:r>
          </w:p>
        </w:tc>
        <w:tc>
          <w:tcPr>
            <w:tcW w:w="1247" w:type="dxa"/>
          </w:tcPr>
          <w:p w:rsidR="00E770F1" w:rsidRDefault="00E770F1">
            <w:pPr>
              <w:pStyle w:val="ConsPlusNormal"/>
              <w:jc w:val="center"/>
            </w:pPr>
            <w:r>
              <w:t>аренда по 20.12.2027</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907" w:type="dxa"/>
          </w:tcPr>
          <w:p w:rsidR="00E770F1" w:rsidRDefault="00E770F1">
            <w:pPr>
              <w:pStyle w:val="ConsPlusNormal"/>
            </w:pPr>
            <w:r>
              <w:t>многоквартирные дома</w:t>
            </w:r>
          </w:p>
        </w:tc>
        <w:tc>
          <w:tcPr>
            <w:tcW w:w="1134" w:type="dxa"/>
          </w:tcPr>
          <w:p w:rsidR="00E770F1" w:rsidRDefault="00E770F1">
            <w:pPr>
              <w:pStyle w:val="ConsPlusNormal"/>
            </w:pPr>
            <w:r>
              <w:t>орган местного самоуправления</w:t>
            </w:r>
          </w:p>
        </w:tc>
      </w:tr>
      <w:tr w:rsidR="00E770F1">
        <w:tc>
          <w:tcPr>
            <w:tcW w:w="454" w:type="dxa"/>
          </w:tcPr>
          <w:p w:rsidR="00E770F1" w:rsidRDefault="00E770F1">
            <w:pPr>
              <w:pStyle w:val="ConsPlusNormal"/>
              <w:jc w:val="center"/>
            </w:pPr>
            <w:r>
              <w:t>46.</w:t>
            </w:r>
          </w:p>
        </w:tc>
        <w:tc>
          <w:tcPr>
            <w:tcW w:w="1247" w:type="dxa"/>
          </w:tcPr>
          <w:p w:rsidR="00E770F1" w:rsidRDefault="00E770F1">
            <w:pPr>
              <w:pStyle w:val="ConsPlusNormal"/>
              <w:jc w:val="both"/>
            </w:pPr>
            <w:r>
              <w:t>Городской округ Великий Новгород</w:t>
            </w:r>
          </w:p>
        </w:tc>
        <w:tc>
          <w:tcPr>
            <w:tcW w:w="1020" w:type="dxa"/>
          </w:tcPr>
          <w:p w:rsidR="00E770F1" w:rsidRDefault="00E770F1">
            <w:pPr>
              <w:pStyle w:val="ConsPlusNormal"/>
            </w:pPr>
            <w:r>
              <w:t>Деревяницкий жилой район</w:t>
            </w:r>
          </w:p>
        </w:tc>
        <w:tc>
          <w:tcPr>
            <w:tcW w:w="2154" w:type="dxa"/>
          </w:tcPr>
          <w:p w:rsidR="00E770F1" w:rsidRDefault="00E770F1">
            <w:pPr>
              <w:pStyle w:val="ConsPlusNormal"/>
              <w:jc w:val="center"/>
            </w:pPr>
            <w:r>
              <w:t>53:23:7400500:26</w:t>
            </w:r>
          </w:p>
        </w:tc>
        <w:tc>
          <w:tcPr>
            <w:tcW w:w="964" w:type="dxa"/>
          </w:tcPr>
          <w:p w:rsidR="00E770F1" w:rsidRDefault="00E770F1">
            <w:pPr>
              <w:pStyle w:val="ConsPlusNormal"/>
            </w:pPr>
            <w:r>
              <w:t>земли населенных пунктов</w:t>
            </w:r>
          </w:p>
        </w:tc>
        <w:tc>
          <w:tcPr>
            <w:tcW w:w="907" w:type="dxa"/>
          </w:tcPr>
          <w:p w:rsidR="00E770F1" w:rsidRDefault="00E770F1">
            <w:pPr>
              <w:pStyle w:val="ConsPlusNormal"/>
            </w:pPr>
            <w:r>
              <w:t>многоквартирные дома</w:t>
            </w:r>
          </w:p>
        </w:tc>
        <w:tc>
          <w:tcPr>
            <w:tcW w:w="1077" w:type="dxa"/>
          </w:tcPr>
          <w:p w:rsidR="00E770F1" w:rsidRDefault="00E770F1">
            <w:pPr>
              <w:pStyle w:val="ConsPlusNormal"/>
            </w:pPr>
            <w:r>
              <w:t>свободен</w:t>
            </w:r>
          </w:p>
        </w:tc>
        <w:tc>
          <w:tcPr>
            <w:tcW w:w="850" w:type="dxa"/>
          </w:tcPr>
          <w:p w:rsidR="00E770F1" w:rsidRDefault="00E770F1">
            <w:pPr>
              <w:pStyle w:val="ConsPlusNormal"/>
              <w:jc w:val="center"/>
            </w:pPr>
            <w:r>
              <w:t>0,7989</w:t>
            </w:r>
          </w:p>
        </w:tc>
        <w:tc>
          <w:tcPr>
            <w:tcW w:w="907" w:type="dxa"/>
          </w:tcPr>
          <w:p w:rsidR="00E770F1" w:rsidRDefault="00E770F1">
            <w:pPr>
              <w:pStyle w:val="ConsPlusNormal"/>
              <w:jc w:val="center"/>
            </w:pPr>
            <w:r>
              <w:t>0,7989</w:t>
            </w:r>
          </w:p>
        </w:tc>
        <w:tc>
          <w:tcPr>
            <w:tcW w:w="1304" w:type="dxa"/>
          </w:tcPr>
          <w:p w:rsidR="00E770F1" w:rsidRDefault="00E770F1">
            <w:pPr>
              <w:pStyle w:val="ConsPlusNormal"/>
            </w:pPr>
            <w:r>
              <w:t>государственная собственность не разграничена</w:t>
            </w:r>
          </w:p>
        </w:tc>
        <w:tc>
          <w:tcPr>
            <w:tcW w:w="1134" w:type="dxa"/>
          </w:tcPr>
          <w:p w:rsidR="00E770F1" w:rsidRDefault="00E770F1">
            <w:pPr>
              <w:pStyle w:val="ConsPlusNormal"/>
              <w:jc w:val="both"/>
            </w:pPr>
            <w:r>
              <w:t>ЗАО "Проектстрой"</w:t>
            </w:r>
          </w:p>
        </w:tc>
        <w:tc>
          <w:tcPr>
            <w:tcW w:w="1247" w:type="dxa"/>
          </w:tcPr>
          <w:p w:rsidR="00E770F1" w:rsidRDefault="00E770F1">
            <w:pPr>
              <w:pStyle w:val="ConsPlusNormal"/>
              <w:jc w:val="center"/>
            </w:pPr>
            <w:r>
              <w:t>аренда по 20.12.2027</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907" w:type="dxa"/>
          </w:tcPr>
          <w:p w:rsidR="00E770F1" w:rsidRDefault="00E770F1">
            <w:pPr>
              <w:pStyle w:val="ConsPlusNormal"/>
            </w:pPr>
            <w:r>
              <w:t>многоквартирные дома</w:t>
            </w:r>
          </w:p>
        </w:tc>
        <w:tc>
          <w:tcPr>
            <w:tcW w:w="1134" w:type="dxa"/>
          </w:tcPr>
          <w:p w:rsidR="00E770F1" w:rsidRDefault="00E770F1">
            <w:pPr>
              <w:pStyle w:val="ConsPlusNormal"/>
            </w:pPr>
            <w:r>
              <w:t>орган местного самоуправления</w:t>
            </w:r>
          </w:p>
        </w:tc>
      </w:tr>
      <w:tr w:rsidR="00E770F1">
        <w:tc>
          <w:tcPr>
            <w:tcW w:w="454" w:type="dxa"/>
          </w:tcPr>
          <w:p w:rsidR="00E770F1" w:rsidRDefault="00E770F1">
            <w:pPr>
              <w:pStyle w:val="ConsPlusNormal"/>
              <w:jc w:val="center"/>
            </w:pPr>
            <w:r>
              <w:t>47.</w:t>
            </w:r>
          </w:p>
        </w:tc>
        <w:tc>
          <w:tcPr>
            <w:tcW w:w="1247" w:type="dxa"/>
          </w:tcPr>
          <w:p w:rsidR="00E770F1" w:rsidRDefault="00E770F1">
            <w:pPr>
              <w:pStyle w:val="ConsPlusNormal"/>
              <w:jc w:val="both"/>
            </w:pPr>
            <w:r>
              <w:t>Городской округ Великий Новгород</w:t>
            </w:r>
          </w:p>
        </w:tc>
        <w:tc>
          <w:tcPr>
            <w:tcW w:w="1020" w:type="dxa"/>
          </w:tcPr>
          <w:p w:rsidR="00E770F1" w:rsidRDefault="00E770F1">
            <w:pPr>
              <w:pStyle w:val="ConsPlusNormal"/>
            </w:pPr>
            <w:r>
              <w:t>Деревяницкий жилой район</w:t>
            </w:r>
          </w:p>
        </w:tc>
        <w:tc>
          <w:tcPr>
            <w:tcW w:w="2154" w:type="dxa"/>
          </w:tcPr>
          <w:p w:rsidR="00E770F1" w:rsidRDefault="00E770F1">
            <w:pPr>
              <w:pStyle w:val="ConsPlusNormal"/>
              <w:jc w:val="center"/>
            </w:pPr>
            <w:r>
              <w:t>53:23:7400500:27</w:t>
            </w:r>
          </w:p>
        </w:tc>
        <w:tc>
          <w:tcPr>
            <w:tcW w:w="964" w:type="dxa"/>
          </w:tcPr>
          <w:p w:rsidR="00E770F1" w:rsidRDefault="00E770F1">
            <w:pPr>
              <w:pStyle w:val="ConsPlusNormal"/>
            </w:pPr>
            <w:r>
              <w:t>земли населенных пунктов</w:t>
            </w:r>
          </w:p>
        </w:tc>
        <w:tc>
          <w:tcPr>
            <w:tcW w:w="907" w:type="dxa"/>
          </w:tcPr>
          <w:p w:rsidR="00E770F1" w:rsidRDefault="00E770F1">
            <w:pPr>
              <w:pStyle w:val="ConsPlusNormal"/>
            </w:pPr>
            <w:r>
              <w:t>многоквартирные дома</w:t>
            </w:r>
          </w:p>
        </w:tc>
        <w:tc>
          <w:tcPr>
            <w:tcW w:w="1077" w:type="dxa"/>
          </w:tcPr>
          <w:p w:rsidR="00E770F1" w:rsidRDefault="00E770F1">
            <w:pPr>
              <w:pStyle w:val="ConsPlusNormal"/>
            </w:pPr>
            <w:r>
              <w:t>свободен</w:t>
            </w:r>
          </w:p>
        </w:tc>
        <w:tc>
          <w:tcPr>
            <w:tcW w:w="850" w:type="dxa"/>
          </w:tcPr>
          <w:p w:rsidR="00E770F1" w:rsidRDefault="00E770F1">
            <w:pPr>
              <w:pStyle w:val="ConsPlusNormal"/>
              <w:jc w:val="center"/>
            </w:pPr>
            <w:r>
              <w:t>0,7667</w:t>
            </w:r>
          </w:p>
        </w:tc>
        <w:tc>
          <w:tcPr>
            <w:tcW w:w="907" w:type="dxa"/>
          </w:tcPr>
          <w:p w:rsidR="00E770F1" w:rsidRDefault="00E770F1">
            <w:pPr>
              <w:pStyle w:val="ConsPlusNormal"/>
              <w:jc w:val="center"/>
            </w:pPr>
            <w:r>
              <w:t>0,7667</w:t>
            </w:r>
          </w:p>
        </w:tc>
        <w:tc>
          <w:tcPr>
            <w:tcW w:w="1304" w:type="dxa"/>
          </w:tcPr>
          <w:p w:rsidR="00E770F1" w:rsidRDefault="00E770F1">
            <w:pPr>
              <w:pStyle w:val="ConsPlusNormal"/>
            </w:pPr>
            <w:r>
              <w:t>государственная собственность не разграничена</w:t>
            </w:r>
          </w:p>
        </w:tc>
        <w:tc>
          <w:tcPr>
            <w:tcW w:w="1134" w:type="dxa"/>
          </w:tcPr>
          <w:p w:rsidR="00E770F1" w:rsidRDefault="00E770F1">
            <w:pPr>
              <w:pStyle w:val="ConsPlusNormal"/>
              <w:jc w:val="both"/>
            </w:pPr>
            <w:r>
              <w:t>ЗАО "Проектстрой"</w:t>
            </w:r>
          </w:p>
        </w:tc>
        <w:tc>
          <w:tcPr>
            <w:tcW w:w="1247" w:type="dxa"/>
          </w:tcPr>
          <w:p w:rsidR="00E770F1" w:rsidRDefault="00E770F1">
            <w:pPr>
              <w:pStyle w:val="ConsPlusNormal"/>
              <w:jc w:val="center"/>
            </w:pPr>
            <w:r>
              <w:t>аренда по 20.12.2027</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907" w:type="dxa"/>
          </w:tcPr>
          <w:p w:rsidR="00E770F1" w:rsidRDefault="00E770F1">
            <w:pPr>
              <w:pStyle w:val="ConsPlusNormal"/>
            </w:pPr>
            <w:r>
              <w:t>многоквартирные дома</w:t>
            </w:r>
          </w:p>
        </w:tc>
        <w:tc>
          <w:tcPr>
            <w:tcW w:w="1134" w:type="dxa"/>
          </w:tcPr>
          <w:p w:rsidR="00E770F1" w:rsidRDefault="00E770F1">
            <w:pPr>
              <w:pStyle w:val="ConsPlusNormal"/>
            </w:pPr>
            <w:r>
              <w:t>орган местного самоуправления</w:t>
            </w:r>
          </w:p>
        </w:tc>
      </w:tr>
      <w:tr w:rsidR="00E770F1">
        <w:tc>
          <w:tcPr>
            <w:tcW w:w="454" w:type="dxa"/>
          </w:tcPr>
          <w:p w:rsidR="00E770F1" w:rsidRDefault="00E770F1">
            <w:pPr>
              <w:pStyle w:val="ConsPlusNormal"/>
              <w:jc w:val="center"/>
            </w:pPr>
            <w:r>
              <w:lastRenderedPageBreak/>
              <w:t>48.</w:t>
            </w:r>
          </w:p>
        </w:tc>
        <w:tc>
          <w:tcPr>
            <w:tcW w:w="1247" w:type="dxa"/>
          </w:tcPr>
          <w:p w:rsidR="00E770F1" w:rsidRDefault="00E770F1">
            <w:pPr>
              <w:pStyle w:val="ConsPlusNormal"/>
              <w:jc w:val="both"/>
            </w:pPr>
            <w:r>
              <w:t>Городской округ Великий Новгород</w:t>
            </w:r>
          </w:p>
        </w:tc>
        <w:tc>
          <w:tcPr>
            <w:tcW w:w="1020" w:type="dxa"/>
          </w:tcPr>
          <w:p w:rsidR="00E770F1" w:rsidRDefault="00E770F1">
            <w:pPr>
              <w:pStyle w:val="ConsPlusNormal"/>
            </w:pPr>
            <w:r>
              <w:t>Деревяницкий жилой район</w:t>
            </w:r>
          </w:p>
        </w:tc>
        <w:tc>
          <w:tcPr>
            <w:tcW w:w="2154" w:type="dxa"/>
          </w:tcPr>
          <w:p w:rsidR="00E770F1" w:rsidRDefault="00E770F1">
            <w:pPr>
              <w:pStyle w:val="ConsPlusNormal"/>
              <w:jc w:val="center"/>
            </w:pPr>
            <w:r>
              <w:t>53:23:7400500:28</w:t>
            </w:r>
          </w:p>
        </w:tc>
        <w:tc>
          <w:tcPr>
            <w:tcW w:w="964" w:type="dxa"/>
          </w:tcPr>
          <w:p w:rsidR="00E770F1" w:rsidRDefault="00E770F1">
            <w:pPr>
              <w:pStyle w:val="ConsPlusNormal"/>
            </w:pPr>
            <w:r>
              <w:t>земли населенных пунктов</w:t>
            </w:r>
          </w:p>
        </w:tc>
        <w:tc>
          <w:tcPr>
            <w:tcW w:w="907" w:type="dxa"/>
          </w:tcPr>
          <w:p w:rsidR="00E770F1" w:rsidRDefault="00E770F1">
            <w:pPr>
              <w:pStyle w:val="ConsPlusNormal"/>
            </w:pPr>
            <w:r>
              <w:t>многоквартирные дома</w:t>
            </w:r>
          </w:p>
        </w:tc>
        <w:tc>
          <w:tcPr>
            <w:tcW w:w="1077" w:type="dxa"/>
          </w:tcPr>
          <w:p w:rsidR="00E770F1" w:rsidRDefault="00E770F1">
            <w:pPr>
              <w:pStyle w:val="ConsPlusNormal"/>
            </w:pPr>
            <w:r>
              <w:t>свободен</w:t>
            </w:r>
          </w:p>
        </w:tc>
        <w:tc>
          <w:tcPr>
            <w:tcW w:w="850" w:type="dxa"/>
          </w:tcPr>
          <w:p w:rsidR="00E770F1" w:rsidRDefault="00E770F1">
            <w:pPr>
              <w:pStyle w:val="ConsPlusNormal"/>
              <w:jc w:val="center"/>
            </w:pPr>
            <w:r>
              <w:t>0,7241</w:t>
            </w:r>
          </w:p>
        </w:tc>
        <w:tc>
          <w:tcPr>
            <w:tcW w:w="907" w:type="dxa"/>
          </w:tcPr>
          <w:p w:rsidR="00E770F1" w:rsidRDefault="00E770F1">
            <w:pPr>
              <w:pStyle w:val="ConsPlusNormal"/>
              <w:jc w:val="center"/>
            </w:pPr>
            <w:r>
              <w:t>0,7241</w:t>
            </w:r>
          </w:p>
        </w:tc>
        <w:tc>
          <w:tcPr>
            <w:tcW w:w="1304" w:type="dxa"/>
          </w:tcPr>
          <w:p w:rsidR="00E770F1" w:rsidRDefault="00E770F1">
            <w:pPr>
              <w:pStyle w:val="ConsPlusNormal"/>
            </w:pPr>
            <w:r>
              <w:t>государственная собственность не разграничена</w:t>
            </w:r>
          </w:p>
        </w:tc>
        <w:tc>
          <w:tcPr>
            <w:tcW w:w="1134" w:type="dxa"/>
          </w:tcPr>
          <w:p w:rsidR="00E770F1" w:rsidRDefault="00E770F1">
            <w:pPr>
              <w:pStyle w:val="ConsPlusNormal"/>
              <w:jc w:val="both"/>
            </w:pPr>
            <w:r>
              <w:t>ЗАО "Проектстрой"</w:t>
            </w:r>
          </w:p>
        </w:tc>
        <w:tc>
          <w:tcPr>
            <w:tcW w:w="1247" w:type="dxa"/>
          </w:tcPr>
          <w:p w:rsidR="00E770F1" w:rsidRDefault="00E770F1">
            <w:pPr>
              <w:pStyle w:val="ConsPlusNormal"/>
              <w:jc w:val="center"/>
            </w:pPr>
            <w:r>
              <w:t>аренда по 20.12.2027</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907" w:type="dxa"/>
          </w:tcPr>
          <w:p w:rsidR="00E770F1" w:rsidRDefault="00E770F1">
            <w:pPr>
              <w:pStyle w:val="ConsPlusNormal"/>
            </w:pPr>
            <w:r>
              <w:t>многоквартирные дома</w:t>
            </w:r>
          </w:p>
        </w:tc>
        <w:tc>
          <w:tcPr>
            <w:tcW w:w="1134" w:type="dxa"/>
          </w:tcPr>
          <w:p w:rsidR="00E770F1" w:rsidRDefault="00E770F1">
            <w:pPr>
              <w:pStyle w:val="ConsPlusNormal"/>
            </w:pPr>
            <w:r>
              <w:t>орган местного самоуправления</w:t>
            </w:r>
          </w:p>
        </w:tc>
      </w:tr>
      <w:tr w:rsidR="00E770F1">
        <w:tc>
          <w:tcPr>
            <w:tcW w:w="454" w:type="dxa"/>
          </w:tcPr>
          <w:p w:rsidR="00E770F1" w:rsidRDefault="00E770F1">
            <w:pPr>
              <w:pStyle w:val="ConsPlusNormal"/>
              <w:jc w:val="center"/>
            </w:pPr>
            <w:r>
              <w:t>49.</w:t>
            </w:r>
          </w:p>
        </w:tc>
        <w:tc>
          <w:tcPr>
            <w:tcW w:w="1247" w:type="dxa"/>
          </w:tcPr>
          <w:p w:rsidR="00E770F1" w:rsidRDefault="00E770F1">
            <w:pPr>
              <w:pStyle w:val="ConsPlusNormal"/>
              <w:jc w:val="both"/>
            </w:pPr>
            <w:r>
              <w:t>Городской округ Великий Новгород</w:t>
            </w:r>
          </w:p>
        </w:tc>
        <w:tc>
          <w:tcPr>
            <w:tcW w:w="1020" w:type="dxa"/>
          </w:tcPr>
          <w:p w:rsidR="00E770F1" w:rsidRDefault="00E770F1">
            <w:pPr>
              <w:pStyle w:val="ConsPlusNormal"/>
            </w:pPr>
            <w:r>
              <w:t>Деревяницкий жилой район</w:t>
            </w:r>
          </w:p>
        </w:tc>
        <w:tc>
          <w:tcPr>
            <w:tcW w:w="2154" w:type="dxa"/>
          </w:tcPr>
          <w:p w:rsidR="00E770F1" w:rsidRDefault="00E770F1">
            <w:pPr>
              <w:pStyle w:val="ConsPlusNormal"/>
              <w:jc w:val="center"/>
            </w:pPr>
            <w:r>
              <w:t>53:23:7400500:29</w:t>
            </w:r>
          </w:p>
        </w:tc>
        <w:tc>
          <w:tcPr>
            <w:tcW w:w="964" w:type="dxa"/>
          </w:tcPr>
          <w:p w:rsidR="00E770F1" w:rsidRDefault="00E770F1">
            <w:pPr>
              <w:pStyle w:val="ConsPlusNormal"/>
            </w:pPr>
            <w:r>
              <w:t>земли населенных пунктов</w:t>
            </w:r>
          </w:p>
        </w:tc>
        <w:tc>
          <w:tcPr>
            <w:tcW w:w="907" w:type="dxa"/>
          </w:tcPr>
          <w:p w:rsidR="00E770F1" w:rsidRDefault="00E770F1">
            <w:pPr>
              <w:pStyle w:val="ConsPlusNormal"/>
            </w:pPr>
            <w:r>
              <w:t>многоквартирные дома</w:t>
            </w:r>
          </w:p>
        </w:tc>
        <w:tc>
          <w:tcPr>
            <w:tcW w:w="1077" w:type="dxa"/>
          </w:tcPr>
          <w:p w:rsidR="00E770F1" w:rsidRDefault="00E770F1">
            <w:pPr>
              <w:pStyle w:val="ConsPlusNormal"/>
            </w:pPr>
            <w:r>
              <w:t>свободен</w:t>
            </w:r>
          </w:p>
        </w:tc>
        <w:tc>
          <w:tcPr>
            <w:tcW w:w="850" w:type="dxa"/>
          </w:tcPr>
          <w:p w:rsidR="00E770F1" w:rsidRDefault="00E770F1">
            <w:pPr>
              <w:pStyle w:val="ConsPlusNormal"/>
              <w:jc w:val="center"/>
            </w:pPr>
            <w:r>
              <w:t>0,8151</w:t>
            </w:r>
          </w:p>
        </w:tc>
        <w:tc>
          <w:tcPr>
            <w:tcW w:w="907" w:type="dxa"/>
          </w:tcPr>
          <w:p w:rsidR="00E770F1" w:rsidRDefault="00E770F1">
            <w:pPr>
              <w:pStyle w:val="ConsPlusNormal"/>
              <w:jc w:val="center"/>
            </w:pPr>
            <w:r>
              <w:t>0,8151</w:t>
            </w:r>
          </w:p>
        </w:tc>
        <w:tc>
          <w:tcPr>
            <w:tcW w:w="1304" w:type="dxa"/>
          </w:tcPr>
          <w:p w:rsidR="00E770F1" w:rsidRDefault="00E770F1">
            <w:pPr>
              <w:pStyle w:val="ConsPlusNormal"/>
            </w:pPr>
            <w:r>
              <w:t>государственная собственность не разграничена</w:t>
            </w:r>
          </w:p>
        </w:tc>
        <w:tc>
          <w:tcPr>
            <w:tcW w:w="1134" w:type="dxa"/>
          </w:tcPr>
          <w:p w:rsidR="00E770F1" w:rsidRDefault="00E770F1">
            <w:pPr>
              <w:pStyle w:val="ConsPlusNormal"/>
              <w:jc w:val="both"/>
            </w:pPr>
            <w:r>
              <w:t>ЗАО "Проектстрой"</w:t>
            </w:r>
          </w:p>
        </w:tc>
        <w:tc>
          <w:tcPr>
            <w:tcW w:w="1247" w:type="dxa"/>
          </w:tcPr>
          <w:p w:rsidR="00E770F1" w:rsidRDefault="00E770F1">
            <w:pPr>
              <w:pStyle w:val="ConsPlusNormal"/>
              <w:jc w:val="center"/>
            </w:pPr>
            <w:r>
              <w:t>аренда по 20.12.2027</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907" w:type="dxa"/>
          </w:tcPr>
          <w:p w:rsidR="00E770F1" w:rsidRDefault="00E770F1">
            <w:pPr>
              <w:pStyle w:val="ConsPlusNormal"/>
            </w:pPr>
            <w:r>
              <w:t>многоквартирные дома</w:t>
            </w:r>
          </w:p>
        </w:tc>
        <w:tc>
          <w:tcPr>
            <w:tcW w:w="1134" w:type="dxa"/>
          </w:tcPr>
          <w:p w:rsidR="00E770F1" w:rsidRDefault="00E770F1">
            <w:pPr>
              <w:pStyle w:val="ConsPlusNormal"/>
            </w:pPr>
            <w:r>
              <w:t>орган местного самоуправления</w:t>
            </w:r>
          </w:p>
        </w:tc>
      </w:tr>
      <w:tr w:rsidR="00E770F1">
        <w:tc>
          <w:tcPr>
            <w:tcW w:w="454" w:type="dxa"/>
          </w:tcPr>
          <w:p w:rsidR="00E770F1" w:rsidRDefault="00E770F1">
            <w:pPr>
              <w:pStyle w:val="ConsPlusNormal"/>
              <w:jc w:val="center"/>
            </w:pPr>
            <w:r>
              <w:t>50.</w:t>
            </w:r>
          </w:p>
        </w:tc>
        <w:tc>
          <w:tcPr>
            <w:tcW w:w="1247" w:type="dxa"/>
          </w:tcPr>
          <w:p w:rsidR="00E770F1" w:rsidRDefault="00E770F1">
            <w:pPr>
              <w:pStyle w:val="ConsPlusNormal"/>
              <w:jc w:val="both"/>
            </w:pPr>
            <w:r>
              <w:t>Городской округ Великий Новгород</w:t>
            </w:r>
          </w:p>
        </w:tc>
        <w:tc>
          <w:tcPr>
            <w:tcW w:w="1020" w:type="dxa"/>
          </w:tcPr>
          <w:p w:rsidR="00E770F1" w:rsidRDefault="00E770F1">
            <w:pPr>
              <w:pStyle w:val="ConsPlusNormal"/>
            </w:pPr>
            <w:r>
              <w:t>Деревяницкий жилой район</w:t>
            </w:r>
          </w:p>
        </w:tc>
        <w:tc>
          <w:tcPr>
            <w:tcW w:w="2154" w:type="dxa"/>
          </w:tcPr>
          <w:p w:rsidR="00E770F1" w:rsidRDefault="00E770F1">
            <w:pPr>
              <w:pStyle w:val="ConsPlusNormal"/>
              <w:jc w:val="center"/>
            </w:pPr>
            <w:r>
              <w:t>53:23:7400500:30</w:t>
            </w:r>
          </w:p>
        </w:tc>
        <w:tc>
          <w:tcPr>
            <w:tcW w:w="964" w:type="dxa"/>
          </w:tcPr>
          <w:p w:rsidR="00E770F1" w:rsidRDefault="00E770F1">
            <w:pPr>
              <w:pStyle w:val="ConsPlusNormal"/>
            </w:pPr>
            <w:r>
              <w:t>земли населенных пунктов</w:t>
            </w:r>
          </w:p>
        </w:tc>
        <w:tc>
          <w:tcPr>
            <w:tcW w:w="907" w:type="dxa"/>
          </w:tcPr>
          <w:p w:rsidR="00E770F1" w:rsidRDefault="00E770F1">
            <w:pPr>
              <w:pStyle w:val="ConsPlusNormal"/>
            </w:pPr>
            <w:r>
              <w:t>многоквартирные дома</w:t>
            </w:r>
          </w:p>
        </w:tc>
        <w:tc>
          <w:tcPr>
            <w:tcW w:w="1077" w:type="dxa"/>
          </w:tcPr>
          <w:p w:rsidR="00E770F1" w:rsidRDefault="00E770F1">
            <w:pPr>
              <w:pStyle w:val="ConsPlusNormal"/>
            </w:pPr>
            <w:r>
              <w:t>свободен</w:t>
            </w:r>
          </w:p>
        </w:tc>
        <w:tc>
          <w:tcPr>
            <w:tcW w:w="850" w:type="dxa"/>
          </w:tcPr>
          <w:p w:rsidR="00E770F1" w:rsidRDefault="00E770F1">
            <w:pPr>
              <w:pStyle w:val="ConsPlusNormal"/>
              <w:jc w:val="center"/>
            </w:pPr>
            <w:r>
              <w:t>0,6363</w:t>
            </w:r>
          </w:p>
        </w:tc>
        <w:tc>
          <w:tcPr>
            <w:tcW w:w="907" w:type="dxa"/>
          </w:tcPr>
          <w:p w:rsidR="00E770F1" w:rsidRDefault="00E770F1">
            <w:pPr>
              <w:pStyle w:val="ConsPlusNormal"/>
              <w:jc w:val="center"/>
            </w:pPr>
            <w:r>
              <w:t>0,6363</w:t>
            </w:r>
          </w:p>
        </w:tc>
        <w:tc>
          <w:tcPr>
            <w:tcW w:w="1304" w:type="dxa"/>
          </w:tcPr>
          <w:p w:rsidR="00E770F1" w:rsidRDefault="00E770F1">
            <w:pPr>
              <w:pStyle w:val="ConsPlusNormal"/>
            </w:pPr>
            <w:r>
              <w:t>государственная собственность не разграничена</w:t>
            </w:r>
          </w:p>
        </w:tc>
        <w:tc>
          <w:tcPr>
            <w:tcW w:w="1134" w:type="dxa"/>
          </w:tcPr>
          <w:p w:rsidR="00E770F1" w:rsidRDefault="00E770F1">
            <w:pPr>
              <w:pStyle w:val="ConsPlusNormal"/>
              <w:jc w:val="both"/>
            </w:pPr>
            <w:r>
              <w:t>ЗАО "Проектстрой"</w:t>
            </w:r>
          </w:p>
        </w:tc>
        <w:tc>
          <w:tcPr>
            <w:tcW w:w="1247" w:type="dxa"/>
          </w:tcPr>
          <w:p w:rsidR="00E770F1" w:rsidRDefault="00E770F1">
            <w:pPr>
              <w:pStyle w:val="ConsPlusNormal"/>
              <w:jc w:val="center"/>
            </w:pPr>
            <w:r>
              <w:t>аренда по 20.12.2027</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907" w:type="dxa"/>
          </w:tcPr>
          <w:p w:rsidR="00E770F1" w:rsidRDefault="00E770F1">
            <w:pPr>
              <w:pStyle w:val="ConsPlusNormal"/>
            </w:pPr>
            <w:r>
              <w:t>многоквартирные дома</w:t>
            </w:r>
          </w:p>
        </w:tc>
        <w:tc>
          <w:tcPr>
            <w:tcW w:w="1134" w:type="dxa"/>
          </w:tcPr>
          <w:p w:rsidR="00E770F1" w:rsidRDefault="00E770F1">
            <w:pPr>
              <w:pStyle w:val="ConsPlusNormal"/>
            </w:pPr>
            <w:r>
              <w:t>орган местного самоуправления</w:t>
            </w:r>
          </w:p>
        </w:tc>
      </w:tr>
      <w:tr w:rsidR="00E770F1">
        <w:tc>
          <w:tcPr>
            <w:tcW w:w="454" w:type="dxa"/>
          </w:tcPr>
          <w:p w:rsidR="00E770F1" w:rsidRDefault="00E770F1">
            <w:pPr>
              <w:pStyle w:val="ConsPlusNormal"/>
              <w:jc w:val="center"/>
            </w:pPr>
            <w:r>
              <w:t>51.</w:t>
            </w:r>
          </w:p>
        </w:tc>
        <w:tc>
          <w:tcPr>
            <w:tcW w:w="1247" w:type="dxa"/>
          </w:tcPr>
          <w:p w:rsidR="00E770F1" w:rsidRDefault="00E770F1">
            <w:pPr>
              <w:pStyle w:val="ConsPlusNormal"/>
              <w:jc w:val="both"/>
            </w:pPr>
            <w:r>
              <w:t>Городской округ Великий Новгород</w:t>
            </w:r>
          </w:p>
        </w:tc>
        <w:tc>
          <w:tcPr>
            <w:tcW w:w="1020" w:type="dxa"/>
          </w:tcPr>
          <w:p w:rsidR="00E770F1" w:rsidRDefault="00E770F1">
            <w:pPr>
              <w:pStyle w:val="ConsPlusNormal"/>
            </w:pPr>
            <w:r>
              <w:t>Деревяницкий жилой район</w:t>
            </w:r>
          </w:p>
        </w:tc>
        <w:tc>
          <w:tcPr>
            <w:tcW w:w="2154" w:type="dxa"/>
          </w:tcPr>
          <w:p w:rsidR="00E770F1" w:rsidRDefault="00E770F1">
            <w:pPr>
              <w:pStyle w:val="ConsPlusNormal"/>
              <w:jc w:val="center"/>
            </w:pPr>
            <w:r>
              <w:t>53:23:7400500:31</w:t>
            </w:r>
          </w:p>
        </w:tc>
        <w:tc>
          <w:tcPr>
            <w:tcW w:w="964" w:type="dxa"/>
          </w:tcPr>
          <w:p w:rsidR="00E770F1" w:rsidRDefault="00E770F1">
            <w:pPr>
              <w:pStyle w:val="ConsPlusNormal"/>
            </w:pPr>
            <w:r>
              <w:t>земли населенных пунктов</w:t>
            </w:r>
          </w:p>
        </w:tc>
        <w:tc>
          <w:tcPr>
            <w:tcW w:w="907" w:type="dxa"/>
          </w:tcPr>
          <w:p w:rsidR="00E770F1" w:rsidRDefault="00E770F1">
            <w:pPr>
              <w:pStyle w:val="ConsPlusNormal"/>
            </w:pPr>
            <w:r>
              <w:t>многоквартирные дома</w:t>
            </w:r>
          </w:p>
        </w:tc>
        <w:tc>
          <w:tcPr>
            <w:tcW w:w="1077" w:type="dxa"/>
          </w:tcPr>
          <w:p w:rsidR="00E770F1" w:rsidRDefault="00E770F1">
            <w:pPr>
              <w:pStyle w:val="ConsPlusNormal"/>
            </w:pPr>
            <w:r>
              <w:t>свободен</w:t>
            </w:r>
          </w:p>
        </w:tc>
        <w:tc>
          <w:tcPr>
            <w:tcW w:w="850" w:type="dxa"/>
          </w:tcPr>
          <w:p w:rsidR="00E770F1" w:rsidRDefault="00E770F1">
            <w:pPr>
              <w:pStyle w:val="ConsPlusNormal"/>
              <w:jc w:val="center"/>
            </w:pPr>
            <w:r>
              <w:t>1,1368</w:t>
            </w:r>
          </w:p>
        </w:tc>
        <w:tc>
          <w:tcPr>
            <w:tcW w:w="907" w:type="dxa"/>
          </w:tcPr>
          <w:p w:rsidR="00E770F1" w:rsidRDefault="00E770F1">
            <w:pPr>
              <w:pStyle w:val="ConsPlusNormal"/>
              <w:jc w:val="center"/>
            </w:pPr>
            <w:r>
              <w:t>1,1368</w:t>
            </w:r>
          </w:p>
        </w:tc>
        <w:tc>
          <w:tcPr>
            <w:tcW w:w="1304" w:type="dxa"/>
          </w:tcPr>
          <w:p w:rsidR="00E770F1" w:rsidRDefault="00E770F1">
            <w:pPr>
              <w:pStyle w:val="ConsPlusNormal"/>
            </w:pPr>
            <w:r>
              <w:t>государственная собственность не разграничена</w:t>
            </w:r>
          </w:p>
        </w:tc>
        <w:tc>
          <w:tcPr>
            <w:tcW w:w="1134" w:type="dxa"/>
          </w:tcPr>
          <w:p w:rsidR="00E770F1" w:rsidRDefault="00E770F1">
            <w:pPr>
              <w:pStyle w:val="ConsPlusNormal"/>
              <w:jc w:val="both"/>
            </w:pPr>
            <w:r>
              <w:t>ЗАО "Проектстрой"</w:t>
            </w:r>
          </w:p>
        </w:tc>
        <w:tc>
          <w:tcPr>
            <w:tcW w:w="1247" w:type="dxa"/>
          </w:tcPr>
          <w:p w:rsidR="00E770F1" w:rsidRDefault="00E770F1">
            <w:pPr>
              <w:pStyle w:val="ConsPlusNormal"/>
              <w:jc w:val="center"/>
            </w:pPr>
            <w:r>
              <w:t>аренда по 20.12.2027</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907" w:type="dxa"/>
          </w:tcPr>
          <w:p w:rsidR="00E770F1" w:rsidRDefault="00E770F1">
            <w:pPr>
              <w:pStyle w:val="ConsPlusNormal"/>
            </w:pPr>
            <w:r>
              <w:t>многоквартирные дома</w:t>
            </w:r>
          </w:p>
        </w:tc>
        <w:tc>
          <w:tcPr>
            <w:tcW w:w="1134" w:type="dxa"/>
          </w:tcPr>
          <w:p w:rsidR="00E770F1" w:rsidRDefault="00E770F1">
            <w:pPr>
              <w:pStyle w:val="ConsPlusNormal"/>
            </w:pPr>
            <w:r>
              <w:t>орган местного самоуправления</w:t>
            </w:r>
          </w:p>
        </w:tc>
      </w:tr>
      <w:tr w:rsidR="00E770F1">
        <w:tc>
          <w:tcPr>
            <w:tcW w:w="454" w:type="dxa"/>
          </w:tcPr>
          <w:p w:rsidR="00E770F1" w:rsidRDefault="00E770F1">
            <w:pPr>
              <w:pStyle w:val="ConsPlusNormal"/>
              <w:jc w:val="center"/>
            </w:pPr>
            <w:r>
              <w:t>52.</w:t>
            </w:r>
          </w:p>
        </w:tc>
        <w:tc>
          <w:tcPr>
            <w:tcW w:w="1247" w:type="dxa"/>
          </w:tcPr>
          <w:p w:rsidR="00E770F1" w:rsidRDefault="00E770F1">
            <w:pPr>
              <w:pStyle w:val="ConsPlusNormal"/>
              <w:jc w:val="both"/>
            </w:pPr>
            <w:r>
              <w:t>Городской округ Великий Новгород</w:t>
            </w:r>
          </w:p>
        </w:tc>
        <w:tc>
          <w:tcPr>
            <w:tcW w:w="1020" w:type="dxa"/>
          </w:tcPr>
          <w:p w:rsidR="00E770F1" w:rsidRDefault="00E770F1">
            <w:pPr>
              <w:pStyle w:val="ConsPlusNormal"/>
            </w:pPr>
            <w:r>
              <w:t>Деревяницкий жилой район</w:t>
            </w:r>
          </w:p>
        </w:tc>
        <w:tc>
          <w:tcPr>
            <w:tcW w:w="2154" w:type="dxa"/>
          </w:tcPr>
          <w:p w:rsidR="00E770F1" w:rsidRDefault="00E770F1">
            <w:pPr>
              <w:pStyle w:val="ConsPlusNormal"/>
              <w:jc w:val="center"/>
            </w:pPr>
            <w:r>
              <w:t>53:23:7400500:32</w:t>
            </w:r>
          </w:p>
        </w:tc>
        <w:tc>
          <w:tcPr>
            <w:tcW w:w="964" w:type="dxa"/>
          </w:tcPr>
          <w:p w:rsidR="00E770F1" w:rsidRDefault="00E770F1">
            <w:pPr>
              <w:pStyle w:val="ConsPlusNormal"/>
            </w:pPr>
            <w:r>
              <w:t>земли населенных пунктов</w:t>
            </w:r>
          </w:p>
        </w:tc>
        <w:tc>
          <w:tcPr>
            <w:tcW w:w="907" w:type="dxa"/>
          </w:tcPr>
          <w:p w:rsidR="00E770F1" w:rsidRDefault="00E770F1">
            <w:pPr>
              <w:pStyle w:val="ConsPlusNormal"/>
            </w:pPr>
            <w:r>
              <w:t>многоквартирные дома</w:t>
            </w:r>
          </w:p>
        </w:tc>
        <w:tc>
          <w:tcPr>
            <w:tcW w:w="1077" w:type="dxa"/>
          </w:tcPr>
          <w:p w:rsidR="00E770F1" w:rsidRDefault="00E770F1">
            <w:pPr>
              <w:pStyle w:val="ConsPlusNormal"/>
            </w:pPr>
            <w:r>
              <w:t>свободен</w:t>
            </w:r>
          </w:p>
        </w:tc>
        <w:tc>
          <w:tcPr>
            <w:tcW w:w="850" w:type="dxa"/>
          </w:tcPr>
          <w:p w:rsidR="00E770F1" w:rsidRDefault="00E770F1">
            <w:pPr>
              <w:pStyle w:val="ConsPlusNormal"/>
              <w:jc w:val="center"/>
            </w:pPr>
            <w:r>
              <w:t>0,3755</w:t>
            </w:r>
          </w:p>
        </w:tc>
        <w:tc>
          <w:tcPr>
            <w:tcW w:w="907" w:type="dxa"/>
          </w:tcPr>
          <w:p w:rsidR="00E770F1" w:rsidRDefault="00E770F1">
            <w:pPr>
              <w:pStyle w:val="ConsPlusNormal"/>
              <w:jc w:val="center"/>
            </w:pPr>
            <w:r>
              <w:t>0,3755</w:t>
            </w:r>
          </w:p>
        </w:tc>
        <w:tc>
          <w:tcPr>
            <w:tcW w:w="1304" w:type="dxa"/>
          </w:tcPr>
          <w:p w:rsidR="00E770F1" w:rsidRDefault="00E770F1">
            <w:pPr>
              <w:pStyle w:val="ConsPlusNormal"/>
            </w:pPr>
            <w:r>
              <w:t>государственная собственность не разграничена</w:t>
            </w:r>
          </w:p>
        </w:tc>
        <w:tc>
          <w:tcPr>
            <w:tcW w:w="1134" w:type="dxa"/>
          </w:tcPr>
          <w:p w:rsidR="00E770F1" w:rsidRDefault="00E770F1">
            <w:pPr>
              <w:pStyle w:val="ConsPlusNormal"/>
              <w:jc w:val="both"/>
            </w:pPr>
            <w:r>
              <w:t>ЗАО "Проектстрой"</w:t>
            </w:r>
          </w:p>
        </w:tc>
        <w:tc>
          <w:tcPr>
            <w:tcW w:w="1247" w:type="dxa"/>
          </w:tcPr>
          <w:p w:rsidR="00E770F1" w:rsidRDefault="00E770F1">
            <w:pPr>
              <w:pStyle w:val="ConsPlusNormal"/>
              <w:jc w:val="center"/>
            </w:pPr>
            <w:r>
              <w:t>аренда по 20.12.2027</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907" w:type="dxa"/>
          </w:tcPr>
          <w:p w:rsidR="00E770F1" w:rsidRDefault="00E770F1">
            <w:pPr>
              <w:pStyle w:val="ConsPlusNormal"/>
            </w:pPr>
            <w:r>
              <w:t>многоквартирные дома</w:t>
            </w:r>
          </w:p>
        </w:tc>
        <w:tc>
          <w:tcPr>
            <w:tcW w:w="1134" w:type="dxa"/>
          </w:tcPr>
          <w:p w:rsidR="00E770F1" w:rsidRDefault="00E770F1">
            <w:pPr>
              <w:pStyle w:val="ConsPlusNormal"/>
            </w:pPr>
            <w:r>
              <w:t>орган местного самоуправления</w:t>
            </w:r>
          </w:p>
        </w:tc>
      </w:tr>
      <w:tr w:rsidR="00E770F1">
        <w:tc>
          <w:tcPr>
            <w:tcW w:w="454" w:type="dxa"/>
          </w:tcPr>
          <w:p w:rsidR="00E770F1" w:rsidRDefault="00E770F1">
            <w:pPr>
              <w:pStyle w:val="ConsPlusNormal"/>
              <w:jc w:val="center"/>
            </w:pPr>
            <w:r>
              <w:lastRenderedPageBreak/>
              <w:t>53.</w:t>
            </w:r>
          </w:p>
        </w:tc>
        <w:tc>
          <w:tcPr>
            <w:tcW w:w="1247" w:type="dxa"/>
          </w:tcPr>
          <w:p w:rsidR="00E770F1" w:rsidRDefault="00E770F1">
            <w:pPr>
              <w:pStyle w:val="ConsPlusNormal"/>
              <w:jc w:val="both"/>
            </w:pPr>
            <w:r>
              <w:t>Городской округ Великий Новгород</w:t>
            </w:r>
          </w:p>
        </w:tc>
        <w:tc>
          <w:tcPr>
            <w:tcW w:w="1020" w:type="dxa"/>
          </w:tcPr>
          <w:p w:rsidR="00E770F1" w:rsidRDefault="00E770F1">
            <w:pPr>
              <w:pStyle w:val="ConsPlusNormal"/>
            </w:pPr>
            <w:r>
              <w:t>Деревяницкий жилой район</w:t>
            </w:r>
          </w:p>
        </w:tc>
        <w:tc>
          <w:tcPr>
            <w:tcW w:w="2154" w:type="dxa"/>
          </w:tcPr>
          <w:p w:rsidR="00E770F1" w:rsidRDefault="00E770F1">
            <w:pPr>
              <w:pStyle w:val="ConsPlusNormal"/>
              <w:jc w:val="center"/>
            </w:pPr>
            <w:r>
              <w:t>53:23:7400500:33</w:t>
            </w:r>
          </w:p>
        </w:tc>
        <w:tc>
          <w:tcPr>
            <w:tcW w:w="964" w:type="dxa"/>
          </w:tcPr>
          <w:p w:rsidR="00E770F1" w:rsidRDefault="00E770F1">
            <w:pPr>
              <w:pStyle w:val="ConsPlusNormal"/>
            </w:pPr>
            <w:r>
              <w:t>земли населенных пунктов</w:t>
            </w:r>
          </w:p>
        </w:tc>
        <w:tc>
          <w:tcPr>
            <w:tcW w:w="907" w:type="dxa"/>
          </w:tcPr>
          <w:p w:rsidR="00E770F1" w:rsidRDefault="00E770F1">
            <w:pPr>
              <w:pStyle w:val="ConsPlusNormal"/>
            </w:pPr>
            <w:r>
              <w:t>многоквартирные дома</w:t>
            </w:r>
          </w:p>
        </w:tc>
        <w:tc>
          <w:tcPr>
            <w:tcW w:w="1077" w:type="dxa"/>
          </w:tcPr>
          <w:p w:rsidR="00E770F1" w:rsidRDefault="00E770F1">
            <w:pPr>
              <w:pStyle w:val="ConsPlusNormal"/>
            </w:pPr>
            <w:r>
              <w:t>свободен</w:t>
            </w:r>
          </w:p>
        </w:tc>
        <w:tc>
          <w:tcPr>
            <w:tcW w:w="850" w:type="dxa"/>
          </w:tcPr>
          <w:p w:rsidR="00E770F1" w:rsidRDefault="00E770F1">
            <w:pPr>
              <w:pStyle w:val="ConsPlusNormal"/>
              <w:jc w:val="center"/>
            </w:pPr>
            <w:r>
              <w:t>0,7079</w:t>
            </w:r>
          </w:p>
        </w:tc>
        <w:tc>
          <w:tcPr>
            <w:tcW w:w="907" w:type="dxa"/>
          </w:tcPr>
          <w:p w:rsidR="00E770F1" w:rsidRDefault="00E770F1">
            <w:pPr>
              <w:pStyle w:val="ConsPlusNormal"/>
              <w:jc w:val="center"/>
            </w:pPr>
            <w:r>
              <w:t>0,7079</w:t>
            </w:r>
          </w:p>
        </w:tc>
        <w:tc>
          <w:tcPr>
            <w:tcW w:w="1304" w:type="dxa"/>
          </w:tcPr>
          <w:p w:rsidR="00E770F1" w:rsidRDefault="00E770F1">
            <w:pPr>
              <w:pStyle w:val="ConsPlusNormal"/>
            </w:pPr>
            <w:r>
              <w:t>государственная собственность не разграничена</w:t>
            </w:r>
          </w:p>
        </w:tc>
        <w:tc>
          <w:tcPr>
            <w:tcW w:w="1134" w:type="dxa"/>
          </w:tcPr>
          <w:p w:rsidR="00E770F1" w:rsidRDefault="00E770F1">
            <w:pPr>
              <w:pStyle w:val="ConsPlusNormal"/>
              <w:jc w:val="both"/>
            </w:pPr>
            <w:r>
              <w:t>ЗАО "Проектстрой"</w:t>
            </w:r>
          </w:p>
        </w:tc>
        <w:tc>
          <w:tcPr>
            <w:tcW w:w="1247" w:type="dxa"/>
          </w:tcPr>
          <w:p w:rsidR="00E770F1" w:rsidRDefault="00E770F1">
            <w:pPr>
              <w:pStyle w:val="ConsPlusNormal"/>
              <w:jc w:val="center"/>
            </w:pPr>
            <w:r>
              <w:t>аренда по 20.12.2027</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907" w:type="dxa"/>
          </w:tcPr>
          <w:p w:rsidR="00E770F1" w:rsidRDefault="00E770F1">
            <w:pPr>
              <w:pStyle w:val="ConsPlusNormal"/>
            </w:pPr>
            <w:r>
              <w:t>многоквартирные дома</w:t>
            </w:r>
          </w:p>
        </w:tc>
        <w:tc>
          <w:tcPr>
            <w:tcW w:w="1134" w:type="dxa"/>
          </w:tcPr>
          <w:p w:rsidR="00E770F1" w:rsidRDefault="00E770F1">
            <w:pPr>
              <w:pStyle w:val="ConsPlusNormal"/>
            </w:pPr>
            <w:r>
              <w:t>орган местного самоуправления</w:t>
            </w:r>
          </w:p>
        </w:tc>
      </w:tr>
      <w:tr w:rsidR="00E770F1">
        <w:tc>
          <w:tcPr>
            <w:tcW w:w="454" w:type="dxa"/>
          </w:tcPr>
          <w:p w:rsidR="00E770F1" w:rsidRDefault="00E770F1">
            <w:pPr>
              <w:pStyle w:val="ConsPlusNormal"/>
              <w:jc w:val="center"/>
            </w:pPr>
            <w:r>
              <w:t>54.</w:t>
            </w:r>
          </w:p>
        </w:tc>
        <w:tc>
          <w:tcPr>
            <w:tcW w:w="1247" w:type="dxa"/>
          </w:tcPr>
          <w:p w:rsidR="00E770F1" w:rsidRDefault="00E770F1">
            <w:pPr>
              <w:pStyle w:val="ConsPlusNormal"/>
              <w:jc w:val="both"/>
            </w:pPr>
            <w:r>
              <w:t>Городской округ Великий Новгород</w:t>
            </w:r>
          </w:p>
        </w:tc>
        <w:tc>
          <w:tcPr>
            <w:tcW w:w="1020" w:type="dxa"/>
          </w:tcPr>
          <w:p w:rsidR="00E770F1" w:rsidRDefault="00E770F1">
            <w:pPr>
              <w:pStyle w:val="ConsPlusNormal"/>
            </w:pPr>
            <w:r>
              <w:t>Деревяницкий жилой район</w:t>
            </w:r>
          </w:p>
        </w:tc>
        <w:tc>
          <w:tcPr>
            <w:tcW w:w="2154" w:type="dxa"/>
          </w:tcPr>
          <w:p w:rsidR="00E770F1" w:rsidRDefault="00E770F1">
            <w:pPr>
              <w:pStyle w:val="ConsPlusNormal"/>
              <w:jc w:val="center"/>
            </w:pPr>
            <w:r>
              <w:t>53:23:7400500:36</w:t>
            </w:r>
          </w:p>
        </w:tc>
        <w:tc>
          <w:tcPr>
            <w:tcW w:w="964" w:type="dxa"/>
          </w:tcPr>
          <w:p w:rsidR="00E770F1" w:rsidRDefault="00E770F1">
            <w:pPr>
              <w:pStyle w:val="ConsPlusNormal"/>
            </w:pPr>
            <w:r>
              <w:t>земли населенных пунктов</w:t>
            </w:r>
          </w:p>
        </w:tc>
        <w:tc>
          <w:tcPr>
            <w:tcW w:w="907" w:type="dxa"/>
          </w:tcPr>
          <w:p w:rsidR="00E770F1" w:rsidRDefault="00E770F1">
            <w:pPr>
              <w:pStyle w:val="ConsPlusNormal"/>
            </w:pPr>
            <w:r>
              <w:t>многоквартирные дома</w:t>
            </w:r>
          </w:p>
        </w:tc>
        <w:tc>
          <w:tcPr>
            <w:tcW w:w="1077" w:type="dxa"/>
          </w:tcPr>
          <w:p w:rsidR="00E770F1" w:rsidRDefault="00E770F1">
            <w:pPr>
              <w:pStyle w:val="ConsPlusNormal"/>
            </w:pPr>
            <w:r>
              <w:t>свободен</w:t>
            </w:r>
          </w:p>
        </w:tc>
        <w:tc>
          <w:tcPr>
            <w:tcW w:w="850" w:type="dxa"/>
          </w:tcPr>
          <w:p w:rsidR="00E770F1" w:rsidRDefault="00E770F1">
            <w:pPr>
              <w:pStyle w:val="ConsPlusNormal"/>
              <w:jc w:val="center"/>
            </w:pPr>
            <w:r>
              <w:t>0,6091</w:t>
            </w:r>
          </w:p>
        </w:tc>
        <w:tc>
          <w:tcPr>
            <w:tcW w:w="907" w:type="dxa"/>
          </w:tcPr>
          <w:p w:rsidR="00E770F1" w:rsidRDefault="00E770F1">
            <w:pPr>
              <w:pStyle w:val="ConsPlusNormal"/>
              <w:jc w:val="center"/>
            </w:pPr>
            <w:r>
              <w:t>0,6091</w:t>
            </w:r>
          </w:p>
        </w:tc>
        <w:tc>
          <w:tcPr>
            <w:tcW w:w="1304" w:type="dxa"/>
          </w:tcPr>
          <w:p w:rsidR="00E770F1" w:rsidRDefault="00E770F1">
            <w:pPr>
              <w:pStyle w:val="ConsPlusNormal"/>
            </w:pPr>
            <w:r>
              <w:t>государственная собственность не разграничена</w:t>
            </w:r>
          </w:p>
        </w:tc>
        <w:tc>
          <w:tcPr>
            <w:tcW w:w="1134" w:type="dxa"/>
          </w:tcPr>
          <w:p w:rsidR="00E770F1" w:rsidRDefault="00E770F1">
            <w:pPr>
              <w:pStyle w:val="ConsPlusNormal"/>
              <w:jc w:val="both"/>
            </w:pPr>
            <w:r>
              <w:t>ЗАО "Проектстрой"</w:t>
            </w:r>
          </w:p>
        </w:tc>
        <w:tc>
          <w:tcPr>
            <w:tcW w:w="1247" w:type="dxa"/>
          </w:tcPr>
          <w:p w:rsidR="00E770F1" w:rsidRDefault="00E770F1">
            <w:pPr>
              <w:pStyle w:val="ConsPlusNormal"/>
              <w:jc w:val="center"/>
            </w:pPr>
            <w:r>
              <w:t>аренда по 20.12.2027</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907" w:type="dxa"/>
          </w:tcPr>
          <w:p w:rsidR="00E770F1" w:rsidRDefault="00E770F1">
            <w:pPr>
              <w:pStyle w:val="ConsPlusNormal"/>
            </w:pPr>
            <w:r>
              <w:t>многоквартирные дома</w:t>
            </w:r>
          </w:p>
        </w:tc>
        <w:tc>
          <w:tcPr>
            <w:tcW w:w="1134" w:type="dxa"/>
          </w:tcPr>
          <w:p w:rsidR="00E770F1" w:rsidRDefault="00E770F1">
            <w:pPr>
              <w:pStyle w:val="ConsPlusNormal"/>
            </w:pPr>
            <w:r>
              <w:t>орган местного самоуправления</w:t>
            </w:r>
          </w:p>
        </w:tc>
      </w:tr>
      <w:tr w:rsidR="00E770F1">
        <w:tc>
          <w:tcPr>
            <w:tcW w:w="454" w:type="dxa"/>
          </w:tcPr>
          <w:p w:rsidR="00E770F1" w:rsidRDefault="00E770F1">
            <w:pPr>
              <w:pStyle w:val="ConsPlusNormal"/>
              <w:jc w:val="center"/>
            </w:pPr>
            <w:r>
              <w:t>55.</w:t>
            </w:r>
          </w:p>
        </w:tc>
        <w:tc>
          <w:tcPr>
            <w:tcW w:w="1247" w:type="dxa"/>
          </w:tcPr>
          <w:p w:rsidR="00E770F1" w:rsidRDefault="00E770F1">
            <w:pPr>
              <w:pStyle w:val="ConsPlusNormal"/>
              <w:jc w:val="both"/>
            </w:pPr>
            <w:r>
              <w:t>Городской округ Великий Новгород</w:t>
            </w:r>
          </w:p>
        </w:tc>
        <w:tc>
          <w:tcPr>
            <w:tcW w:w="1020" w:type="dxa"/>
          </w:tcPr>
          <w:p w:rsidR="00E770F1" w:rsidRDefault="00E770F1">
            <w:pPr>
              <w:pStyle w:val="ConsPlusNormal"/>
            </w:pPr>
            <w:r>
              <w:t>Деревяницкий жилой район</w:t>
            </w:r>
          </w:p>
        </w:tc>
        <w:tc>
          <w:tcPr>
            <w:tcW w:w="2154" w:type="dxa"/>
          </w:tcPr>
          <w:p w:rsidR="00E770F1" w:rsidRDefault="00E770F1">
            <w:pPr>
              <w:pStyle w:val="ConsPlusNormal"/>
              <w:jc w:val="center"/>
            </w:pPr>
            <w:r>
              <w:t>53:23:7400500:37</w:t>
            </w:r>
          </w:p>
        </w:tc>
        <w:tc>
          <w:tcPr>
            <w:tcW w:w="964" w:type="dxa"/>
          </w:tcPr>
          <w:p w:rsidR="00E770F1" w:rsidRDefault="00E770F1">
            <w:pPr>
              <w:pStyle w:val="ConsPlusNormal"/>
            </w:pPr>
            <w:r>
              <w:t>земли населенных пунктов</w:t>
            </w:r>
          </w:p>
        </w:tc>
        <w:tc>
          <w:tcPr>
            <w:tcW w:w="907" w:type="dxa"/>
          </w:tcPr>
          <w:p w:rsidR="00E770F1" w:rsidRDefault="00E770F1">
            <w:pPr>
              <w:pStyle w:val="ConsPlusNormal"/>
            </w:pPr>
            <w:r>
              <w:t>многоквартирные дома</w:t>
            </w:r>
          </w:p>
        </w:tc>
        <w:tc>
          <w:tcPr>
            <w:tcW w:w="1077" w:type="dxa"/>
          </w:tcPr>
          <w:p w:rsidR="00E770F1" w:rsidRDefault="00E770F1">
            <w:pPr>
              <w:pStyle w:val="ConsPlusNormal"/>
            </w:pPr>
            <w:r>
              <w:t>свободен</w:t>
            </w:r>
          </w:p>
        </w:tc>
        <w:tc>
          <w:tcPr>
            <w:tcW w:w="850" w:type="dxa"/>
          </w:tcPr>
          <w:p w:rsidR="00E770F1" w:rsidRDefault="00E770F1">
            <w:pPr>
              <w:pStyle w:val="ConsPlusNormal"/>
              <w:jc w:val="center"/>
            </w:pPr>
            <w:r>
              <w:t>1,3452</w:t>
            </w:r>
          </w:p>
        </w:tc>
        <w:tc>
          <w:tcPr>
            <w:tcW w:w="907" w:type="dxa"/>
          </w:tcPr>
          <w:p w:rsidR="00E770F1" w:rsidRDefault="00E770F1">
            <w:pPr>
              <w:pStyle w:val="ConsPlusNormal"/>
              <w:jc w:val="center"/>
            </w:pPr>
            <w:r>
              <w:t>1,3452</w:t>
            </w:r>
          </w:p>
        </w:tc>
        <w:tc>
          <w:tcPr>
            <w:tcW w:w="1304" w:type="dxa"/>
          </w:tcPr>
          <w:p w:rsidR="00E770F1" w:rsidRDefault="00E770F1">
            <w:pPr>
              <w:pStyle w:val="ConsPlusNormal"/>
            </w:pPr>
            <w:r>
              <w:t>государственная собственность не разграничена</w:t>
            </w:r>
          </w:p>
        </w:tc>
        <w:tc>
          <w:tcPr>
            <w:tcW w:w="1134" w:type="dxa"/>
          </w:tcPr>
          <w:p w:rsidR="00E770F1" w:rsidRDefault="00E770F1">
            <w:pPr>
              <w:pStyle w:val="ConsPlusNormal"/>
              <w:jc w:val="both"/>
            </w:pPr>
            <w:r>
              <w:t>ЗАО "Проектстрой"</w:t>
            </w:r>
          </w:p>
        </w:tc>
        <w:tc>
          <w:tcPr>
            <w:tcW w:w="1247" w:type="dxa"/>
          </w:tcPr>
          <w:p w:rsidR="00E770F1" w:rsidRDefault="00E770F1">
            <w:pPr>
              <w:pStyle w:val="ConsPlusNormal"/>
              <w:jc w:val="center"/>
            </w:pPr>
            <w:r>
              <w:t>аренда по 20.12.2027</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907" w:type="dxa"/>
          </w:tcPr>
          <w:p w:rsidR="00E770F1" w:rsidRDefault="00E770F1">
            <w:pPr>
              <w:pStyle w:val="ConsPlusNormal"/>
            </w:pPr>
            <w:r>
              <w:t>многоквартирные дома</w:t>
            </w:r>
          </w:p>
        </w:tc>
        <w:tc>
          <w:tcPr>
            <w:tcW w:w="1134" w:type="dxa"/>
          </w:tcPr>
          <w:p w:rsidR="00E770F1" w:rsidRDefault="00E770F1">
            <w:pPr>
              <w:pStyle w:val="ConsPlusNormal"/>
            </w:pPr>
            <w:r>
              <w:t>орган местного самоуправления</w:t>
            </w:r>
          </w:p>
        </w:tc>
      </w:tr>
      <w:tr w:rsidR="00E770F1">
        <w:tc>
          <w:tcPr>
            <w:tcW w:w="454" w:type="dxa"/>
          </w:tcPr>
          <w:p w:rsidR="00E770F1" w:rsidRDefault="00E770F1">
            <w:pPr>
              <w:pStyle w:val="ConsPlusNormal"/>
              <w:jc w:val="center"/>
            </w:pPr>
            <w:r>
              <w:t>56.</w:t>
            </w:r>
          </w:p>
        </w:tc>
        <w:tc>
          <w:tcPr>
            <w:tcW w:w="1247" w:type="dxa"/>
          </w:tcPr>
          <w:p w:rsidR="00E770F1" w:rsidRDefault="00E770F1">
            <w:pPr>
              <w:pStyle w:val="ConsPlusNormal"/>
              <w:jc w:val="both"/>
            </w:pPr>
            <w:r>
              <w:t>Городской округ Великий Новгород</w:t>
            </w:r>
          </w:p>
        </w:tc>
        <w:tc>
          <w:tcPr>
            <w:tcW w:w="1020" w:type="dxa"/>
          </w:tcPr>
          <w:p w:rsidR="00E770F1" w:rsidRDefault="00E770F1">
            <w:pPr>
              <w:pStyle w:val="ConsPlusNormal"/>
            </w:pPr>
            <w:r>
              <w:t>Деревяницкий жилой район</w:t>
            </w:r>
          </w:p>
        </w:tc>
        <w:tc>
          <w:tcPr>
            <w:tcW w:w="2154" w:type="dxa"/>
          </w:tcPr>
          <w:p w:rsidR="00E770F1" w:rsidRDefault="00E770F1">
            <w:pPr>
              <w:pStyle w:val="ConsPlusNormal"/>
              <w:jc w:val="center"/>
            </w:pPr>
            <w:r>
              <w:t>53:23:0000000:16113</w:t>
            </w:r>
          </w:p>
        </w:tc>
        <w:tc>
          <w:tcPr>
            <w:tcW w:w="964" w:type="dxa"/>
          </w:tcPr>
          <w:p w:rsidR="00E770F1" w:rsidRDefault="00E770F1">
            <w:pPr>
              <w:pStyle w:val="ConsPlusNormal"/>
            </w:pPr>
            <w:r>
              <w:t>земли населенных пунктов</w:t>
            </w:r>
          </w:p>
        </w:tc>
        <w:tc>
          <w:tcPr>
            <w:tcW w:w="907" w:type="dxa"/>
          </w:tcPr>
          <w:p w:rsidR="00E770F1" w:rsidRDefault="00E770F1">
            <w:pPr>
              <w:pStyle w:val="ConsPlusNormal"/>
            </w:pPr>
            <w:r>
              <w:t>многоквартирные дома</w:t>
            </w:r>
          </w:p>
        </w:tc>
        <w:tc>
          <w:tcPr>
            <w:tcW w:w="1077" w:type="dxa"/>
          </w:tcPr>
          <w:p w:rsidR="00E770F1" w:rsidRDefault="00E770F1">
            <w:pPr>
              <w:pStyle w:val="ConsPlusNormal"/>
            </w:pPr>
            <w:r>
              <w:t>свободен</w:t>
            </w:r>
          </w:p>
        </w:tc>
        <w:tc>
          <w:tcPr>
            <w:tcW w:w="850" w:type="dxa"/>
          </w:tcPr>
          <w:p w:rsidR="00E770F1" w:rsidRDefault="00E770F1">
            <w:pPr>
              <w:pStyle w:val="ConsPlusNormal"/>
              <w:jc w:val="center"/>
            </w:pPr>
            <w:r>
              <w:t>0,9945</w:t>
            </w:r>
          </w:p>
        </w:tc>
        <w:tc>
          <w:tcPr>
            <w:tcW w:w="907" w:type="dxa"/>
          </w:tcPr>
          <w:p w:rsidR="00E770F1" w:rsidRDefault="00E770F1">
            <w:pPr>
              <w:pStyle w:val="ConsPlusNormal"/>
              <w:jc w:val="center"/>
            </w:pPr>
            <w:r>
              <w:t>0,9945</w:t>
            </w:r>
          </w:p>
        </w:tc>
        <w:tc>
          <w:tcPr>
            <w:tcW w:w="1304" w:type="dxa"/>
          </w:tcPr>
          <w:p w:rsidR="00E770F1" w:rsidRDefault="00E770F1">
            <w:pPr>
              <w:pStyle w:val="ConsPlusNormal"/>
            </w:pPr>
            <w:r>
              <w:t>государственная собственность не разграничена</w:t>
            </w:r>
          </w:p>
        </w:tc>
        <w:tc>
          <w:tcPr>
            <w:tcW w:w="1134" w:type="dxa"/>
          </w:tcPr>
          <w:p w:rsidR="00E770F1" w:rsidRDefault="00E770F1">
            <w:pPr>
              <w:pStyle w:val="ConsPlusNormal"/>
              <w:jc w:val="both"/>
            </w:pPr>
            <w:r>
              <w:t>ЗАО "Проектстрой"</w:t>
            </w:r>
          </w:p>
        </w:tc>
        <w:tc>
          <w:tcPr>
            <w:tcW w:w="1247" w:type="dxa"/>
          </w:tcPr>
          <w:p w:rsidR="00E770F1" w:rsidRDefault="00E770F1">
            <w:pPr>
              <w:pStyle w:val="ConsPlusNormal"/>
              <w:jc w:val="center"/>
            </w:pPr>
            <w:r>
              <w:t>аренда по 20.12.2027</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907" w:type="dxa"/>
          </w:tcPr>
          <w:p w:rsidR="00E770F1" w:rsidRDefault="00E770F1">
            <w:pPr>
              <w:pStyle w:val="ConsPlusNormal"/>
            </w:pPr>
            <w:r>
              <w:t>многоквартирные дома</w:t>
            </w:r>
          </w:p>
        </w:tc>
        <w:tc>
          <w:tcPr>
            <w:tcW w:w="1134" w:type="dxa"/>
          </w:tcPr>
          <w:p w:rsidR="00E770F1" w:rsidRDefault="00E770F1">
            <w:pPr>
              <w:pStyle w:val="ConsPlusNormal"/>
            </w:pPr>
            <w:r>
              <w:t>орган местного самоуправления</w:t>
            </w:r>
          </w:p>
        </w:tc>
      </w:tr>
      <w:tr w:rsidR="00E770F1">
        <w:tc>
          <w:tcPr>
            <w:tcW w:w="454" w:type="dxa"/>
          </w:tcPr>
          <w:p w:rsidR="00E770F1" w:rsidRDefault="00E770F1">
            <w:pPr>
              <w:pStyle w:val="ConsPlusNormal"/>
              <w:jc w:val="center"/>
            </w:pPr>
            <w:r>
              <w:t>57.</w:t>
            </w:r>
          </w:p>
        </w:tc>
        <w:tc>
          <w:tcPr>
            <w:tcW w:w="1247" w:type="dxa"/>
          </w:tcPr>
          <w:p w:rsidR="00E770F1" w:rsidRDefault="00E770F1">
            <w:pPr>
              <w:pStyle w:val="ConsPlusNormal"/>
              <w:jc w:val="both"/>
            </w:pPr>
            <w:r>
              <w:t>Городской округ Великий Новгород</w:t>
            </w:r>
          </w:p>
        </w:tc>
        <w:tc>
          <w:tcPr>
            <w:tcW w:w="1020" w:type="dxa"/>
          </w:tcPr>
          <w:p w:rsidR="00E770F1" w:rsidRDefault="00E770F1">
            <w:pPr>
              <w:pStyle w:val="ConsPlusNormal"/>
            </w:pPr>
            <w:r>
              <w:t>Деревяницкий жилой район</w:t>
            </w:r>
          </w:p>
        </w:tc>
        <w:tc>
          <w:tcPr>
            <w:tcW w:w="2154" w:type="dxa"/>
          </w:tcPr>
          <w:p w:rsidR="00E770F1" w:rsidRDefault="00E770F1">
            <w:pPr>
              <w:pStyle w:val="ConsPlusNormal"/>
              <w:jc w:val="center"/>
            </w:pPr>
            <w:r>
              <w:t>53:23:0000000:16114</w:t>
            </w:r>
          </w:p>
        </w:tc>
        <w:tc>
          <w:tcPr>
            <w:tcW w:w="964" w:type="dxa"/>
          </w:tcPr>
          <w:p w:rsidR="00E770F1" w:rsidRDefault="00E770F1">
            <w:pPr>
              <w:pStyle w:val="ConsPlusNormal"/>
            </w:pPr>
            <w:r>
              <w:t>земли населенных пунктов</w:t>
            </w:r>
          </w:p>
        </w:tc>
        <w:tc>
          <w:tcPr>
            <w:tcW w:w="907" w:type="dxa"/>
          </w:tcPr>
          <w:p w:rsidR="00E770F1" w:rsidRDefault="00E770F1">
            <w:pPr>
              <w:pStyle w:val="ConsPlusNormal"/>
            </w:pPr>
            <w:r>
              <w:t>многоквартирные дома</w:t>
            </w:r>
          </w:p>
        </w:tc>
        <w:tc>
          <w:tcPr>
            <w:tcW w:w="1077" w:type="dxa"/>
          </w:tcPr>
          <w:p w:rsidR="00E770F1" w:rsidRDefault="00E770F1">
            <w:pPr>
              <w:pStyle w:val="ConsPlusNormal"/>
            </w:pPr>
            <w:r>
              <w:t>свободен</w:t>
            </w:r>
          </w:p>
        </w:tc>
        <w:tc>
          <w:tcPr>
            <w:tcW w:w="850" w:type="dxa"/>
          </w:tcPr>
          <w:p w:rsidR="00E770F1" w:rsidRDefault="00E770F1">
            <w:pPr>
              <w:pStyle w:val="ConsPlusNormal"/>
              <w:jc w:val="center"/>
            </w:pPr>
            <w:r>
              <w:t>0,7921</w:t>
            </w:r>
          </w:p>
        </w:tc>
        <w:tc>
          <w:tcPr>
            <w:tcW w:w="907" w:type="dxa"/>
          </w:tcPr>
          <w:p w:rsidR="00E770F1" w:rsidRDefault="00E770F1">
            <w:pPr>
              <w:pStyle w:val="ConsPlusNormal"/>
              <w:jc w:val="center"/>
            </w:pPr>
            <w:r>
              <w:t>0,7921</w:t>
            </w:r>
          </w:p>
        </w:tc>
        <w:tc>
          <w:tcPr>
            <w:tcW w:w="1304" w:type="dxa"/>
          </w:tcPr>
          <w:p w:rsidR="00E770F1" w:rsidRDefault="00E770F1">
            <w:pPr>
              <w:pStyle w:val="ConsPlusNormal"/>
            </w:pPr>
            <w:r>
              <w:t>государственная собственность не разграничена</w:t>
            </w:r>
          </w:p>
        </w:tc>
        <w:tc>
          <w:tcPr>
            <w:tcW w:w="1134" w:type="dxa"/>
          </w:tcPr>
          <w:p w:rsidR="00E770F1" w:rsidRDefault="00E770F1">
            <w:pPr>
              <w:pStyle w:val="ConsPlusNormal"/>
              <w:jc w:val="both"/>
            </w:pPr>
            <w:r>
              <w:t>ЗАО "Проектстрой"</w:t>
            </w:r>
          </w:p>
        </w:tc>
        <w:tc>
          <w:tcPr>
            <w:tcW w:w="1247" w:type="dxa"/>
          </w:tcPr>
          <w:p w:rsidR="00E770F1" w:rsidRDefault="00E770F1">
            <w:pPr>
              <w:pStyle w:val="ConsPlusNormal"/>
              <w:jc w:val="center"/>
            </w:pPr>
            <w:r>
              <w:t>аренда по 20.12.2027</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907" w:type="dxa"/>
          </w:tcPr>
          <w:p w:rsidR="00E770F1" w:rsidRDefault="00E770F1">
            <w:pPr>
              <w:pStyle w:val="ConsPlusNormal"/>
            </w:pPr>
            <w:r>
              <w:t>многоквартирные дома</w:t>
            </w:r>
          </w:p>
        </w:tc>
        <w:tc>
          <w:tcPr>
            <w:tcW w:w="1134" w:type="dxa"/>
          </w:tcPr>
          <w:p w:rsidR="00E770F1" w:rsidRDefault="00E770F1">
            <w:pPr>
              <w:pStyle w:val="ConsPlusNormal"/>
            </w:pPr>
            <w:r>
              <w:t>орган местного самоуправления</w:t>
            </w:r>
          </w:p>
        </w:tc>
      </w:tr>
      <w:tr w:rsidR="00E770F1">
        <w:tc>
          <w:tcPr>
            <w:tcW w:w="454" w:type="dxa"/>
          </w:tcPr>
          <w:p w:rsidR="00E770F1" w:rsidRDefault="00E770F1">
            <w:pPr>
              <w:pStyle w:val="ConsPlusNormal"/>
              <w:jc w:val="center"/>
            </w:pPr>
            <w:r>
              <w:lastRenderedPageBreak/>
              <w:t>58.</w:t>
            </w:r>
          </w:p>
        </w:tc>
        <w:tc>
          <w:tcPr>
            <w:tcW w:w="1247" w:type="dxa"/>
          </w:tcPr>
          <w:p w:rsidR="00E770F1" w:rsidRDefault="00E770F1">
            <w:pPr>
              <w:pStyle w:val="ConsPlusNormal"/>
              <w:jc w:val="both"/>
            </w:pPr>
            <w:r>
              <w:t>Городской округ Великий Новгород</w:t>
            </w:r>
          </w:p>
        </w:tc>
        <w:tc>
          <w:tcPr>
            <w:tcW w:w="1020" w:type="dxa"/>
          </w:tcPr>
          <w:p w:rsidR="00E770F1" w:rsidRDefault="00E770F1">
            <w:pPr>
              <w:pStyle w:val="ConsPlusNormal"/>
            </w:pPr>
            <w:r>
              <w:t>Деревяницкий жилой район</w:t>
            </w:r>
          </w:p>
        </w:tc>
        <w:tc>
          <w:tcPr>
            <w:tcW w:w="2154" w:type="dxa"/>
          </w:tcPr>
          <w:p w:rsidR="00E770F1" w:rsidRDefault="00E770F1">
            <w:pPr>
              <w:pStyle w:val="ConsPlusNormal"/>
              <w:jc w:val="center"/>
            </w:pPr>
            <w:r>
              <w:t>53:23:0000000:16115</w:t>
            </w:r>
          </w:p>
        </w:tc>
        <w:tc>
          <w:tcPr>
            <w:tcW w:w="964" w:type="dxa"/>
          </w:tcPr>
          <w:p w:rsidR="00E770F1" w:rsidRDefault="00E770F1">
            <w:pPr>
              <w:pStyle w:val="ConsPlusNormal"/>
            </w:pPr>
            <w:r>
              <w:t>земли населенных пунктов</w:t>
            </w:r>
          </w:p>
        </w:tc>
        <w:tc>
          <w:tcPr>
            <w:tcW w:w="907" w:type="dxa"/>
          </w:tcPr>
          <w:p w:rsidR="00E770F1" w:rsidRDefault="00E770F1">
            <w:pPr>
              <w:pStyle w:val="ConsPlusNormal"/>
            </w:pPr>
            <w:r>
              <w:t>многоквартирные дома</w:t>
            </w:r>
          </w:p>
        </w:tc>
        <w:tc>
          <w:tcPr>
            <w:tcW w:w="1077" w:type="dxa"/>
          </w:tcPr>
          <w:p w:rsidR="00E770F1" w:rsidRDefault="00E770F1">
            <w:pPr>
              <w:pStyle w:val="ConsPlusNormal"/>
            </w:pPr>
            <w:r>
              <w:t>свободен</w:t>
            </w:r>
          </w:p>
        </w:tc>
        <w:tc>
          <w:tcPr>
            <w:tcW w:w="850" w:type="dxa"/>
          </w:tcPr>
          <w:p w:rsidR="00E770F1" w:rsidRDefault="00E770F1">
            <w:pPr>
              <w:pStyle w:val="ConsPlusNormal"/>
              <w:jc w:val="center"/>
            </w:pPr>
            <w:r>
              <w:t>0,6080</w:t>
            </w:r>
          </w:p>
        </w:tc>
        <w:tc>
          <w:tcPr>
            <w:tcW w:w="907" w:type="dxa"/>
          </w:tcPr>
          <w:p w:rsidR="00E770F1" w:rsidRDefault="00E770F1">
            <w:pPr>
              <w:pStyle w:val="ConsPlusNormal"/>
              <w:jc w:val="center"/>
            </w:pPr>
            <w:r>
              <w:t>0,6080</w:t>
            </w:r>
          </w:p>
        </w:tc>
        <w:tc>
          <w:tcPr>
            <w:tcW w:w="1304" w:type="dxa"/>
          </w:tcPr>
          <w:p w:rsidR="00E770F1" w:rsidRDefault="00E770F1">
            <w:pPr>
              <w:pStyle w:val="ConsPlusNormal"/>
            </w:pPr>
            <w:r>
              <w:t>государственная собственность не разграничена</w:t>
            </w:r>
          </w:p>
        </w:tc>
        <w:tc>
          <w:tcPr>
            <w:tcW w:w="1134" w:type="dxa"/>
          </w:tcPr>
          <w:p w:rsidR="00E770F1" w:rsidRDefault="00E770F1">
            <w:pPr>
              <w:pStyle w:val="ConsPlusNormal"/>
              <w:jc w:val="both"/>
            </w:pPr>
            <w:r>
              <w:t>ЗАО "Проектстрой"</w:t>
            </w:r>
          </w:p>
        </w:tc>
        <w:tc>
          <w:tcPr>
            <w:tcW w:w="1247" w:type="dxa"/>
          </w:tcPr>
          <w:p w:rsidR="00E770F1" w:rsidRDefault="00E770F1">
            <w:pPr>
              <w:pStyle w:val="ConsPlusNormal"/>
              <w:jc w:val="center"/>
            </w:pPr>
            <w:r>
              <w:t>аренда по 20.12.2027</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907" w:type="dxa"/>
          </w:tcPr>
          <w:p w:rsidR="00E770F1" w:rsidRDefault="00E770F1">
            <w:pPr>
              <w:pStyle w:val="ConsPlusNormal"/>
            </w:pPr>
            <w:r>
              <w:t>многоквартирные дома</w:t>
            </w:r>
          </w:p>
        </w:tc>
        <w:tc>
          <w:tcPr>
            <w:tcW w:w="1134" w:type="dxa"/>
          </w:tcPr>
          <w:p w:rsidR="00E770F1" w:rsidRDefault="00E770F1">
            <w:pPr>
              <w:pStyle w:val="ConsPlusNormal"/>
            </w:pPr>
            <w:r>
              <w:t>орган местного самоуправления</w:t>
            </w:r>
          </w:p>
        </w:tc>
      </w:tr>
      <w:tr w:rsidR="00E770F1">
        <w:tc>
          <w:tcPr>
            <w:tcW w:w="454" w:type="dxa"/>
          </w:tcPr>
          <w:p w:rsidR="00E770F1" w:rsidRDefault="00E770F1">
            <w:pPr>
              <w:pStyle w:val="ConsPlusNormal"/>
              <w:jc w:val="center"/>
            </w:pPr>
            <w:r>
              <w:t>59.</w:t>
            </w:r>
          </w:p>
        </w:tc>
        <w:tc>
          <w:tcPr>
            <w:tcW w:w="1247" w:type="dxa"/>
          </w:tcPr>
          <w:p w:rsidR="00E770F1" w:rsidRDefault="00E770F1">
            <w:pPr>
              <w:pStyle w:val="ConsPlusNormal"/>
              <w:jc w:val="both"/>
            </w:pPr>
            <w:r>
              <w:t>Городской округ Великий Новгород</w:t>
            </w:r>
          </w:p>
        </w:tc>
        <w:tc>
          <w:tcPr>
            <w:tcW w:w="1020" w:type="dxa"/>
          </w:tcPr>
          <w:p w:rsidR="00E770F1" w:rsidRDefault="00E770F1">
            <w:pPr>
              <w:pStyle w:val="ConsPlusNormal"/>
            </w:pPr>
            <w:r>
              <w:t>Деревяницкий жилой район</w:t>
            </w:r>
          </w:p>
        </w:tc>
        <w:tc>
          <w:tcPr>
            <w:tcW w:w="2154" w:type="dxa"/>
          </w:tcPr>
          <w:p w:rsidR="00E770F1" w:rsidRDefault="00E770F1">
            <w:pPr>
              <w:pStyle w:val="ConsPlusNormal"/>
              <w:jc w:val="center"/>
            </w:pPr>
            <w:r>
              <w:t>53:23:7400100:6265</w:t>
            </w:r>
          </w:p>
        </w:tc>
        <w:tc>
          <w:tcPr>
            <w:tcW w:w="964" w:type="dxa"/>
          </w:tcPr>
          <w:p w:rsidR="00E770F1" w:rsidRDefault="00E770F1">
            <w:pPr>
              <w:pStyle w:val="ConsPlusNormal"/>
            </w:pPr>
            <w:r>
              <w:t>земли населенных пунктов</w:t>
            </w:r>
          </w:p>
        </w:tc>
        <w:tc>
          <w:tcPr>
            <w:tcW w:w="907" w:type="dxa"/>
          </w:tcPr>
          <w:p w:rsidR="00E770F1" w:rsidRDefault="00E770F1">
            <w:pPr>
              <w:pStyle w:val="ConsPlusNormal"/>
            </w:pPr>
            <w:r>
              <w:t>бытовое обслуживание</w:t>
            </w:r>
          </w:p>
        </w:tc>
        <w:tc>
          <w:tcPr>
            <w:tcW w:w="1077" w:type="dxa"/>
          </w:tcPr>
          <w:p w:rsidR="00E770F1" w:rsidRDefault="00E770F1">
            <w:pPr>
              <w:pStyle w:val="ConsPlusNormal"/>
            </w:pPr>
            <w:r>
              <w:t>свободен</w:t>
            </w:r>
          </w:p>
        </w:tc>
        <w:tc>
          <w:tcPr>
            <w:tcW w:w="850" w:type="dxa"/>
          </w:tcPr>
          <w:p w:rsidR="00E770F1" w:rsidRDefault="00E770F1">
            <w:pPr>
              <w:pStyle w:val="ConsPlusNormal"/>
              <w:jc w:val="center"/>
            </w:pPr>
            <w:r>
              <w:t>0,8316</w:t>
            </w:r>
          </w:p>
        </w:tc>
        <w:tc>
          <w:tcPr>
            <w:tcW w:w="907" w:type="dxa"/>
          </w:tcPr>
          <w:p w:rsidR="00E770F1" w:rsidRDefault="00E770F1">
            <w:pPr>
              <w:pStyle w:val="ConsPlusNormal"/>
              <w:jc w:val="center"/>
            </w:pPr>
            <w:r>
              <w:t>0,8316</w:t>
            </w:r>
          </w:p>
        </w:tc>
        <w:tc>
          <w:tcPr>
            <w:tcW w:w="1304" w:type="dxa"/>
          </w:tcPr>
          <w:p w:rsidR="00E770F1" w:rsidRDefault="00E770F1">
            <w:pPr>
              <w:pStyle w:val="ConsPlusNormal"/>
            </w:pPr>
            <w:r>
              <w:t>собственность</w:t>
            </w:r>
          </w:p>
        </w:tc>
        <w:tc>
          <w:tcPr>
            <w:tcW w:w="1134" w:type="dxa"/>
          </w:tcPr>
          <w:p w:rsidR="00E770F1" w:rsidRDefault="00E770F1">
            <w:pPr>
              <w:pStyle w:val="ConsPlusNormal"/>
              <w:jc w:val="both"/>
            </w:pPr>
            <w:r>
              <w:t>физическое лицо</w:t>
            </w:r>
          </w:p>
        </w:tc>
        <w:tc>
          <w:tcPr>
            <w:tcW w:w="1247" w:type="dxa"/>
          </w:tcPr>
          <w:p w:rsidR="00E770F1" w:rsidRDefault="00E770F1">
            <w:pPr>
              <w:pStyle w:val="ConsPlusNormal"/>
            </w:pPr>
            <w:r>
              <w:t>собственность</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907" w:type="dxa"/>
          </w:tcPr>
          <w:p w:rsidR="00E770F1" w:rsidRDefault="00E770F1">
            <w:pPr>
              <w:pStyle w:val="ConsPlusNormal"/>
            </w:pPr>
            <w:r>
              <w:t>многоквартирные дома</w:t>
            </w:r>
          </w:p>
        </w:tc>
        <w:tc>
          <w:tcPr>
            <w:tcW w:w="1134" w:type="dxa"/>
          </w:tcPr>
          <w:p w:rsidR="00E770F1" w:rsidRDefault="00E770F1">
            <w:pPr>
              <w:pStyle w:val="ConsPlusNormal"/>
            </w:pPr>
            <w:r>
              <w:t>орган местного самоуправления</w:t>
            </w:r>
          </w:p>
        </w:tc>
      </w:tr>
      <w:tr w:rsidR="00E770F1">
        <w:tc>
          <w:tcPr>
            <w:tcW w:w="454" w:type="dxa"/>
          </w:tcPr>
          <w:p w:rsidR="00E770F1" w:rsidRDefault="00E770F1">
            <w:pPr>
              <w:pStyle w:val="ConsPlusNormal"/>
              <w:jc w:val="center"/>
            </w:pPr>
            <w:r>
              <w:t>60.</w:t>
            </w:r>
          </w:p>
        </w:tc>
        <w:tc>
          <w:tcPr>
            <w:tcW w:w="1247" w:type="dxa"/>
          </w:tcPr>
          <w:p w:rsidR="00E770F1" w:rsidRDefault="00E770F1">
            <w:pPr>
              <w:pStyle w:val="ConsPlusNormal"/>
              <w:jc w:val="both"/>
            </w:pPr>
            <w:r>
              <w:t>Городской округ Великий Новгород</w:t>
            </w:r>
          </w:p>
        </w:tc>
        <w:tc>
          <w:tcPr>
            <w:tcW w:w="1020" w:type="dxa"/>
          </w:tcPr>
          <w:p w:rsidR="00E770F1" w:rsidRDefault="00E770F1">
            <w:pPr>
              <w:pStyle w:val="ConsPlusNormal"/>
            </w:pPr>
            <w:r>
              <w:t>ул. Державина, д. 9</w:t>
            </w:r>
          </w:p>
        </w:tc>
        <w:tc>
          <w:tcPr>
            <w:tcW w:w="2154" w:type="dxa"/>
          </w:tcPr>
          <w:p w:rsidR="00E770F1" w:rsidRDefault="00E770F1">
            <w:pPr>
              <w:pStyle w:val="ConsPlusNormal"/>
              <w:jc w:val="center"/>
            </w:pPr>
            <w:r>
              <w:t>53:23:7400400:57</w:t>
            </w:r>
          </w:p>
        </w:tc>
        <w:tc>
          <w:tcPr>
            <w:tcW w:w="964" w:type="dxa"/>
          </w:tcPr>
          <w:p w:rsidR="00E770F1" w:rsidRDefault="00E770F1">
            <w:pPr>
              <w:pStyle w:val="ConsPlusNormal"/>
            </w:pPr>
            <w:r>
              <w:t>земли населенных пунктов</w:t>
            </w:r>
          </w:p>
        </w:tc>
        <w:tc>
          <w:tcPr>
            <w:tcW w:w="907" w:type="dxa"/>
          </w:tcPr>
          <w:p w:rsidR="00E770F1" w:rsidRDefault="00E770F1">
            <w:pPr>
              <w:pStyle w:val="ConsPlusNormal"/>
            </w:pPr>
            <w:r>
              <w:t>многоквартирные дома</w:t>
            </w:r>
          </w:p>
        </w:tc>
        <w:tc>
          <w:tcPr>
            <w:tcW w:w="1077" w:type="dxa"/>
          </w:tcPr>
          <w:p w:rsidR="00E770F1" w:rsidRDefault="00E770F1">
            <w:pPr>
              <w:pStyle w:val="ConsPlusNormal"/>
            </w:pPr>
            <w:r>
              <w:t>свободен</w:t>
            </w:r>
          </w:p>
        </w:tc>
        <w:tc>
          <w:tcPr>
            <w:tcW w:w="850" w:type="dxa"/>
          </w:tcPr>
          <w:p w:rsidR="00E770F1" w:rsidRDefault="00E770F1">
            <w:pPr>
              <w:pStyle w:val="ConsPlusNormal"/>
              <w:jc w:val="center"/>
            </w:pPr>
            <w:r>
              <w:t>1,1163</w:t>
            </w:r>
          </w:p>
        </w:tc>
        <w:tc>
          <w:tcPr>
            <w:tcW w:w="907" w:type="dxa"/>
          </w:tcPr>
          <w:p w:rsidR="00E770F1" w:rsidRDefault="00E770F1">
            <w:pPr>
              <w:pStyle w:val="ConsPlusNormal"/>
              <w:jc w:val="center"/>
            </w:pPr>
            <w:r>
              <w:t>1,1163</w:t>
            </w:r>
          </w:p>
        </w:tc>
        <w:tc>
          <w:tcPr>
            <w:tcW w:w="1304" w:type="dxa"/>
          </w:tcPr>
          <w:p w:rsidR="00E770F1" w:rsidRDefault="00E770F1">
            <w:pPr>
              <w:pStyle w:val="ConsPlusNormal"/>
              <w:jc w:val="both"/>
            </w:pPr>
            <w:r>
              <w:t>собственность Российской Федерации</w:t>
            </w:r>
          </w:p>
        </w:tc>
        <w:tc>
          <w:tcPr>
            <w:tcW w:w="1134" w:type="dxa"/>
          </w:tcPr>
          <w:p w:rsidR="00E770F1" w:rsidRDefault="00E770F1">
            <w:pPr>
              <w:pStyle w:val="ConsPlusNormal"/>
              <w:jc w:val="both"/>
            </w:pPr>
            <w:r>
              <w:t>Управление Федеральной службы безопасности Российской Федерации по Новгородской области</w:t>
            </w:r>
          </w:p>
        </w:tc>
        <w:tc>
          <w:tcPr>
            <w:tcW w:w="1247" w:type="dxa"/>
          </w:tcPr>
          <w:p w:rsidR="00E770F1" w:rsidRDefault="00E770F1">
            <w:pPr>
              <w:pStyle w:val="ConsPlusNormal"/>
            </w:pPr>
            <w:r>
              <w:t>постоянное (бессрочное) пользование</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907" w:type="dxa"/>
          </w:tcPr>
          <w:p w:rsidR="00E770F1" w:rsidRDefault="00E770F1">
            <w:pPr>
              <w:pStyle w:val="ConsPlusNormal"/>
            </w:pPr>
            <w:r>
              <w:t>многоквартирные дома</w:t>
            </w:r>
          </w:p>
        </w:tc>
        <w:tc>
          <w:tcPr>
            <w:tcW w:w="1134" w:type="dxa"/>
          </w:tcPr>
          <w:p w:rsidR="00E770F1" w:rsidRDefault="00E770F1">
            <w:pPr>
              <w:pStyle w:val="ConsPlusNormal"/>
            </w:pPr>
            <w:r>
              <w:t>орган местного самоуправления</w:t>
            </w:r>
          </w:p>
        </w:tc>
      </w:tr>
      <w:tr w:rsidR="00E770F1">
        <w:tc>
          <w:tcPr>
            <w:tcW w:w="454" w:type="dxa"/>
          </w:tcPr>
          <w:p w:rsidR="00E770F1" w:rsidRDefault="00E770F1">
            <w:pPr>
              <w:pStyle w:val="ConsPlusNormal"/>
              <w:jc w:val="center"/>
            </w:pPr>
            <w:r>
              <w:t>61.</w:t>
            </w:r>
          </w:p>
        </w:tc>
        <w:tc>
          <w:tcPr>
            <w:tcW w:w="1247" w:type="dxa"/>
          </w:tcPr>
          <w:p w:rsidR="00E770F1" w:rsidRDefault="00E770F1">
            <w:pPr>
              <w:pStyle w:val="ConsPlusNormal"/>
              <w:jc w:val="both"/>
            </w:pPr>
            <w:r>
              <w:t>Городской округ Великий Новгород</w:t>
            </w:r>
          </w:p>
        </w:tc>
        <w:tc>
          <w:tcPr>
            <w:tcW w:w="1020" w:type="dxa"/>
          </w:tcPr>
          <w:p w:rsidR="00E770F1" w:rsidRDefault="00E770F1">
            <w:pPr>
              <w:pStyle w:val="ConsPlusNormal"/>
            </w:pPr>
            <w:r>
              <w:t>Деревяницкий жилой район</w:t>
            </w:r>
          </w:p>
        </w:tc>
        <w:tc>
          <w:tcPr>
            <w:tcW w:w="2154" w:type="dxa"/>
          </w:tcPr>
          <w:p w:rsidR="00E770F1" w:rsidRDefault="00E770F1">
            <w:pPr>
              <w:pStyle w:val="ConsPlusNormal"/>
              <w:jc w:val="center"/>
            </w:pPr>
            <w:r>
              <w:t>53:23:7400600:63</w:t>
            </w:r>
          </w:p>
        </w:tc>
        <w:tc>
          <w:tcPr>
            <w:tcW w:w="964" w:type="dxa"/>
          </w:tcPr>
          <w:p w:rsidR="00E770F1" w:rsidRDefault="00E770F1">
            <w:pPr>
              <w:pStyle w:val="ConsPlusNormal"/>
            </w:pPr>
            <w:r>
              <w:t>земли населенных пунктов</w:t>
            </w:r>
          </w:p>
        </w:tc>
        <w:tc>
          <w:tcPr>
            <w:tcW w:w="907" w:type="dxa"/>
          </w:tcPr>
          <w:p w:rsidR="00E770F1" w:rsidRDefault="00E770F1">
            <w:pPr>
              <w:pStyle w:val="ConsPlusNormal"/>
            </w:pPr>
            <w:r>
              <w:t>многоквартирные дома</w:t>
            </w:r>
          </w:p>
        </w:tc>
        <w:tc>
          <w:tcPr>
            <w:tcW w:w="1077" w:type="dxa"/>
          </w:tcPr>
          <w:p w:rsidR="00E770F1" w:rsidRDefault="00E770F1">
            <w:pPr>
              <w:pStyle w:val="ConsPlusNormal"/>
            </w:pPr>
            <w:r>
              <w:t>свободен</w:t>
            </w:r>
          </w:p>
        </w:tc>
        <w:tc>
          <w:tcPr>
            <w:tcW w:w="850" w:type="dxa"/>
          </w:tcPr>
          <w:p w:rsidR="00E770F1" w:rsidRDefault="00E770F1">
            <w:pPr>
              <w:pStyle w:val="ConsPlusNormal"/>
              <w:jc w:val="center"/>
            </w:pPr>
            <w:r>
              <w:t>0,7047</w:t>
            </w:r>
          </w:p>
        </w:tc>
        <w:tc>
          <w:tcPr>
            <w:tcW w:w="907" w:type="dxa"/>
          </w:tcPr>
          <w:p w:rsidR="00E770F1" w:rsidRDefault="00E770F1">
            <w:pPr>
              <w:pStyle w:val="ConsPlusNormal"/>
              <w:jc w:val="center"/>
            </w:pPr>
            <w:r>
              <w:t>0,7047</w:t>
            </w:r>
          </w:p>
        </w:tc>
        <w:tc>
          <w:tcPr>
            <w:tcW w:w="1304" w:type="dxa"/>
          </w:tcPr>
          <w:p w:rsidR="00E770F1" w:rsidRDefault="00E770F1">
            <w:pPr>
              <w:pStyle w:val="ConsPlusNormal"/>
              <w:jc w:val="both"/>
            </w:pPr>
            <w:r>
              <w:t>собственность Российской Федерации</w:t>
            </w:r>
          </w:p>
        </w:tc>
        <w:tc>
          <w:tcPr>
            <w:tcW w:w="1134" w:type="dxa"/>
          </w:tcPr>
          <w:p w:rsidR="00E770F1" w:rsidRDefault="00E770F1">
            <w:pPr>
              <w:pStyle w:val="ConsPlusNormal"/>
              <w:jc w:val="both"/>
            </w:pPr>
            <w:r>
              <w:t>управление Министерства внутренних дел Российско</w:t>
            </w:r>
            <w:r>
              <w:lastRenderedPageBreak/>
              <w:t>й Федерации по Новгородской области</w:t>
            </w:r>
          </w:p>
        </w:tc>
        <w:tc>
          <w:tcPr>
            <w:tcW w:w="1247" w:type="dxa"/>
          </w:tcPr>
          <w:p w:rsidR="00E770F1" w:rsidRDefault="00E770F1">
            <w:pPr>
              <w:pStyle w:val="ConsPlusNormal"/>
            </w:pPr>
            <w:r>
              <w:lastRenderedPageBreak/>
              <w:t>постоянное (бессрочное) пользование</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907" w:type="dxa"/>
          </w:tcPr>
          <w:p w:rsidR="00E770F1" w:rsidRDefault="00E770F1">
            <w:pPr>
              <w:pStyle w:val="ConsPlusNormal"/>
            </w:pPr>
            <w:r>
              <w:t>многоквартирные дома</w:t>
            </w:r>
          </w:p>
        </w:tc>
        <w:tc>
          <w:tcPr>
            <w:tcW w:w="1134" w:type="dxa"/>
          </w:tcPr>
          <w:p w:rsidR="00E770F1" w:rsidRDefault="00E770F1">
            <w:pPr>
              <w:pStyle w:val="ConsPlusNormal"/>
            </w:pPr>
            <w:r>
              <w:t>орган местного самоуправления</w:t>
            </w:r>
          </w:p>
        </w:tc>
      </w:tr>
      <w:tr w:rsidR="00E770F1">
        <w:tc>
          <w:tcPr>
            <w:tcW w:w="454" w:type="dxa"/>
          </w:tcPr>
          <w:p w:rsidR="00E770F1" w:rsidRDefault="00E770F1">
            <w:pPr>
              <w:pStyle w:val="ConsPlusNormal"/>
              <w:jc w:val="center"/>
            </w:pPr>
            <w:r>
              <w:lastRenderedPageBreak/>
              <w:t>62.</w:t>
            </w:r>
          </w:p>
        </w:tc>
        <w:tc>
          <w:tcPr>
            <w:tcW w:w="1247" w:type="dxa"/>
          </w:tcPr>
          <w:p w:rsidR="00E770F1" w:rsidRDefault="00E770F1">
            <w:pPr>
              <w:pStyle w:val="ConsPlusNormal"/>
              <w:jc w:val="both"/>
            </w:pPr>
            <w:r>
              <w:t>Городской округ Великий Новгород</w:t>
            </w:r>
          </w:p>
        </w:tc>
        <w:tc>
          <w:tcPr>
            <w:tcW w:w="1020" w:type="dxa"/>
          </w:tcPr>
          <w:p w:rsidR="00E770F1" w:rsidRDefault="00E770F1">
            <w:pPr>
              <w:pStyle w:val="ConsPlusNormal"/>
            </w:pPr>
            <w:r>
              <w:t>Деревяницкий жилой район</w:t>
            </w:r>
          </w:p>
        </w:tc>
        <w:tc>
          <w:tcPr>
            <w:tcW w:w="2154" w:type="dxa"/>
          </w:tcPr>
          <w:p w:rsidR="00E770F1" w:rsidRDefault="00E770F1">
            <w:pPr>
              <w:pStyle w:val="ConsPlusNormal"/>
              <w:jc w:val="center"/>
            </w:pPr>
            <w:r>
              <w:t>53:23:7400700:254</w:t>
            </w:r>
          </w:p>
        </w:tc>
        <w:tc>
          <w:tcPr>
            <w:tcW w:w="964" w:type="dxa"/>
          </w:tcPr>
          <w:p w:rsidR="00E770F1" w:rsidRDefault="00E770F1">
            <w:pPr>
              <w:pStyle w:val="ConsPlusNormal"/>
            </w:pPr>
            <w:r>
              <w:t>земли населенных пунктов</w:t>
            </w:r>
          </w:p>
        </w:tc>
        <w:tc>
          <w:tcPr>
            <w:tcW w:w="907" w:type="dxa"/>
          </w:tcPr>
          <w:p w:rsidR="00E770F1" w:rsidRDefault="00E770F1">
            <w:pPr>
              <w:pStyle w:val="ConsPlusNormal"/>
            </w:pPr>
            <w:r>
              <w:t>многоквартирные дома</w:t>
            </w:r>
          </w:p>
        </w:tc>
        <w:tc>
          <w:tcPr>
            <w:tcW w:w="1077" w:type="dxa"/>
          </w:tcPr>
          <w:p w:rsidR="00E770F1" w:rsidRDefault="00E770F1">
            <w:pPr>
              <w:pStyle w:val="ConsPlusNormal"/>
              <w:jc w:val="both"/>
            </w:pPr>
            <w:r>
              <w:t>1 этап введен, 2 этап строится</w:t>
            </w:r>
          </w:p>
        </w:tc>
        <w:tc>
          <w:tcPr>
            <w:tcW w:w="850" w:type="dxa"/>
          </w:tcPr>
          <w:p w:rsidR="00E770F1" w:rsidRDefault="00E770F1">
            <w:pPr>
              <w:pStyle w:val="ConsPlusNormal"/>
              <w:jc w:val="center"/>
            </w:pPr>
            <w:r>
              <w:t>0,7484</w:t>
            </w:r>
          </w:p>
        </w:tc>
        <w:tc>
          <w:tcPr>
            <w:tcW w:w="907" w:type="dxa"/>
          </w:tcPr>
          <w:p w:rsidR="00E770F1" w:rsidRDefault="00E770F1">
            <w:pPr>
              <w:pStyle w:val="ConsPlusNormal"/>
              <w:jc w:val="center"/>
            </w:pPr>
            <w:r>
              <w:t>0,7484</w:t>
            </w:r>
          </w:p>
        </w:tc>
        <w:tc>
          <w:tcPr>
            <w:tcW w:w="1304" w:type="dxa"/>
          </w:tcPr>
          <w:p w:rsidR="00E770F1" w:rsidRDefault="00E770F1">
            <w:pPr>
              <w:pStyle w:val="ConsPlusNormal"/>
              <w:jc w:val="both"/>
            </w:pPr>
            <w:r>
              <w:t>общая долевая собственность</w:t>
            </w:r>
          </w:p>
        </w:tc>
        <w:tc>
          <w:tcPr>
            <w:tcW w:w="1134" w:type="dxa"/>
          </w:tcPr>
          <w:p w:rsidR="00E770F1" w:rsidRDefault="00E770F1">
            <w:pPr>
              <w:pStyle w:val="ConsPlusNormal"/>
              <w:jc w:val="both"/>
            </w:pPr>
            <w:r>
              <w:t>собственники помещений в многоквартирном доме</w:t>
            </w:r>
          </w:p>
        </w:tc>
        <w:tc>
          <w:tcPr>
            <w:tcW w:w="1247" w:type="dxa"/>
          </w:tcPr>
          <w:p w:rsidR="00E770F1" w:rsidRDefault="00E770F1">
            <w:pPr>
              <w:pStyle w:val="ConsPlusNormal"/>
              <w:jc w:val="both"/>
            </w:pPr>
            <w:r>
              <w:t>общая долевая собственность</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907" w:type="dxa"/>
          </w:tcPr>
          <w:p w:rsidR="00E770F1" w:rsidRDefault="00E770F1">
            <w:pPr>
              <w:pStyle w:val="ConsPlusNormal"/>
            </w:pPr>
            <w:r>
              <w:t>многоквартирные дома</w:t>
            </w:r>
          </w:p>
        </w:tc>
        <w:tc>
          <w:tcPr>
            <w:tcW w:w="1134" w:type="dxa"/>
          </w:tcPr>
          <w:p w:rsidR="00E770F1" w:rsidRDefault="00E770F1">
            <w:pPr>
              <w:pStyle w:val="ConsPlusNormal"/>
            </w:pPr>
            <w:r>
              <w:t>орган местного самоуправления</w:t>
            </w:r>
          </w:p>
        </w:tc>
      </w:tr>
      <w:tr w:rsidR="00E770F1">
        <w:tc>
          <w:tcPr>
            <w:tcW w:w="454" w:type="dxa"/>
          </w:tcPr>
          <w:p w:rsidR="00E770F1" w:rsidRDefault="00E770F1">
            <w:pPr>
              <w:pStyle w:val="ConsPlusNormal"/>
              <w:jc w:val="center"/>
            </w:pPr>
            <w:r>
              <w:t>63.</w:t>
            </w:r>
          </w:p>
        </w:tc>
        <w:tc>
          <w:tcPr>
            <w:tcW w:w="1247" w:type="dxa"/>
          </w:tcPr>
          <w:p w:rsidR="00E770F1" w:rsidRDefault="00E770F1">
            <w:pPr>
              <w:pStyle w:val="ConsPlusNormal"/>
              <w:jc w:val="both"/>
            </w:pPr>
            <w:r>
              <w:t>Городской округ Великий Новгород</w:t>
            </w:r>
          </w:p>
        </w:tc>
        <w:tc>
          <w:tcPr>
            <w:tcW w:w="1020" w:type="dxa"/>
          </w:tcPr>
          <w:p w:rsidR="00E770F1" w:rsidRDefault="00E770F1">
            <w:pPr>
              <w:pStyle w:val="ConsPlusNormal"/>
            </w:pPr>
            <w:r>
              <w:t>Деревяницкий жилой район</w:t>
            </w:r>
          </w:p>
        </w:tc>
        <w:tc>
          <w:tcPr>
            <w:tcW w:w="2154" w:type="dxa"/>
          </w:tcPr>
          <w:p w:rsidR="00E770F1" w:rsidRDefault="00E770F1">
            <w:pPr>
              <w:pStyle w:val="ConsPlusNormal"/>
              <w:jc w:val="center"/>
            </w:pPr>
            <w:r>
              <w:t>53:23:7501603:373</w:t>
            </w:r>
          </w:p>
        </w:tc>
        <w:tc>
          <w:tcPr>
            <w:tcW w:w="964" w:type="dxa"/>
          </w:tcPr>
          <w:p w:rsidR="00E770F1" w:rsidRDefault="00E770F1">
            <w:pPr>
              <w:pStyle w:val="ConsPlusNormal"/>
            </w:pPr>
            <w:r>
              <w:t>земли населенных пунктов</w:t>
            </w:r>
          </w:p>
        </w:tc>
        <w:tc>
          <w:tcPr>
            <w:tcW w:w="907" w:type="dxa"/>
          </w:tcPr>
          <w:p w:rsidR="00E770F1" w:rsidRDefault="00E770F1">
            <w:pPr>
              <w:pStyle w:val="ConsPlusNormal"/>
            </w:pPr>
            <w:r>
              <w:t>многоквартирные дома</w:t>
            </w:r>
          </w:p>
        </w:tc>
        <w:tc>
          <w:tcPr>
            <w:tcW w:w="1077" w:type="dxa"/>
          </w:tcPr>
          <w:p w:rsidR="00E770F1" w:rsidRDefault="00E770F1">
            <w:pPr>
              <w:pStyle w:val="ConsPlusNormal"/>
            </w:pPr>
            <w:r>
              <w:t>свободен</w:t>
            </w:r>
          </w:p>
        </w:tc>
        <w:tc>
          <w:tcPr>
            <w:tcW w:w="850" w:type="dxa"/>
          </w:tcPr>
          <w:p w:rsidR="00E770F1" w:rsidRDefault="00E770F1">
            <w:pPr>
              <w:pStyle w:val="ConsPlusNormal"/>
              <w:jc w:val="center"/>
            </w:pPr>
            <w:r>
              <w:t>0,9073</w:t>
            </w:r>
          </w:p>
        </w:tc>
        <w:tc>
          <w:tcPr>
            <w:tcW w:w="907" w:type="dxa"/>
          </w:tcPr>
          <w:p w:rsidR="00E770F1" w:rsidRDefault="00E770F1">
            <w:pPr>
              <w:pStyle w:val="ConsPlusNormal"/>
              <w:jc w:val="center"/>
            </w:pPr>
            <w:r>
              <w:t>0,9073</w:t>
            </w:r>
          </w:p>
        </w:tc>
        <w:tc>
          <w:tcPr>
            <w:tcW w:w="1304" w:type="dxa"/>
          </w:tcPr>
          <w:p w:rsidR="00E770F1" w:rsidRDefault="00E770F1">
            <w:pPr>
              <w:pStyle w:val="ConsPlusNormal"/>
              <w:jc w:val="both"/>
            </w:pPr>
            <w:r>
              <w:t>государственная собственность не разграничена</w:t>
            </w:r>
          </w:p>
        </w:tc>
        <w:tc>
          <w:tcPr>
            <w:tcW w:w="1134" w:type="dxa"/>
          </w:tcPr>
          <w:p w:rsidR="00E770F1" w:rsidRDefault="00E770F1">
            <w:pPr>
              <w:pStyle w:val="ConsPlusNormal"/>
              <w:jc w:val="center"/>
            </w:pPr>
            <w:r>
              <w:t>-</w:t>
            </w:r>
          </w:p>
        </w:tc>
        <w:tc>
          <w:tcPr>
            <w:tcW w:w="1247"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907" w:type="dxa"/>
          </w:tcPr>
          <w:p w:rsidR="00E770F1" w:rsidRDefault="00E770F1">
            <w:pPr>
              <w:pStyle w:val="ConsPlusNormal"/>
            </w:pPr>
            <w:r>
              <w:t>многоквартирные дома</w:t>
            </w:r>
          </w:p>
        </w:tc>
        <w:tc>
          <w:tcPr>
            <w:tcW w:w="1134" w:type="dxa"/>
          </w:tcPr>
          <w:p w:rsidR="00E770F1" w:rsidRDefault="00E770F1">
            <w:pPr>
              <w:pStyle w:val="ConsPlusNormal"/>
            </w:pPr>
            <w:r>
              <w:t>орган местного самоуправления</w:t>
            </w:r>
          </w:p>
        </w:tc>
      </w:tr>
      <w:tr w:rsidR="00E770F1">
        <w:tc>
          <w:tcPr>
            <w:tcW w:w="454" w:type="dxa"/>
          </w:tcPr>
          <w:p w:rsidR="00E770F1" w:rsidRDefault="00E770F1">
            <w:pPr>
              <w:pStyle w:val="ConsPlusNormal"/>
              <w:jc w:val="center"/>
            </w:pPr>
            <w:r>
              <w:t>64.</w:t>
            </w:r>
          </w:p>
        </w:tc>
        <w:tc>
          <w:tcPr>
            <w:tcW w:w="1247" w:type="dxa"/>
          </w:tcPr>
          <w:p w:rsidR="00E770F1" w:rsidRDefault="00E770F1">
            <w:pPr>
              <w:pStyle w:val="ConsPlusNormal"/>
              <w:jc w:val="both"/>
            </w:pPr>
            <w:r>
              <w:t>Городской округ Великий Новгород</w:t>
            </w:r>
          </w:p>
        </w:tc>
        <w:tc>
          <w:tcPr>
            <w:tcW w:w="1020" w:type="dxa"/>
          </w:tcPr>
          <w:p w:rsidR="00E770F1" w:rsidRDefault="00E770F1">
            <w:pPr>
              <w:pStyle w:val="ConsPlusNormal"/>
            </w:pPr>
            <w:r>
              <w:t>Деревяницкий жилой район</w:t>
            </w:r>
          </w:p>
        </w:tc>
        <w:tc>
          <w:tcPr>
            <w:tcW w:w="2154" w:type="dxa"/>
          </w:tcPr>
          <w:p w:rsidR="00E770F1" w:rsidRDefault="00E770F1">
            <w:pPr>
              <w:pStyle w:val="ConsPlusNormal"/>
              <w:jc w:val="center"/>
            </w:pPr>
            <w:r>
              <w:t>53:23:7501603:677</w:t>
            </w:r>
          </w:p>
        </w:tc>
        <w:tc>
          <w:tcPr>
            <w:tcW w:w="964" w:type="dxa"/>
          </w:tcPr>
          <w:p w:rsidR="00E770F1" w:rsidRDefault="00E770F1">
            <w:pPr>
              <w:pStyle w:val="ConsPlusNormal"/>
            </w:pPr>
            <w:r>
              <w:t>земли населенных пунктов</w:t>
            </w:r>
          </w:p>
        </w:tc>
        <w:tc>
          <w:tcPr>
            <w:tcW w:w="907" w:type="dxa"/>
          </w:tcPr>
          <w:p w:rsidR="00E770F1" w:rsidRDefault="00E770F1">
            <w:pPr>
              <w:pStyle w:val="ConsPlusNormal"/>
            </w:pPr>
            <w:r>
              <w:t>блокированная жилая застройка</w:t>
            </w:r>
          </w:p>
        </w:tc>
        <w:tc>
          <w:tcPr>
            <w:tcW w:w="1077" w:type="dxa"/>
          </w:tcPr>
          <w:p w:rsidR="00E770F1" w:rsidRDefault="00E770F1">
            <w:pPr>
              <w:pStyle w:val="ConsPlusNormal"/>
            </w:pPr>
            <w:r>
              <w:t>свободен</w:t>
            </w:r>
          </w:p>
        </w:tc>
        <w:tc>
          <w:tcPr>
            <w:tcW w:w="850" w:type="dxa"/>
          </w:tcPr>
          <w:p w:rsidR="00E770F1" w:rsidRDefault="00E770F1">
            <w:pPr>
              <w:pStyle w:val="ConsPlusNormal"/>
              <w:jc w:val="center"/>
            </w:pPr>
            <w:r>
              <w:t>4,7500</w:t>
            </w:r>
          </w:p>
        </w:tc>
        <w:tc>
          <w:tcPr>
            <w:tcW w:w="907" w:type="dxa"/>
          </w:tcPr>
          <w:p w:rsidR="00E770F1" w:rsidRDefault="00E770F1">
            <w:pPr>
              <w:pStyle w:val="ConsPlusNormal"/>
              <w:jc w:val="center"/>
            </w:pPr>
            <w:r>
              <w:t>4,7500</w:t>
            </w:r>
          </w:p>
        </w:tc>
        <w:tc>
          <w:tcPr>
            <w:tcW w:w="1304" w:type="dxa"/>
          </w:tcPr>
          <w:p w:rsidR="00E770F1" w:rsidRDefault="00E770F1">
            <w:pPr>
              <w:pStyle w:val="ConsPlusNormal"/>
              <w:jc w:val="both"/>
            </w:pPr>
            <w:r>
              <w:t>государственная собственность не разграничена</w:t>
            </w:r>
          </w:p>
        </w:tc>
        <w:tc>
          <w:tcPr>
            <w:tcW w:w="1134" w:type="dxa"/>
          </w:tcPr>
          <w:p w:rsidR="00E770F1" w:rsidRDefault="00E770F1">
            <w:pPr>
              <w:pStyle w:val="ConsPlusNormal"/>
              <w:jc w:val="both"/>
            </w:pPr>
            <w:r>
              <w:t>ООО "Комплексные альтернативные технологии"</w:t>
            </w:r>
          </w:p>
        </w:tc>
        <w:tc>
          <w:tcPr>
            <w:tcW w:w="1247" w:type="dxa"/>
          </w:tcPr>
          <w:p w:rsidR="00E770F1" w:rsidRDefault="00E770F1">
            <w:pPr>
              <w:pStyle w:val="ConsPlusNormal"/>
              <w:jc w:val="center"/>
            </w:pPr>
            <w:r>
              <w:t>аренда по 21.06.2025</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907" w:type="dxa"/>
          </w:tcPr>
          <w:p w:rsidR="00E770F1" w:rsidRDefault="00E770F1">
            <w:pPr>
              <w:pStyle w:val="ConsPlusNormal"/>
            </w:pPr>
            <w:r>
              <w:t>блокированные дома</w:t>
            </w:r>
          </w:p>
        </w:tc>
        <w:tc>
          <w:tcPr>
            <w:tcW w:w="1134" w:type="dxa"/>
          </w:tcPr>
          <w:p w:rsidR="00E770F1" w:rsidRDefault="00E770F1">
            <w:pPr>
              <w:pStyle w:val="ConsPlusNormal"/>
            </w:pPr>
            <w:r>
              <w:t>орган местного самоуправления</w:t>
            </w:r>
          </w:p>
        </w:tc>
      </w:tr>
      <w:tr w:rsidR="00E770F1">
        <w:tc>
          <w:tcPr>
            <w:tcW w:w="454" w:type="dxa"/>
          </w:tcPr>
          <w:p w:rsidR="00E770F1" w:rsidRDefault="00E770F1">
            <w:pPr>
              <w:pStyle w:val="ConsPlusNormal"/>
              <w:jc w:val="center"/>
            </w:pPr>
            <w:r>
              <w:t>65.</w:t>
            </w:r>
          </w:p>
        </w:tc>
        <w:tc>
          <w:tcPr>
            <w:tcW w:w="1247" w:type="dxa"/>
          </w:tcPr>
          <w:p w:rsidR="00E770F1" w:rsidRDefault="00E770F1">
            <w:pPr>
              <w:pStyle w:val="ConsPlusNormal"/>
              <w:jc w:val="both"/>
            </w:pPr>
            <w:r>
              <w:t>Городской округ Великий Новгород</w:t>
            </w:r>
          </w:p>
        </w:tc>
        <w:tc>
          <w:tcPr>
            <w:tcW w:w="1020" w:type="dxa"/>
          </w:tcPr>
          <w:p w:rsidR="00E770F1" w:rsidRDefault="00E770F1">
            <w:pPr>
              <w:pStyle w:val="ConsPlusNormal"/>
            </w:pPr>
            <w:r>
              <w:t>квартал 147 города</w:t>
            </w:r>
          </w:p>
        </w:tc>
        <w:tc>
          <w:tcPr>
            <w:tcW w:w="2154" w:type="dxa"/>
          </w:tcPr>
          <w:p w:rsidR="00E770F1" w:rsidRDefault="00E770F1">
            <w:pPr>
              <w:pStyle w:val="ConsPlusNormal"/>
              <w:jc w:val="center"/>
            </w:pPr>
            <w:r>
              <w:t>53:23:7814702:71</w:t>
            </w:r>
          </w:p>
        </w:tc>
        <w:tc>
          <w:tcPr>
            <w:tcW w:w="964" w:type="dxa"/>
          </w:tcPr>
          <w:p w:rsidR="00E770F1" w:rsidRDefault="00E770F1">
            <w:pPr>
              <w:pStyle w:val="ConsPlusNormal"/>
            </w:pPr>
            <w:r>
              <w:t>земли населенных пунктов</w:t>
            </w:r>
          </w:p>
        </w:tc>
        <w:tc>
          <w:tcPr>
            <w:tcW w:w="907" w:type="dxa"/>
          </w:tcPr>
          <w:p w:rsidR="00E770F1" w:rsidRDefault="00E770F1">
            <w:pPr>
              <w:pStyle w:val="ConsPlusNormal"/>
            </w:pPr>
            <w:r>
              <w:t xml:space="preserve">индивидуальные жилые </w:t>
            </w:r>
            <w:r>
              <w:lastRenderedPageBreak/>
              <w:t>дома</w:t>
            </w:r>
          </w:p>
        </w:tc>
        <w:tc>
          <w:tcPr>
            <w:tcW w:w="1077" w:type="dxa"/>
          </w:tcPr>
          <w:p w:rsidR="00E770F1" w:rsidRDefault="00E770F1">
            <w:pPr>
              <w:pStyle w:val="ConsPlusNormal"/>
            </w:pPr>
            <w:r>
              <w:lastRenderedPageBreak/>
              <w:t>свободен</w:t>
            </w:r>
          </w:p>
        </w:tc>
        <w:tc>
          <w:tcPr>
            <w:tcW w:w="850" w:type="dxa"/>
          </w:tcPr>
          <w:p w:rsidR="00E770F1" w:rsidRDefault="00E770F1">
            <w:pPr>
              <w:pStyle w:val="ConsPlusNormal"/>
              <w:jc w:val="center"/>
            </w:pPr>
            <w:r>
              <w:t>1,0930</w:t>
            </w:r>
          </w:p>
        </w:tc>
        <w:tc>
          <w:tcPr>
            <w:tcW w:w="907" w:type="dxa"/>
          </w:tcPr>
          <w:p w:rsidR="00E770F1" w:rsidRDefault="00E770F1">
            <w:pPr>
              <w:pStyle w:val="ConsPlusNormal"/>
              <w:jc w:val="center"/>
            </w:pPr>
            <w:r>
              <w:t>1,0930</w:t>
            </w:r>
          </w:p>
        </w:tc>
        <w:tc>
          <w:tcPr>
            <w:tcW w:w="1304" w:type="dxa"/>
          </w:tcPr>
          <w:p w:rsidR="00E770F1" w:rsidRDefault="00E770F1">
            <w:pPr>
              <w:pStyle w:val="ConsPlusNormal"/>
              <w:jc w:val="both"/>
            </w:pPr>
            <w:r>
              <w:t>собственность</w:t>
            </w:r>
          </w:p>
        </w:tc>
        <w:tc>
          <w:tcPr>
            <w:tcW w:w="1134" w:type="dxa"/>
          </w:tcPr>
          <w:p w:rsidR="00E770F1" w:rsidRDefault="00E770F1">
            <w:pPr>
              <w:pStyle w:val="ConsPlusNormal"/>
              <w:jc w:val="both"/>
            </w:pPr>
            <w:r>
              <w:t>физическое лицо</w:t>
            </w:r>
          </w:p>
        </w:tc>
        <w:tc>
          <w:tcPr>
            <w:tcW w:w="1247" w:type="dxa"/>
          </w:tcPr>
          <w:p w:rsidR="00E770F1" w:rsidRDefault="00E770F1">
            <w:pPr>
              <w:pStyle w:val="ConsPlusNormal"/>
              <w:jc w:val="both"/>
            </w:pPr>
            <w:r>
              <w:t>собственность</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907" w:type="dxa"/>
          </w:tcPr>
          <w:p w:rsidR="00E770F1" w:rsidRDefault="00E770F1">
            <w:pPr>
              <w:pStyle w:val="ConsPlusNormal"/>
            </w:pPr>
            <w:r>
              <w:t xml:space="preserve">индивидуальные жилые </w:t>
            </w:r>
            <w:r>
              <w:lastRenderedPageBreak/>
              <w:t>дома</w:t>
            </w:r>
          </w:p>
        </w:tc>
        <w:tc>
          <w:tcPr>
            <w:tcW w:w="1134" w:type="dxa"/>
          </w:tcPr>
          <w:p w:rsidR="00E770F1" w:rsidRDefault="00E770F1">
            <w:pPr>
              <w:pStyle w:val="ConsPlusNormal"/>
            </w:pPr>
            <w:r>
              <w:lastRenderedPageBreak/>
              <w:t>орган местного самоуправления</w:t>
            </w:r>
          </w:p>
        </w:tc>
      </w:tr>
      <w:tr w:rsidR="00E770F1">
        <w:tc>
          <w:tcPr>
            <w:tcW w:w="454" w:type="dxa"/>
          </w:tcPr>
          <w:p w:rsidR="00E770F1" w:rsidRDefault="00E770F1">
            <w:pPr>
              <w:pStyle w:val="ConsPlusNormal"/>
              <w:jc w:val="center"/>
            </w:pPr>
            <w:r>
              <w:lastRenderedPageBreak/>
              <w:t>66.</w:t>
            </w:r>
          </w:p>
        </w:tc>
        <w:tc>
          <w:tcPr>
            <w:tcW w:w="1247" w:type="dxa"/>
          </w:tcPr>
          <w:p w:rsidR="00E770F1" w:rsidRDefault="00E770F1">
            <w:pPr>
              <w:pStyle w:val="ConsPlusNormal"/>
              <w:jc w:val="both"/>
            </w:pPr>
            <w:r>
              <w:t>Городской округ Великий Новгород</w:t>
            </w:r>
          </w:p>
        </w:tc>
        <w:tc>
          <w:tcPr>
            <w:tcW w:w="1020" w:type="dxa"/>
          </w:tcPr>
          <w:p w:rsidR="00E770F1" w:rsidRDefault="00E770F1">
            <w:pPr>
              <w:pStyle w:val="ConsPlusNormal"/>
            </w:pPr>
            <w:r>
              <w:t>квартал 147 города</w:t>
            </w:r>
          </w:p>
        </w:tc>
        <w:tc>
          <w:tcPr>
            <w:tcW w:w="2154" w:type="dxa"/>
          </w:tcPr>
          <w:p w:rsidR="00E770F1" w:rsidRDefault="00E770F1">
            <w:pPr>
              <w:pStyle w:val="ConsPlusNormal"/>
              <w:jc w:val="center"/>
            </w:pPr>
            <w:r>
              <w:t>53:23:7814702:72</w:t>
            </w:r>
          </w:p>
        </w:tc>
        <w:tc>
          <w:tcPr>
            <w:tcW w:w="964" w:type="dxa"/>
          </w:tcPr>
          <w:p w:rsidR="00E770F1" w:rsidRDefault="00E770F1">
            <w:pPr>
              <w:pStyle w:val="ConsPlusNormal"/>
            </w:pPr>
            <w:r>
              <w:t>земли населенных пунктов</w:t>
            </w:r>
          </w:p>
        </w:tc>
        <w:tc>
          <w:tcPr>
            <w:tcW w:w="907" w:type="dxa"/>
          </w:tcPr>
          <w:p w:rsidR="00E770F1" w:rsidRDefault="00E770F1">
            <w:pPr>
              <w:pStyle w:val="ConsPlusNormal"/>
            </w:pPr>
            <w:r>
              <w:t>индивидуальные жилые дома</w:t>
            </w:r>
          </w:p>
        </w:tc>
        <w:tc>
          <w:tcPr>
            <w:tcW w:w="1077" w:type="dxa"/>
          </w:tcPr>
          <w:p w:rsidR="00E770F1" w:rsidRDefault="00E770F1">
            <w:pPr>
              <w:pStyle w:val="ConsPlusNormal"/>
            </w:pPr>
            <w:r>
              <w:t>свободен</w:t>
            </w:r>
          </w:p>
        </w:tc>
        <w:tc>
          <w:tcPr>
            <w:tcW w:w="850" w:type="dxa"/>
          </w:tcPr>
          <w:p w:rsidR="00E770F1" w:rsidRDefault="00E770F1">
            <w:pPr>
              <w:pStyle w:val="ConsPlusNormal"/>
              <w:jc w:val="center"/>
            </w:pPr>
            <w:r>
              <w:t>0,5056</w:t>
            </w:r>
          </w:p>
        </w:tc>
        <w:tc>
          <w:tcPr>
            <w:tcW w:w="907" w:type="dxa"/>
          </w:tcPr>
          <w:p w:rsidR="00E770F1" w:rsidRDefault="00E770F1">
            <w:pPr>
              <w:pStyle w:val="ConsPlusNormal"/>
              <w:jc w:val="center"/>
            </w:pPr>
            <w:r>
              <w:t>0,5056</w:t>
            </w:r>
          </w:p>
        </w:tc>
        <w:tc>
          <w:tcPr>
            <w:tcW w:w="1304" w:type="dxa"/>
          </w:tcPr>
          <w:p w:rsidR="00E770F1" w:rsidRDefault="00E770F1">
            <w:pPr>
              <w:pStyle w:val="ConsPlusNormal"/>
              <w:jc w:val="both"/>
            </w:pPr>
            <w:r>
              <w:t>собственность</w:t>
            </w:r>
          </w:p>
        </w:tc>
        <w:tc>
          <w:tcPr>
            <w:tcW w:w="1134" w:type="dxa"/>
          </w:tcPr>
          <w:p w:rsidR="00E770F1" w:rsidRDefault="00E770F1">
            <w:pPr>
              <w:pStyle w:val="ConsPlusNormal"/>
              <w:jc w:val="both"/>
            </w:pPr>
            <w:r>
              <w:t>физическое лицо</w:t>
            </w:r>
          </w:p>
        </w:tc>
        <w:tc>
          <w:tcPr>
            <w:tcW w:w="1247" w:type="dxa"/>
          </w:tcPr>
          <w:p w:rsidR="00E770F1" w:rsidRDefault="00E770F1">
            <w:pPr>
              <w:pStyle w:val="ConsPlusNormal"/>
              <w:jc w:val="both"/>
            </w:pPr>
            <w:r>
              <w:t>собственность</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680" w:type="dxa"/>
          </w:tcPr>
          <w:p w:rsidR="00E770F1" w:rsidRDefault="00E770F1">
            <w:pPr>
              <w:pStyle w:val="ConsPlusNormal"/>
              <w:jc w:val="center"/>
            </w:pPr>
            <w:r>
              <w:t>-</w:t>
            </w:r>
          </w:p>
        </w:tc>
        <w:tc>
          <w:tcPr>
            <w:tcW w:w="907" w:type="dxa"/>
          </w:tcPr>
          <w:p w:rsidR="00E770F1" w:rsidRDefault="00E770F1">
            <w:pPr>
              <w:pStyle w:val="ConsPlusNormal"/>
            </w:pPr>
            <w:r>
              <w:t>индивидуальные жилые дома</w:t>
            </w:r>
          </w:p>
        </w:tc>
        <w:tc>
          <w:tcPr>
            <w:tcW w:w="1134" w:type="dxa"/>
          </w:tcPr>
          <w:p w:rsidR="00E770F1" w:rsidRDefault="00E770F1">
            <w:pPr>
              <w:pStyle w:val="ConsPlusNormal"/>
            </w:pPr>
            <w:r>
              <w:t>орган местного самоуправления</w:t>
            </w:r>
          </w:p>
        </w:tc>
      </w:tr>
    </w:tbl>
    <w:p w:rsidR="00E770F1" w:rsidRDefault="00E770F1">
      <w:pPr>
        <w:pStyle w:val="ConsPlusNormal"/>
        <w:sectPr w:rsidR="00E770F1">
          <w:pgSz w:w="16838" w:h="11905" w:orient="landscape"/>
          <w:pgMar w:top="1701" w:right="397" w:bottom="850" w:left="397" w:header="0" w:footer="0" w:gutter="0"/>
          <w:cols w:space="720"/>
          <w:titlePg/>
        </w:sectPr>
      </w:pPr>
    </w:p>
    <w:p w:rsidR="00E770F1" w:rsidRDefault="00E770F1">
      <w:pPr>
        <w:pStyle w:val="ConsPlusNormal"/>
        <w:jc w:val="both"/>
      </w:pPr>
    </w:p>
    <w:p w:rsidR="00E770F1" w:rsidRDefault="00E770F1">
      <w:pPr>
        <w:pStyle w:val="ConsPlusNormal"/>
        <w:jc w:val="both"/>
      </w:pPr>
    </w:p>
    <w:p w:rsidR="00E770F1" w:rsidRDefault="00E770F1">
      <w:pPr>
        <w:pStyle w:val="ConsPlusNormal"/>
        <w:jc w:val="both"/>
      </w:pPr>
    </w:p>
    <w:p w:rsidR="00E770F1" w:rsidRDefault="00E770F1">
      <w:pPr>
        <w:pStyle w:val="ConsPlusNormal"/>
        <w:jc w:val="both"/>
      </w:pPr>
    </w:p>
    <w:p w:rsidR="00E770F1" w:rsidRDefault="00E770F1">
      <w:pPr>
        <w:pStyle w:val="ConsPlusNormal"/>
        <w:jc w:val="both"/>
      </w:pPr>
    </w:p>
    <w:p w:rsidR="00E770F1" w:rsidRDefault="00E770F1">
      <w:pPr>
        <w:pStyle w:val="ConsPlusNormal"/>
        <w:jc w:val="right"/>
        <w:outlineLvl w:val="2"/>
      </w:pPr>
      <w:r>
        <w:t>Приложение N 2</w:t>
      </w:r>
    </w:p>
    <w:p w:rsidR="00E770F1" w:rsidRDefault="00E770F1">
      <w:pPr>
        <w:pStyle w:val="ConsPlusNormal"/>
        <w:jc w:val="right"/>
      </w:pPr>
      <w:r>
        <w:t>к подпрограмме</w:t>
      </w:r>
    </w:p>
    <w:p w:rsidR="00E770F1" w:rsidRDefault="00E770F1">
      <w:pPr>
        <w:pStyle w:val="ConsPlusNormal"/>
        <w:jc w:val="right"/>
      </w:pPr>
      <w:r>
        <w:t>"Стимулирование развития жилищного</w:t>
      </w:r>
    </w:p>
    <w:p w:rsidR="00E770F1" w:rsidRDefault="00E770F1">
      <w:pPr>
        <w:pStyle w:val="ConsPlusNormal"/>
        <w:jc w:val="right"/>
      </w:pPr>
      <w:r>
        <w:t>строительства на территории</w:t>
      </w:r>
    </w:p>
    <w:p w:rsidR="00E770F1" w:rsidRDefault="00E770F1">
      <w:pPr>
        <w:pStyle w:val="ConsPlusNormal"/>
        <w:jc w:val="right"/>
      </w:pPr>
      <w:r>
        <w:t>Великого Новгорода"</w:t>
      </w:r>
    </w:p>
    <w:p w:rsidR="00E770F1" w:rsidRDefault="00E770F1">
      <w:pPr>
        <w:pStyle w:val="ConsPlusNormal"/>
        <w:jc w:val="both"/>
      </w:pPr>
    </w:p>
    <w:p w:rsidR="00E770F1" w:rsidRDefault="00E770F1">
      <w:pPr>
        <w:pStyle w:val="ConsPlusNonformat"/>
        <w:jc w:val="both"/>
      </w:pPr>
      <w:r>
        <w:t xml:space="preserve">                                   ПЛАН</w:t>
      </w:r>
    </w:p>
    <w:p w:rsidR="00E770F1" w:rsidRDefault="00E770F1">
      <w:pPr>
        <w:pStyle w:val="ConsPlusNonformat"/>
        <w:jc w:val="both"/>
      </w:pPr>
      <w:r>
        <w:t xml:space="preserve">          мероприятий по освоению земельного участка из адресного</w:t>
      </w:r>
    </w:p>
    <w:p w:rsidR="00E770F1" w:rsidRDefault="00E770F1">
      <w:pPr>
        <w:pStyle w:val="ConsPlusNonformat"/>
        <w:jc w:val="both"/>
      </w:pPr>
      <w:r>
        <w:t xml:space="preserve">            перечня земельных участков, предоставленных жителям</w:t>
      </w:r>
    </w:p>
    <w:p w:rsidR="00E770F1" w:rsidRDefault="00E770F1">
      <w:pPr>
        <w:pStyle w:val="ConsPlusNonformat"/>
        <w:jc w:val="both"/>
      </w:pPr>
      <w:r>
        <w:t xml:space="preserve">              Великого Новгорода для жилищного строительства</w:t>
      </w:r>
    </w:p>
    <w:p w:rsidR="00E770F1" w:rsidRDefault="00E770F1">
      <w:pPr>
        <w:pStyle w:val="ConsPlusNonformat"/>
        <w:jc w:val="both"/>
      </w:pPr>
    </w:p>
    <w:p w:rsidR="00E770F1" w:rsidRDefault="00E770F1">
      <w:pPr>
        <w:pStyle w:val="ConsPlusNonformat"/>
        <w:jc w:val="both"/>
      </w:pPr>
      <w:r>
        <w:t xml:space="preserve">    Земельный участок ____________________________________________________,</w:t>
      </w:r>
    </w:p>
    <w:p w:rsidR="00E770F1" w:rsidRDefault="00E770F1">
      <w:pPr>
        <w:pStyle w:val="ConsPlusNonformat"/>
        <w:jc w:val="both"/>
      </w:pPr>
      <w:r>
        <w:t xml:space="preserve">                            (категория земель)</w:t>
      </w:r>
    </w:p>
    <w:p w:rsidR="00E770F1" w:rsidRDefault="00E770F1">
      <w:pPr>
        <w:pStyle w:val="ConsPlusNonformat"/>
        <w:jc w:val="both"/>
      </w:pPr>
      <w:r>
        <w:t>находящийся в собственности ______________________________________________,</w:t>
      </w:r>
    </w:p>
    <w:p w:rsidR="00E770F1" w:rsidRDefault="00E770F1">
      <w:pPr>
        <w:pStyle w:val="ConsPlusNonformat"/>
        <w:jc w:val="both"/>
      </w:pPr>
      <w:r>
        <w:t xml:space="preserve">                             (субъект Российской Федерации, муниципальное</w:t>
      </w:r>
    </w:p>
    <w:p w:rsidR="00E770F1" w:rsidRDefault="00E770F1">
      <w:pPr>
        <w:pStyle w:val="ConsPlusNonformat"/>
        <w:jc w:val="both"/>
      </w:pPr>
      <w:r>
        <w:t xml:space="preserve">                             образование, физическое или юридическое лицо)</w:t>
      </w:r>
    </w:p>
    <w:p w:rsidR="00E770F1" w:rsidRDefault="00E770F1">
      <w:pPr>
        <w:pStyle w:val="ConsPlusNonformat"/>
        <w:jc w:val="both"/>
      </w:pPr>
      <w:r>
        <w:t>с кадастровым номером ____________________________________________________,</w:t>
      </w:r>
    </w:p>
    <w:p w:rsidR="00E770F1" w:rsidRDefault="00E770F1">
      <w:pPr>
        <w:pStyle w:val="ConsPlusNonformat"/>
        <w:jc w:val="both"/>
      </w:pPr>
      <w:r>
        <w:t>расположенный по адресу: _________________________________________________,</w:t>
      </w:r>
    </w:p>
    <w:p w:rsidR="00E770F1" w:rsidRDefault="00E770F1">
      <w:pPr>
        <w:pStyle w:val="ConsPlusNonformat"/>
        <w:jc w:val="both"/>
      </w:pPr>
      <w:r>
        <w:t xml:space="preserve">                                         (местоположение)</w:t>
      </w:r>
    </w:p>
    <w:p w:rsidR="00E770F1" w:rsidRDefault="00E770F1">
      <w:pPr>
        <w:pStyle w:val="ConsPlusNonformat"/>
        <w:jc w:val="both"/>
      </w:pPr>
      <w:r>
        <w:t>площадью ____________ кв. м, вид разрешенного использования _______________</w:t>
      </w:r>
    </w:p>
    <w:p w:rsidR="00E770F1" w:rsidRDefault="00E770F1">
      <w:pPr>
        <w:pStyle w:val="ConsPlusNonformat"/>
        <w:jc w:val="both"/>
      </w:pPr>
      <w:r>
        <w:t xml:space="preserve">                                                         (установленный вид</w:t>
      </w:r>
    </w:p>
    <w:p w:rsidR="00E770F1" w:rsidRDefault="00E770F1">
      <w:pPr>
        <w:pStyle w:val="ConsPlusNonformat"/>
        <w:jc w:val="both"/>
      </w:pPr>
      <w:r>
        <w:t>__________________________________________________________________________,</w:t>
      </w:r>
    </w:p>
    <w:p w:rsidR="00E770F1" w:rsidRDefault="00E770F1">
      <w:pPr>
        <w:pStyle w:val="ConsPlusNonformat"/>
        <w:jc w:val="both"/>
      </w:pPr>
      <w:r>
        <w:t xml:space="preserve">                   разрешенного использования земельного участка)</w:t>
      </w:r>
    </w:p>
    <w:p w:rsidR="00E770F1" w:rsidRDefault="00E770F1">
      <w:pPr>
        <w:pStyle w:val="ConsPlusNonformat"/>
        <w:jc w:val="both"/>
      </w:pPr>
      <w:r>
        <w:t>цель предоставления _______________________________________________________</w:t>
      </w:r>
    </w:p>
    <w:p w:rsidR="00E770F1" w:rsidRDefault="00E770F1">
      <w:pPr>
        <w:pStyle w:val="ConsPlusNonformat"/>
        <w:jc w:val="both"/>
      </w:pPr>
      <w:r>
        <w:t xml:space="preserve">                    (жилищное строительство, комплексное освоение в целях</w:t>
      </w:r>
    </w:p>
    <w:p w:rsidR="00E770F1" w:rsidRDefault="00E770F1">
      <w:pPr>
        <w:pStyle w:val="ConsPlusNonformat"/>
        <w:jc w:val="both"/>
      </w:pPr>
      <w:r>
        <w:t xml:space="preserve">                  жилищного строительства, развитие застроенной территории,</w:t>
      </w:r>
    </w:p>
    <w:p w:rsidR="00E770F1" w:rsidRDefault="00E770F1">
      <w:pPr>
        <w:pStyle w:val="ConsPlusNonformat"/>
        <w:jc w:val="both"/>
      </w:pPr>
      <w:r>
        <w:t>__________________________________________________________________________.</w:t>
      </w:r>
    </w:p>
    <w:p w:rsidR="00E770F1" w:rsidRDefault="00E770F1">
      <w:pPr>
        <w:pStyle w:val="ConsPlusNonformat"/>
        <w:jc w:val="both"/>
      </w:pPr>
      <w:r>
        <w:t xml:space="preserve">     безвозмездная передача жилищно-строительному кооперативу и т.п.)</w:t>
      </w:r>
    </w:p>
    <w:p w:rsidR="00E770F1" w:rsidRDefault="00E770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4479"/>
        <w:gridCol w:w="1020"/>
        <w:gridCol w:w="907"/>
        <w:gridCol w:w="964"/>
        <w:gridCol w:w="1077"/>
      </w:tblGrid>
      <w:tr w:rsidR="00E770F1">
        <w:tc>
          <w:tcPr>
            <w:tcW w:w="624" w:type="dxa"/>
            <w:vMerge w:val="restart"/>
          </w:tcPr>
          <w:p w:rsidR="00E770F1" w:rsidRDefault="00E770F1">
            <w:pPr>
              <w:pStyle w:val="ConsPlusNormal"/>
              <w:jc w:val="center"/>
            </w:pPr>
            <w:r>
              <w:t>N п/п</w:t>
            </w:r>
          </w:p>
        </w:tc>
        <w:tc>
          <w:tcPr>
            <w:tcW w:w="4479" w:type="dxa"/>
            <w:vMerge w:val="restart"/>
          </w:tcPr>
          <w:p w:rsidR="00E770F1" w:rsidRDefault="00E770F1">
            <w:pPr>
              <w:pStyle w:val="ConsPlusNormal"/>
              <w:jc w:val="center"/>
            </w:pPr>
            <w:r>
              <w:t>Наименование мероприятия</w:t>
            </w:r>
          </w:p>
        </w:tc>
        <w:tc>
          <w:tcPr>
            <w:tcW w:w="1020" w:type="dxa"/>
            <w:vMerge w:val="restart"/>
          </w:tcPr>
          <w:p w:rsidR="00E770F1" w:rsidRDefault="00E770F1">
            <w:pPr>
              <w:pStyle w:val="ConsPlusNormal"/>
              <w:jc w:val="center"/>
            </w:pPr>
            <w:r>
              <w:t>Ответственный исполнитель</w:t>
            </w:r>
          </w:p>
        </w:tc>
        <w:tc>
          <w:tcPr>
            <w:tcW w:w="1871" w:type="dxa"/>
            <w:gridSpan w:val="2"/>
          </w:tcPr>
          <w:p w:rsidR="00E770F1" w:rsidRDefault="00E770F1">
            <w:pPr>
              <w:pStyle w:val="ConsPlusNormal"/>
              <w:jc w:val="center"/>
            </w:pPr>
            <w:r>
              <w:t>Срок реализации мероприятия</w:t>
            </w:r>
          </w:p>
        </w:tc>
        <w:tc>
          <w:tcPr>
            <w:tcW w:w="1077" w:type="dxa"/>
            <w:vMerge w:val="restart"/>
          </w:tcPr>
          <w:p w:rsidR="00E770F1" w:rsidRDefault="00E770F1">
            <w:pPr>
              <w:pStyle w:val="ConsPlusNormal"/>
              <w:jc w:val="center"/>
            </w:pPr>
            <w:r>
              <w:t>Источник финансирования мероприятия</w:t>
            </w:r>
          </w:p>
        </w:tc>
      </w:tr>
      <w:tr w:rsidR="00E770F1">
        <w:tc>
          <w:tcPr>
            <w:tcW w:w="624" w:type="dxa"/>
            <w:vMerge/>
          </w:tcPr>
          <w:p w:rsidR="00E770F1" w:rsidRDefault="00E770F1">
            <w:pPr>
              <w:pStyle w:val="ConsPlusNormal"/>
            </w:pPr>
          </w:p>
        </w:tc>
        <w:tc>
          <w:tcPr>
            <w:tcW w:w="4479" w:type="dxa"/>
            <w:vMerge/>
          </w:tcPr>
          <w:p w:rsidR="00E770F1" w:rsidRDefault="00E770F1">
            <w:pPr>
              <w:pStyle w:val="ConsPlusNormal"/>
            </w:pPr>
          </w:p>
        </w:tc>
        <w:tc>
          <w:tcPr>
            <w:tcW w:w="1020" w:type="dxa"/>
            <w:vMerge/>
          </w:tcPr>
          <w:p w:rsidR="00E770F1" w:rsidRDefault="00E770F1">
            <w:pPr>
              <w:pStyle w:val="ConsPlusNormal"/>
            </w:pPr>
          </w:p>
        </w:tc>
        <w:tc>
          <w:tcPr>
            <w:tcW w:w="907" w:type="dxa"/>
          </w:tcPr>
          <w:p w:rsidR="00E770F1" w:rsidRDefault="00E770F1">
            <w:pPr>
              <w:pStyle w:val="ConsPlusNormal"/>
              <w:jc w:val="center"/>
            </w:pPr>
            <w:r>
              <w:t>планируемый</w:t>
            </w:r>
          </w:p>
        </w:tc>
        <w:tc>
          <w:tcPr>
            <w:tcW w:w="964" w:type="dxa"/>
          </w:tcPr>
          <w:p w:rsidR="00E770F1" w:rsidRDefault="00E770F1">
            <w:pPr>
              <w:pStyle w:val="ConsPlusNormal"/>
              <w:jc w:val="center"/>
            </w:pPr>
            <w:r>
              <w:t>фактический</w:t>
            </w:r>
          </w:p>
        </w:tc>
        <w:tc>
          <w:tcPr>
            <w:tcW w:w="1077" w:type="dxa"/>
            <w:vMerge/>
          </w:tcPr>
          <w:p w:rsidR="00E770F1" w:rsidRDefault="00E770F1">
            <w:pPr>
              <w:pStyle w:val="ConsPlusNormal"/>
            </w:pPr>
          </w:p>
        </w:tc>
      </w:tr>
      <w:tr w:rsidR="00E770F1">
        <w:tc>
          <w:tcPr>
            <w:tcW w:w="624" w:type="dxa"/>
          </w:tcPr>
          <w:p w:rsidR="00E770F1" w:rsidRDefault="00E770F1">
            <w:pPr>
              <w:pStyle w:val="ConsPlusNormal"/>
              <w:jc w:val="center"/>
            </w:pPr>
            <w:r>
              <w:t>1</w:t>
            </w:r>
          </w:p>
        </w:tc>
        <w:tc>
          <w:tcPr>
            <w:tcW w:w="4479" w:type="dxa"/>
          </w:tcPr>
          <w:p w:rsidR="00E770F1" w:rsidRDefault="00E770F1">
            <w:pPr>
              <w:pStyle w:val="ConsPlusNormal"/>
              <w:jc w:val="center"/>
            </w:pPr>
            <w:r>
              <w:t>2</w:t>
            </w:r>
          </w:p>
        </w:tc>
        <w:tc>
          <w:tcPr>
            <w:tcW w:w="1020" w:type="dxa"/>
          </w:tcPr>
          <w:p w:rsidR="00E770F1" w:rsidRDefault="00E770F1">
            <w:pPr>
              <w:pStyle w:val="ConsPlusNormal"/>
              <w:jc w:val="center"/>
            </w:pPr>
            <w:r>
              <w:t>3</w:t>
            </w:r>
          </w:p>
        </w:tc>
        <w:tc>
          <w:tcPr>
            <w:tcW w:w="907" w:type="dxa"/>
          </w:tcPr>
          <w:p w:rsidR="00E770F1" w:rsidRDefault="00E770F1">
            <w:pPr>
              <w:pStyle w:val="ConsPlusNormal"/>
              <w:jc w:val="center"/>
            </w:pPr>
            <w:r>
              <w:t>4</w:t>
            </w:r>
          </w:p>
        </w:tc>
        <w:tc>
          <w:tcPr>
            <w:tcW w:w="964" w:type="dxa"/>
          </w:tcPr>
          <w:p w:rsidR="00E770F1" w:rsidRDefault="00E770F1">
            <w:pPr>
              <w:pStyle w:val="ConsPlusNormal"/>
              <w:jc w:val="center"/>
            </w:pPr>
            <w:r>
              <w:t>5</w:t>
            </w:r>
          </w:p>
        </w:tc>
        <w:tc>
          <w:tcPr>
            <w:tcW w:w="1077" w:type="dxa"/>
          </w:tcPr>
          <w:p w:rsidR="00E770F1" w:rsidRDefault="00E770F1">
            <w:pPr>
              <w:pStyle w:val="ConsPlusNormal"/>
              <w:jc w:val="center"/>
            </w:pPr>
            <w:r>
              <w:t>6</w:t>
            </w:r>
          </w:p>
        </w:tc>
      </w:tr>
      <w:tr w:rsidR="00E770F1">
        <w:tc>
          <w:tcPr>
            <w:tcW w:w="624" w:type="dxa"/>
          </w:tcPr>
          <w:p w:rsidR="00E770F1" w:rsidRDefault="00E770F1">
            <w:pPr>
              <w:pStyle w:val="ConsPlusNormal"/>
              <w:jc w:val="center"/>
            </w:pPr>
            <w:r>
              <w:t>1.</w:t>
            </w:r>
          </w:p>
        </w:tc>
        <w:tc>
          <w:tcPr>
            <w:tcW w:w="8447" w:type="dxa"/>
            <w:gridSpan w:val="5"/>
          </w:tcPr>
          <w:p w:rsidR="00E770F1" w:rsidRDefault="00E770F1">
            <w:pPr>
              <w:pStyle w:val="ConsPlusNormal"/>
              <w:jc w:val="both"/>
            </w:pPr>
            <w:r>
              <w:t>Подготовка проекта планировки и межевания территории</w:t>
            </w:r>
          </w:p>
        </w:tc>
      </w:tr>
      <w:tr w:rsidR="00E770F1">
        <w:tc>
          <w:tcPr>
            <w:tcW w:w="624" w:type="dxa"/>
          </w:tcPr>
          <w:p w:rsidR="00E770F1" w:rsidRDefault="00E770F1">
            <w:pPr>
              <w:pStyle w:val="ConsPlusNormal"/>
              <w:jc w:val="center"/>
            </w:pPr>
            <w:r>
              <w:t>1.1.</w:t>
            </w:r>
          </w:p>
        </w:tc>
        <w:tc>
          <w:tcPr>
            <w:tcW w:w="4479" w:type="dxa"/>
          </w:tcPr>
          <w:p w:rsidR="00E770F1" w:rsidRDefault="00E770F1">
            <w:pPr>
              <w:pStyle w:val="ConsPlusNormal"/>
              <w:jc w:val="both"/>
            </w:pPr>
            <w:r>
              <w:t>Обеспечение подготовки проектов планировки территории (проектов межевания территории, градостроительных планов земельных участков)</w:t>
            </w:r>
          </w:p>
        </w:tc>
        <w:tc>
          <w:tcPr>
            <w:tcW w:w="1020" w:type="dxa"/>
          </w:tcPr>
          <w:p w:rsidR="00E770F1" w:rsidRDefault="00E770F1">
            <w:pPr>
              <w:pStyle w:val="ConsPlusNormal"/>
            </w:pPr>
          </w:p>
        </w:tc>
        <w:tc>
          <w:tcPr>
            <w:tcW w:w="907" w:type="dxa"/>
          </w:tcPr>
          <w:p w:rsidR="00E770F1" w:rsidRDefault="00E770F1">
            <w:pPr>
              <w:pStyle w:val="ConsPlusNormal"/>
            </w:pPr>
          </w:p>
        </w:tc>
        <w:tc>
          <w:tcPr>
            <w:tcW w:w="964" w:type="dxa"/>
          </w:tcPr>
          <w:p w:rsidR="00E770F1" w:rsidRDefault="00E770F1">
            <w:pPr>
              <w:pStyle w:val="ConsPlusNormal"/>
            </w:pPr>
          </w:p>
        </w:tc>
        <w:tc>
          <w:tcPr>
            <w:tcW w:w="1077" w:type="dxa"/>
          </w:tcPr>
          <w:p w:rsidR="00E770F1" w:rsidRDefault="00E770F1">
            <w:pPr>
              <w:pStyle w:val="ConsPlusNormal"/>
            </w:pPr>
          </w:p>
        </w:tc>
      </w:tr>
      <w:tr w:rsidR="00E770F1">
        <w:tc>
          <w:tcPr>
            <w:tcW w:w="624" w:type="dxa"/>
          </w:tcPr>
          <w:p w:rsidR="00E770F1" w:rsidRDefault="00E770F1">
            <w:pPr>
              <w:pStyle w:val="ConsPlusNormal"/>
              <w:jc w:val="center"/>
            </w:pPr>
            <w:r>
              <w:t>1.2.</w:t>
            </w:r>
          </w:p>
        </w:tc>
        <w:tc>
          <w:tcPr>
            <w:tcW w:w="4479" w:type="dxa"/>
          </w:tcPr>
          <w:p w:rsidR="00E770F1" w:rsidRDefault="00E770F1">
            <w:pPr>
              <w:pStyle w:val="ConsPlusNormal"/>
              <w:jc w:val="both"/>
            </w:pPr>
            <w:r>
              <w:t>Обеспечение утверждения проектов планировки территории (проектов межевания территории, градостроительных планов земельных участков)</w:t>
            </w:r>
          </w:p>
        </w:tc>
        <w:tc>
          <w:tcPr>
            <w:tcW w:w="1020" w:type="dxa"/>
          </w:tcPr>
          <w:p w:rsidR="00E770F1" w:rsidRDefault="00E770F1">
            <w:pPr>
              <w:pStyle w:val="ConsPlusNormal"/>
            </w:pPr>
          </w:p>
        </w:tc>
        <w:tc>
          <w:tcPr>
            <w:tcW w:w="907" w:type="dxa"/>
          </w:tcPr>
          <w:p w:rsidR="00E770F1" w:rsidRDefault="00E770F1">
            <w:pPr>
              <w:pStyle w:val="ConsPlusNormal"/>
            </w:pPr>
          </w:p>
        </w:tc>
        <w:tc>
          <w:tcPr>
            <w:tcW w:w="964" w:type="dxa"/>
          </w:tcPr>
          <w:p w:rsidR="00E770F1" w:rsidRDefault="00E770F1">
            <w:pPr>
              <w:pStyle w:val="ConsPlusNormal"/>
            </w:pPr>
          </w:p>
        </w:tc>
        <w:tc>
          <w:tcPr>
            <w:tcW w:w="1077" w:type="dxa"/>
          </w:tcPr>
          <w:p w:rsidR="00E770F1" w:rsidRDefault="00E770F1">
            <w:pPr>
              <w:pStyle w:val="ConsPlusNormal"/>
            </w:pPr>
          </w:p>
        </w:tc>
      </w:tr>
      <w:tr w:rsidR="00E770F1">
        <w:tc>
          <w:tcPr>
            <w:tcW w:w="624" w:type="dxa"/>
          </w:tcPr>
          <w:p w:rsidR="00E770F1" w:rsidRDefault="00E770F1">
            <w:pPr>
              <w:pStyle w:val="ConsPlusNormal"/>
              <w:jc w:val="center"/>
            </w:pPr>
            <w:r>
              <w:t>1.3.</w:t>
            </w:r>
          </w:p>
        </w:tc>
        <w:tc>
          <w:tcPr>
            <w:tcW w:w="4479" w:type="dxa"/>
          </w:tcPr>
          <w:p w:rsidR="00E770F1" w:rsidRDefault="00E770F1">
            <w:pPr>
              <w:pStyle w:val="ConsPlusNormal"/>
              <w:jc w:val="both"/>
            </w:pPr>
            <w:r>
              <w:t xml:space="preserve">Обеспечение подготовки проектов межевания территории (осуществляется в составе проектов планировки территории или </w:t>
            </w:r>
            <w:r>
              <w:lastRenderedPageBreak/>
              <w:t>в виде отдельного документа)</w:t>
            </w:r>
          </w:p>
        </w:tc>
        <w:tc>
          <w:tcPr>
            <w:tcW w:w="1020" w:type="dxa"/>
          </w:tcPr>
          <w:p w:rsidR="00E770F1" w:rsidRDefault="00E770F1">
            <w:pPr>
              <w:pStyle w:val="ConsPlusNormal"/>
            </w:pPr>
          </w:p>
        </w:tc>
        <w:tc>
          <w:tcPr>
            <w:tcW w:w="907" w:type="dxa"/>
          </w:tcPr>
          <w:p w:rsidR="00E770F1" w:rsidRDefault="00E770F1">
            <w:pPr>
              <w:pStyle w:val="ConsPlusNormal"/>
            </w:pPr>
          </w:p>
        </w:tc>
        <w:tc>
          <w:tcPr>
            <w:tcW w:w="964" w:type="dxa"/>
          </w:tcPr>
          <w:p w:rsidR="00E770F1" w:rsidRDefault="00E770F1">
            <w:pPr>
              <w:pStyle w:val="ConsPlusNormal"/>
            </w:pPr>
          </w:p>
        </w:tc>
        <w:tc>
          <w:tcPr>
            <w:tcW w:w="1077" w:type="dxa"/>
          </w:tcPr>
          <w:p w:rsidR="00E770F1" w:rsidRDefault="00E770F1">
            <w:pPr>
              <w:pStyle w:val="ConsPlusNormal"/>
            </w:pPr>
          </w:p>
        </w:tc>
      </w:tr>
      <w:tr w:rsidR="00E770F1">
        <w:tc>
          <w:tcPr>
            <w:tcW w:w="624" w:type="dxa"/>
          </w:tcPr>
          <w:p w:rsidR="00E770F1" w:rsidRDefault="00E770F1">
            <w:pPr>
              <w:pStyle w:val="ConsPlusNormal"/>
              <w:jc w:val="center"/>
            </w:pPr>
            <w:r>
              <w:lastRenderedPageBreak/>
              <w:t>1.4.</w:t>
            </w:r>
          </w:p>
        </w:tc>
        <w:tc>
          <w:tcPr>
            <w:tcW w:w="4479" w:type="dxa"/>
          </w:tcPr>
          <w:p w:rsidR="00E770F1" w:rsidRDefault="00E770F1">
            <w:pPr>
              <w:pStyle w:val="ConsPlusNormal"/>
              <w:jc w:val="both"/>
            </w:pPr>
            <w:r>
              <w:t>Обеспечение утверждения проектов межевания территории (осуществляется в составе проектов планировки территории или в виде отдельного документа)</w:t>
            </w:r>
          </w:p>
        </w:tc>
        <w:tc>
          <w:tcPr>
            <w:tcW w:w="1020" w:type="dxa"/>
          </w:tcPr>
          <w:p w:rsidR="00E770F1" w:rsidRDefault="00E770F1">
            <w:pPr>
              <w:pStyle w:val="ConsPlusNormal"/>
            </w:pPr>
          </w:p>
        </w:tc>
        <w:tc>
          <w:tcPr>
            <w:tcW w:w="907" w:type="dxa"/>
          </w:tcPr>
          <w:p w:rsidR="00E770F1" w:rsidRDefault="00E770F1">
            <w:pPr>
              <w:pStyle w:val="ConsPlusNormal"/>
            </w:pPr>
          </w:p>
        </w:tc>
        <w:tc>
          <w:tcPr>
            <w:tcW w:w="964" w:type="dxa"/>
          </w:tcPr>
          <w:p w:rsidR="00E770F1" w:rsidRDefault="00E770F1">
            <w:pPr>
              <w:pStyle w:val="ConsPlusNormal"/>
            </w:pPr>
          </w:p>
        </w:tc>
        <w:tc>
          <w:tcPr>
            <w:tcW w:w="1077" w:type="dxa"/>
          </w:tcPr>
          <w:p w:rsidR="00E770F1" w:rsidRDefault="00E770F1">
            <w:pPr>
              <w:pStyle w:val="ConsPlusNormal"/>
            </w:pPr>
          </w:p>
        </w:tc>
      </w:tr>
      <w:tr w:rsidR="00E770F1">
        <w:tc>
          <w:tcPr>
            <w:tcW w:w="624" w:type="dxa"/>
          </w:tcPr>
          <w:p w:rsidR="00E770F1" w:rsidRDefault="00E770F1">
            <w:pPr>
              <w:pStyle w:val="ConsPlusNormal"/>
              <w:jc w:val="center"/>
            </w:pPr>
            <w:r>
              <w:t>1.5.</w:t>
            </w:r>
          </w:p>
        </w:tc>
        <w:tc>
          <w:tcPr>
            <w:tcW w:w="4479" w:type="dxa"/>
          </w:tcPr>
          <w:p w:rsidR="00E770F1" w:rsidRDefault="00E770F1">
            <w:pPr>
              <w:pStyle w:val="ConsPlusNormal"/>
              <w:jc w:val="both"/>
            </w:pPr>
            <w:r>
              <w:t>Обеспечение подготовки градостроительного плана земельного участка (осуществляется в составе проектов межевания территории или в виде отдельного документа)</w:t>
            </w:r>
          </w:p>
        </w:tc>
        <w:tc>
          <w:tcPr>
            <w:tcW w:w="1020" w:type="dxa"/>
          </w:tcPr>
          <w:p w:rsidR="00E770F1" w:rsidRDefault="00E770F1">
            <w:pPr>
              <w:pStyle w:val="ConsPlusNormal"/>
            </w:pPr>
          </w:p>
        </w:tc>
        <w:tc>
          <w:tcPr>
            <w:tcW w:w="907" w:type="dxa"/>
          </w:tcPr>
          <w:p w:rsidR="00E770F1" w:rsidRDefault="00E770F1">
            <w:pPr>
              <w:pStyle w:val="ConsPlusNormal"/>
            </w:pPr>
          </w:p>
        </w:tc>
        <w:tc>
          <w:tcPr>
            <w:tcW w:w="964" w:type="dxa"/>
          </w:tcPr>
          <w:p w:rsidR="00E770F1" w:rsidRDefault="00E770F1">
            <w:pPr>
              <w:pStyle w:val="ConsPlusNormal"/>
            </w:pPr>
          </w:p>
        </w:tc>
        <w:tc>
          <w:tcPr>
            <w:tcW w:w="1077" w:type="dxa"/>
          </w:tcPr>
          <w:p w:rsidR="00E770F1" w:rsidRDefault="00E770F1">
            <w:pPr>
              <w:pStyle w:val="ConsPlusNormal"/>
            </w:pPr>
          </w:p>
        </w:tc>
      </w:tr>
      <w:tr w:rsidR="00E770F1">
        <w:tc>
          <w:tcPr>
            <w:tcW w:w="624" w:type="dxa"/>
          </w:tcPr>
          <w:p w:rsidR="00E770F1" w:rsidRDefault="00E770F1">
            <w:pPr>
              <w:pStyle w:val="ConsPlusNormal"/>
              <w:jc w:val="center"/>
            </w:pPr>
            <w:r>
              <w:t>1.6.</w:t>
            </w:r>
          </w:p>
        </w:tc>
        <w:tc>
          <w:tcPr>
            <w:tcW w:w="4479" w:type="dxa"/>
          </w:tcPr>
          <w:p w:rsidR="00E770F1" w:rsidRDefault="00E770F1">
            <w:pPr>
              <w:pStyle w:val="ConsPlusNormal"/>
              <w:jc w:val="both"/>
            </w:pPr>
            <w:r>
              <w:t>Обеспечение утверждения градостроительного плана земельного участка (осуществляется в составе проектов межевания территории или в виде отдельного документа)</w:t>
            </w:r>
          </w:p>
        </w:tc>
        <w:tc>
          <w:tcPr>
            <w:tcW w:w="1020" w:type="dxa"/>
          </w:tcPr>
          <w:p w:rsidR="00E770F1" w:rsidRDefault="00E770F1">
            <w:pPr>
              <w:pStyle w:val="ConsPlusNormal"/>
            </w:pPr>
          </w:p>
        </w:tc>
        <w:tc>
          <w:tcPr>
            <w:tcW w:w="907" w:type="dxa"/>
          </w:tcPr>
          <w:p w:rsidR="00E770F1" w:rsidRDefault="00E770F1">
            <w:pPr>
              <w:pStyle w:val="ConsPlusNormal"/>
            </w:pPr>
          </w:p>
        </w:tc>
        <w:tc>
          <w:tcPr>
            <w:tcW w:w="964" w:type="dxa"/>
          </w:tcPr>
          <w:p w:rsidR="00E770F1" w:rsidRDefault="00E770F1">
            <w:pPr>
              <w:pStyle w:val="ConsPlusNormal"/>
            </w:pPr>
          </w:p>
        </w:tc>
        <w:tc>
          <w:tcPr>
            <w:tcW w:w="1077" w:type="dxa"/>
          </w:tcPr>
          <w:p w:rsidR="00E770F1" w:rsidRDefault="00E770F1">
            <w:pPr>
              <w:pStyle w:val="ConsPlusNormal"/>
            </w:pPr>
          </w:p>
        </w:tc>
      </w:tr>
      <w:tr w:rsidR="00E770F1">
        <w:tc>
          <w:tcPr>
            <w:tcW w:w="624" w:type="dxa"/>
          </w:tcPr>
          <w:p w:rsidR="00E770F1" w:rsidRDefault="00E770F1">
            <w:pPr>
              <w:pStyle w:val="ConsPlusNormal"/>
              <w:jc w:val="center"/>
            </w:pPr>
            <w:r>
              <w:t>2.</w:t>
            </w:r>
          </w:p>
        </w:tc>
        <w:tc>
          <w:tcPr>
            <w:tcW w:w="8447" w:type="dxa"/>
            <w:gridSpan w:val="5"/>
          </w:tcPr>
          <w:p w:rsidR="00E770F1" w:rsidRDefault="00E770F1">
            <w:pPr>
              <w:pStyle w:val="ConsPlusNormal"/>
              <w:jc w:val="both"/>
            </w:pPr>
            <w:r>
              <w:t>Получение технических условий на присоединение к объектам инженерной инфраструктуры и решение вопросов развития транспортной сети</w:t>
            </w:r>
          </w:p>
        </w:tc>
      </w:tr>
      <w:tr w:rsidR="00E770F1">
        <w:tc>
          <w:tcPr>
            <w:tcW w:w="624" w:type="dxa"/>
          </w:tcPr>
          <w:p w:rsidR="00E770F1" w:rsidRDefault="00E770F1">
            <w:pPr>
              <w:pStyle w:val="ConsPlusNormal"/>
              <w:jc w:val="center"/>
            </w:pPr>
            <w:r>
              <w:t>2.1.</w:t>
            </w:r>
          </w:p>
        </w:tc>
        <w:tc>
          <w:tcPr>
            <w:tcW w:w="4479" w:type="dxa"/>
          </w:tcPr>
          <w:p w:rsidR="00E770F1" w:rsidRDefault="00E770F1">
            <w:pPr>
              <w:pStyle w:val="ConsPlusNormal"/>
              <w:jc w:val="both"/>
            </w:pPr>
            <w:r>
              <w:t>Получение технических условий на подключение к сетям электроснабжения</w:t>
            </w:r>
          </w:p>
        </w:tc>
        <w:tc>
          <w:tcPr>
            <w:tcW w:w="1020" w:type="dxa"/>
          </w:tcPr>
          <w:p w:rsidR="00E770F1" w:rsidRDefault="00E770F1">
            <w:pPr>
              <w:pStyle w:val="ConsPlusNormal"/>
            </w:pPr>
          </w:p>
        </w:tc>
        <w:tc>
          <w:tcPr>
            <w:tcW w:w="907" w:type="dxa"/>
          </w:tcPr>
          <w:p w:rsidR="00E770F1" w:rsidRDefault="00E770F1">
            <w:pPr>
              <w:pStyle w:val="ConsPlusNormal"/>
            </w:pPr>
          </w:p>
        </w:tc>
        <w:tc>
          <w:tcPr>
            <w:tcW w:w="964" w:type="dxa"/>
          </w:tcPr>
          <w:p w:rsidR="00E770F1" w:rsidRDefault="00E770F1">
            <w:pPr>
              <w:pStyle w:val="ConsPlusNormal"/>
            </w:pPr>
          </w:p>
        </w:tc>
        <w:tc>
          <w:tcPr>
            <w:tcW w:w="1077" w:type="dxa"/>
          </w:tcPr>
          <w:p w:rsidR="00E770F1" w:rsidRDefault="00E770F1">
            <w:pPr>
              <w:pStyle w:val="ConsPlusNormal"/>
            </w:pPr>
          </w:p>
        </w:tc>
      </w:tr>
      <w:tr w:rsidR="00E770F1">
        <w:tc>
          <w:tcPr>
            <w:tcW w:w="624" w:type="dxa"/>
          </w:tcPr>
          <w:p w:rsidR="00E770F1" w:rsidRDefault="00E770F1">
            <w:pPr>
              <w:pStyle w:val="ConsPlusNormal"/>
              <w:jc w:val="center"/>
            </w:pPr>
            <w:r>
              <w:t>2.2.</w:t>
            </w:r>
          </w:p>
        </w:tc>
        <w:tc>
          <w:tcPr>
            <w:tcW w:w="4479" w:type="dxa"/>
          </w:tcPr>
          <w:p w:rsidR="00E770F1" w:rsidRDefault="00E770F1">
            <w:pPr>
              <w:pStyle w:val="ConsPlusNormal"/>
              <w:jc w:val="both"/>
            </w:pPr>
            <w:r>
              <w:t>Получение технических условий на присоединение к сетям газоснабжения</w:t>
            </w:r>
          </w:p>
        </w:tc>
        <w:tc>
          <w:tcPr>
            <w:tcW w:w="1020" w:type="dxa"/>
          </w:tcPr>
          <w:p w:rsidR="00E770F1" w:rsidRDefault="00E770F1">
            <w:pPr>
              <w:pStyle w:val="ConsPlusNormal"/>
            </w:pPr>
          </w:p>
        </w:tc>
        <w:tc>
          <w:tcPr>
            <w:tcW w:w="907" w:type="dxa"/>
          </w:tcPr>
          <w:p w:rsidR="00E770F1" w:rsidRDefault="00E770F1">
            <w:pPr>
              <w:pStyle w:val="ConsPlusNormal"/>
            </w:pPr>
          </w:p>
        </w:tc>
        <w:tc>
          <w:tcPr>
            <w:tcW w:w="964" w:type="dxa"/>
          </w:tcPr>
          <w:p w:rsidR="00E770F1" w:rsidRDefault="00E770F1">
            <w:pPr>
              <w:pStyle w:val="ConsPlusNormal"/>
            </w:pPr>
          </w:p>
        </w:tc>
        <w:tc>
          <w:tcPr>
            <w:tcW w:w="1077" w:type="dxa"/>
          </w:tcPr>
          <w:p w:rsidR="00E770F1" w:rsidRDefault="00E770F1">
            <w:pPr>
              <w:pStyle w:val="ConsPlusNormal"/>
            </w:pPr>
          </w:p>
        </w:tc>
      </w:tr>
      <w:tr w:rsidR="00E770F1">
        <w:tc>
          <w:tcPr>
            <w:tcW w:w="624" w:type="dxa"/>
          </w:tcPr>
          <w:p w:rsidR="00E770F1" w:rsidRDefault="00E770F1">
            <w:pPr>
              <w:pStyle w:val="ConsPlusNormal"/>
              <w:jc w:val="center"/>
            </w:pPr>
            <w:r>
              <w:t>2.3.</w:t>
            </w:r>
          </w:p>
        </w:tc>
        <w:tc>
          <w:tcPr>
            <w:tcW w:w="4479" w:type="dxa"/>
          </w:tcPr>
          <w:p w:rsidR="00E770F1" w:rsidRDefault="00E770F1">
            <w:pPr>
              <w:pStyle w:val="ConsPlusNormal"/>
              <w:jc w:val="both"/>
            </w:pPr>
            <w:r>
              <w:t>Получение технических условий на присоединение к сетям водоснабжения и водоотведения</w:t>
            </w:r>
          </w:p>
        </w:tc>
        <w:tc>
          <w:tcPr>
            <w:tcW w:w="1020" w:type="dxa"/>
          </w:tcPr>
          <w:p w:rsidR="00E770F1" w:rsidRDefault="00E770F1">
            <w:pPr>
              <w:pStyle w:val="ConsPlusNormal"/>
            </w:pPr>
          </w:p>
        </w:tc>
        <w:tc>
          <w:tcPr>
            <w:tcW w:w="907" w:type="dxa"/>
          </w:tcPr>
          <w:p w:rsidR="00E770F1" w:rsidRDefault="00E770F1">
            <w:pPr>
              <w:pStyle w:val="ConsPlusNormal"/>
            </w:pPr>
          </w:p>
        </w:tc>
        <w:tc>
          <w:tcPr>
            <w:tcW w:w="964" w:type="dxa"/>
          </w:tcPr>
          <w:p w:rsidR="00E770F1" w:rsidRDefault="00E770F1">
            <w:pPr>
              <w:pStyle w:val="ConsPlusNormal"/>
            </w:pPr>
          </w:p>
        </w:tc>
        <w:tc>
          <w:tcPr>
            <w:tcW w:w="1077" w:type="dxa"/>
          </w:tcPr>
          <w:p w:rsidR="00E770F1" w:rsidRDefault="00E770F1">
            <w:pPr>
              <w:pStyle w:val="ConsPlusNormal"/>
            </w:pPr>
          </w:p>
        </w:tc>
      </w:tr>
      <w:tr w:rsidR="00E770F1">
        <w:tc>
          <w:tcPr>
            <w:tcW w:w="624" w:type="dxa"/>
          </w:tcPr>
          <w:p w:rsidR="00E770F1" w:rsidRDefault="00E770F1">
            <w:pPr>
              <w:pStyle w:val="ConsPlusNormal"/>
              <w:jc w:val="center"/>
            </w:pPr>
            <w:r>
              <w:t>2.4.</w:t>
            </w:r>
          </w:p>
        </w:tc>
        <w:tc>
          <w:tcPr>
            <w:tcW w:w="4479" w:type="dxa"/>
          </w:tcPr>
          <w:p w:rsidR="00E770F1" w:rsidRDefault="00E770F1">
            <w:pPr>
              <w:pStyle w:val="ConsPlusNormal"/>
              <w:jc w:val="both"/>
            </w:pPr>
            <w:r>
              <w:t>Получение технических условий на присоединение к сетям теплоснабжения</w:t>
            </w:r>
          </w:p>
        </w:tc>
        <w:tc>
          <w:tcPr>
            <w:tcW w:w="1020" w:type="dxa"/>
          </w:tcPr>
          <w:p w:rsidR="00E770F1" w:rsidRDefault="00E770F1">
            <w:pPr>
              <w:pStyle w:val="ConsPlusNormal"/>
            </w:pPr>
          </w:p>
        </w:tc>
        <w:tc>
          <w:tcPr>
            <w:tcW w:w="907" w:type="dxa"/>
          </w:tcPr>
          <w:p w:rsidR="00E770F1" w:rsidRDefault="00E770F1">
            <w:pPr>
              <w:pStyle w:val="ConsPlusNormal"/>
            </w:pPr>
          </w:p>
        </w:tc>
        <w:tc>
          <w:tcPr>
            <w:tcW w:w="964" w:type="dxa"/>
          </w:tcPr>
          <w:p w:rsidR="00E770F1" w:rsidRDefault="00E770F1">
            <w:pPr>
              <w:pStyle w:val="ConsPlusNormal"/>
            </w:pPr>
          </w:p>
        </w:tc>
        <w:tc>
          <w:tcPr>
            <w:tcW w:w="1077" w:type="dxa"/>
          </w:tcPr>
          <w:p w:rsidR="00E770F1" w:rsidRDefault="00E770F1">
            <w:pPr>
              <w:pStyle w:val="ConsPlusNormal"/>
            </w:pPr>
          </w:p>
        </w:tc>
      </w:tr>
      <w:tr w:rsidR="00E770F1">
        <w:tc>
          <w:tcPr>
            <w:tcW w:w="624" w:type="dxa"/>
          </w:tcPr>
          <w:p w:rsidR="00E770F1" w:rsidRDefault="00E770F1">
            <w:pPr>
              <w:pStyle w:val="ConsPlusNormal"/>
              <w:jc w:val="center"/>
            </w:pPr>
            <w:r>
              <w:t>2.5.</w:t>
            </w:r>
          </w:p>
        </w:tc>
        <w:tc>
          <w:tcPr>
            <w:tcW w:w="4479" w:type="dxa"/>
          </w:tcPr>
          <w:p w:rsidR="00E770F1" w:rsidRDefault="00E770F1">
            <w:pPr>
              <w:pStyle w:val="ConsPlusNormal"/>
              <w:jc w:val="both"/>
            </w:pPr>
            <w:r>
              <w:t>Решение вопросов необходимого развития транспортной инфраструктуры</w:t>
            </w:r>
          </w:p>
        </w:tc>
        <w:tc>
          <w:tcPr>
            <w:tcW w:w="1020" w:type="dxa"/>
          </w:tcPr>
          <w:p w:rsidR="00E770F1" w:rsidRDefault="00E770F1">
            <w:pPr>
              <w:pStyle w:val="ConsPlusNormal"/>
            </w:pPr>
          </w:p>
        </w:tc>
        <w:tc>
          <w:tcPr>
            <w:tcW w:w="907" w:type="dxa"/>
          </w:tcPr>
          <w:p w:rsidR="00E770F1" w:rsidRDefault="00E770F1">
            <w:pPr>
              <w:pStyle w:val="ConsPlusNormal"/>
            </w:pPr>
          </w:p>
        </w:tc>
        <w:tc>
          <w:tcPr>
            <w:tcW w:w="964" w:type="dxa"/>
          </w:tcPr>
          <w:p w:rsidR="00E770F1" w:rsidRDefault="00E770F1">
            <w:pPr>
              <w:pStyle w:val="ConsPlusNormal"/>
            </w:pPr>
          </w:p>
        </w:tc>
        <w:tc>
          <w:tcPr>
            <w:tcW w:w="1077" w:type="dxa"/>
          </w:tcPr>
          <w:p w:rsidR="00E770F1" w:rsidRDefault="00E770F1">
            <w:pPr>
              <w:pStyle w:val="ConsPlusNormal"/>
            </w:pPr>
          </w:p>
        </w:tc>
      </w:tr>
      <w:tr w:rsidR="00E770F1">
        <w:tc>
          <w:tcPr>
            <w:tcW w:w="624" w:type="dxa"/>
          </w:tcPr>
          <w:p w:rsidR="00E770F1" w:rsidRDefault="00E770F1">
            <w:pPr>
              <w:pStyle w:val="ConsPlusNormal"/>
              <w:jc w:val="center"/>
            </w:pPr>
            <w:r>
              <w:t>3.</w:t>
            </w:r>
          </w:p>
        </w:tc>
        <w:tc>
          <w:tcPr>
            <w:tcW w:w="8447" w:type="dxa"/>
            <w:gridSpan w:val="5"/>
          </w:tcPr>
          <w:p w:rsidR="00E770F1" w:rsidRDefault="00E770F1">
            <w:pPr>
              <w:pStyle w:val="ConsPlusNormal"/>
              <w:jc w:val="both"/>
            </w:pPr>
            <w:r>
              <w:t>Выполнение работ по строительству объектов инженерной инфраструктуры</w:t>
            </w:r>
          </w:p>
        </w:tc>
      </w:tr>
      <w:tr w:rsidR="00E770F1">
        <w:tc>
          <w:tcPr>
            <w:tcW w:w="624" w:type="dxa"/>
          </w:tcPr>
          <w:p w:rsidR="00E770F1" w:rsidRDefault="00E770F1">
            <w:pPr>
              <w:pStyle w:val="ConsPlusNormal"/>
              <w:jc w:val="center"/>
            </w:pPr>
            <w:r>
              <w:t>3.1.</w:t>
            </w:r>
          </w:p>
        </w:tc>
        <w:tc>
          <w:tcPr>
            <w:tcW w:w="4479" w:type="dxa"/>
          </w:tcPr>
          <w:p w:rsidR="00E770F1" w:rsidRDefault="00E770F1">
            <w:pPr>
              <w:pStyle w:val="ConsPlusNormal"/>
              <w:jc w:val="both"/>
            </w:pPr>
            <w:r>
              <w:t>Разработка и утверждение инвестиционных программ организаций в сфере водоснабжения, водоотведения, теплоснабжения, газоснабжения и сетевых организаций в сфере электроэнергетики</w:t>
            </w:r>
          </w:p>
        </w:tc>
        <w:tc>
          <w:tcPr>
            <w:tcW w:w="1020" w:type="dxa"/>
          </w:tcPr>
          <w:p w:rsidR="00E770F1" w:rsidRDefault="00E770F1">
            <w:pPr>
              <w:pStyle w:val="ConsPlusNormal"/>
            </w:pPr>
          </w:p>
        </w:tc>
        <w:tc>
          <w:tcPr>
            <w:tcW w:w="907" w:type="dxa"/>
          </w:tcPr>
          <w:p w:rsidR="00E770F1" w:rsidRDefault="00E770F1">
            <w:pPr>
              <w:pStyle w:val="ConsPlusNormal"/>
            </w:pPr>
          </w:p>
        </w:tc>
        <w:tc>
          <w:tcPr>
            <w:tcW w:w="964" w:type="dxa"/>
          </w:tcPr>
          <w:p w:rsidR="00E770F1" w:rsidRDefault="00E770F1">
            <w:pPr>
              <w:pStyle w:val="ConsPlusNormal"/>
            </w:pPr>
          </w:p>
        </w:tc>
        <w:tc>
          <w:tcPr>
            <w:tcW w:w="1077" w:type="dxa"/>
          </w:tcPr>
          <w:p w:rsidR="00E770F1" w:rsidRDefault="00E770F1">
            <w:pPr>
              <w:pStyle w:val="ConsPlusNormal"/>
            </w:pPr>
          </w:p>
        </w:tc>
      </w:tr>
      <w:tr w:rsidR="00E770F1">
        <w:tc>
          <w:tcPr>
            <w:tcW w:w="624" w:type="dxa"/>
          </w:tcPr>
          <w:p w:rsidR="00E770F1" w:rsidRDefault="00E770F1">
            <w:pPr>
              <w:pStyle w:val="ConsPlusNormal"/>
              <w:jc w:val="center"/>
            </w:pPr>
            <w:r>
              <w:t>3.2.</w:t>
            </w:r>
          </w:p>
        </w:tc>
        <w:tc>
          <w:tcPr>
            <w:tcW w:w="4479" w:type="dxa"/>
          </w:tcPr>
          <w:p w:rsidR="00E770F1" w:rsidRDefault="00E770F1">
            <w:pPr>
              <w:pStyle w:val="ConsPlusNormal"/>
              <w:jc w:val="both"/>
            </w:pPr>
            <w:r>
              <w:t>Обеспечение строительства сетей внешнего электроснабжения до границы земельного участка по техническим условиям эксплуатирующих организаций</w:t>
            </w:r>
          </w:p>
        </w:tc>
        <w:tc>
          <w:tcPr>
            <w:tcW w:w="1020" w:type="dxa"/>
          </w:tcPr>
          <w:p w:rsidR="00E770F1" w:rsidRDefault="00E770F1">
            <w:pPr>
              <w:pStyle w:val="ConsPlusNormal"/>
            </w:pPr>
          </w:p>
        </w:tc>
        <w:tc>
          <w:tcPr>
            <w:tcW w:w="907" w:type="dxa"/>
          </w:tcPr>
          <w:p w:rsidR="00E770F1" w:rsidRDefault="00E770F1">
            <w:pPr>
              <w:pStyle w:val="ConsPlusNormal"/>
            </w:pPr>
          </w:p>
        </w:tc>
        <w:tc>
          <w:tcPr>
            <w:tcW w:w="964" w:type="dxa"/>
          </w:tcPr>
          <w:p w:rsidR="00E770F1" w:rsidRDefault="00E770F1">
            <w:pPr>
              <w:pStyle w:val="ConsPlusNormal"/>
            </w:pPr>
          </w:p>
        </w:tc>
        <w:tc>
          <w:tcPr>
            <w:tcW w:w="1077" w:type="dxa"/>
          </w:tcPr>
          <w:p w:rsidR="00E770F1" w:rsidRDefault="00E770F1">
            <w:pPr>
              <w:pStyle w:val="ConsPlusNormal"/>
            </w:pPr>
          </w:p>
        </w:tc>
      </w:tr>
      <w:tr w:rsidR="00E770F1">
        <w:tc>
          <w:tcPr>
            <w:tcW w:w="624" w:type="dxa"/>
          </w:tcPr>
          <w:p w:rsidR="00E770F1" w:rsidRDefault="00E770F1">
            <w:pPr>
              <w:pStyle w:val="ConsPlusNormal"/>
              <w:jc w:val="center"/>
            </w:pPr>
            <w:r>
              <w:t>3.3.</w:t>
            </w:r>
          </w:p>
        </w:tc>
        <w:tc>
          <w:tcPr>
            <w:tcW w:w="4479" w:type="dxa"/>
          </w:tcPr>
          <w:p w:rsidR="00E770F1" w:rsidRDefault="00E770F1">
            <w:pPr>
              <w:pStyle w:val="ConsPlusNormal"/>
              <w:jc w:val="both"/>
            </w:pPr>
            <w:r>
              <w:t>Обеспечение строительства сетей газоснабжения до границы земельного участка по техническим условиям эксплуатирующих организаций</w:t>
            </w:r>
          </w:p>
        </w:tc>
        <w:tc>
          <w:tcPr>
            <w:tcW w:w="1020" w:type="dxa"/>
          </w:tcPr>
          <w:p w:rsidR="00E770F1" w:rsidRDefault="00E770F1">
            <w:pPr>
              <w:pStyle w:val="ConsPlusNormal"/>
            </w:pPr>
          </w:p>
        </w:tc>
        <w:tc>
          <w:tcPr>
            <w:tcW w:w="907" w:type="dxa"/>
          </w:tcPr>
          <w:p w:rsidR="00E770F1" w:rsidRDefault="00E770F1">
            <w:pPr>
              <w:pStyle w:val="ConsPlusNormal"/>
            </w:pPr>
          </w:p>
        </w:tc>
        <w:tc>
          <w:tcPr>
            <w:tcW w:w="964" w:type="dxa"/>
          </w:tcPr>
          <w:p w:rsidR="00E770F1" w:rsidRDefault="00E770F1">
            <w:pPr>
              <w:pStyle w:val="ConsPlusNormal"/>
            </w:pPr>
          </w:p>
        </w:tc>
        <w:tc>
          <w:tcPr>
            <w:tcW w:w="1077" w:type="dxa"/>
          </w:tcPr>
          <w:p w:rsidR="00E770F1" w:rsidRDefault="00E770F1">
            <w:pPr>
              <w:pStyle w:val="ConsPlusNormal"/>
            </w:pPr>
          </w:p>
        </w:tc>
      </w:tr>
      <w:tr w:rsidR="00E770F1">
        <w:tc>
          <w:tcPr>
            <w:tcW w:w="624" w:type="dxa"/>
          </w:tcPr>
          <w:p w:rsidR="00E770F1" w:rsidRDefault="00E770F1">
            <w:pPr>
              <w:pStyle w:val="ConsPlusNormal"/>
              <w:jc w:val="center"/>
            </w:pPr>
            <w:r>
              <w:t>3.4.</w:t>
            </w:r>
          </w:p>
        </w:tc>
        <w:tc>
          <w:tcPr>
            <w:tcW w:w="4479" w:type="dxa"/>
          </w:tcPr>
          <w:p w:rsidR="00E770F1" w:rsidRDefault="00E770F1">
            <w:pPr>
              <w:pStyle w:val="ConsPlusNormal"/>
              <w:jc w:val="both"/>
            </w:pPr>
            <w:r>
              <w:t xml:space="preserve">Обеспечение строительства сетей </w:t>
            </w:r>
            <w:r>
              <w:lastRenderedPageBreak/>
              <w:t>водоснабжения и водоотведения до границы земельного участка в соответствии с утвержденной инвестиционной программой организаций коммунального комплекса</w:t>
            </w:r>
          </w:p>
        </w:tc>
        <w:tc>
          <w:tcPr>
            <w:tcW w:w="1020" w:type="dxa"/>
          </w:tcPr>
          <w:p w:rsidR="00E770F1" w:rsidRDefault="00E770F1">
            <w:pPr>
              <w:pStyle w:val="ConsPlusNormal"/>
            </w:pPr>
          </w:p>
        </w:tc>
        <w:tc>
          <w:tcPr>
            <w:tcW w:w="907" w:type="dxa"/>
          </w:tcPr>
          <w:p w:rsidR="00E770F1" w:rsidRDefault="00E770F1">
            <w:pPr>
              <w:pStyle w:val="ConsPlusNormal"/>
            </w:pPr>
          </w:p>
        </w:tc>
        <w:tc>
          <w:tcPr>
            <w:tcW w:w="964" w:type="dxa"/>
          </w:tcPr>
          <w:p w:rsidR="00E770F1" w:rsidRDefault="00E770F1">
            <w:pPr>
              <w:pStyle w:val="ConsPlusNormal"/>
            </w:pPr>
          </w:p>
        </w:tc>
        <w:tc>
          <w:tcPr>
            <w:tcW w:w="1077" w:type="dxa"/>
          </w:tcPr>
          <w:p w:rsidR="00E770F1" w:rsidRDefault="00E770F1">
            <w:pPr>
              <w:pStyle w:val="ConsPlusNormal"/>
            </w:pPr>
          </w:p>
        </w:tc>
      </w:tr>
      <w:tr w:rsidR="00E770F1">
        <w:tc>
          <w:tcPr>
            <w:tcW w:w="624" w:type="dxa"/>
          </w:tcPr>
          <w:p w:rsidR="00E770F1" w:rsidRDefault="00E770F1">
            <w:pPr>
              <w:pStyle w:val="ConsPlusNormal"/>
              <w:jc w:val="center"/>
            </w:pPr>
            <w:r>
              <w:lastRenderedPageBreak/>
              <w:t>3.5.</w:t>
            </w:r>
          </w:p>
        </w:tc>
        <w:tc>
          <w:tcPr>
            <w:tcW w:w="4479" w:type="dxa"/>
          </w:tcPr>
          <w:p w:rsidR="00E770F1" w:rsidRDefault="00E770F1">
            <w:pPr>
              <w:pStyle w:val="ConsPlusNormal"/>
              <w:jc w:val="both"/>
            </w:pPr>
            <w:r>
              <w:t>Обеспечение строительства водосточных сетей до границы земельного участка в соответствии с утвержденной инвестиционной программой организаций коммунального комплекса</w:t>
            </w:r>
          </w:p>
        </w:tc>
        <w:tc>
          <w:tcPr>
            <w:tcW w:w="1020" w:type="dxa"/>
          </w:tcPr>
          <w:p w:rsidR="00E770F1" w:rsidRDefault="00E770F1">
            <w:pPr>
              <w:pStyle w:val="ConsPlusNormal"/>
            </w:pPr>
          </w:p>
        </w:tc>
        <w:tc>
          <w:tcPr>
            <w:tcW w:w="907" w:type="dxa"/>
          </w:tcPr>
          <w:p w:rsidR="00E770F1" w:rsidRDefault="00E770F1">
            <w:pPr>
              <w:pStyle w:val="ConsPlusNormal"/>
            </w:pPr>
          </w:p>
        </w:tc>
        <w:tc>
          <w:tcPr>
            <w:tcW w:w="964" w:type="dxa"/>
          </w:tcPr>
          <w:p w:rsidR="00E770F1" w:rsidRDefault="00E770F1">
            <w:pPr>
              <w:pStyle w:val="ConsPlusNormal"/>
            </w:pPr>
          </w:p>
        </w:tc>
        <w:tc>
          <w:tcPr>
            <w:tcW w:w="1077" w:type="dxa"/>
          </w:tcPr>
          <w:p w:rsidR="00E770F1" w:rsidRDefault="00E770F1">
            <w:pPr>
              <w:pStyle w:val="ConsPlusNormal"/>
            </w:pPr>
          </w:p>
        </w:tc>
      </w:tr>
      <w:tr w:rsidR="00E770F1">
        <w:tc>
          <w:tcPr>
            <w:tcW w:w="624" w:type="dxa"/>
          </w:tcPr>
          <w:p w:rsidR="00E770F1" w:rsidRDefault="00E770F1">
            <w:pPr>
              <w:pStyle w:val="ConsPlusNormal"/>
              <w:jc w:val="center"/>
            </w:pPr>
            <w:r>
              <w:t>3.6.</w:t>
            </w:r>
          </w:p>
        </w:tc>
        <w:tc>
          <w:tcPr>
            <w:tcW w:w="4479" w:type="dxa"/>
          </w:tcPr>
          <w:p w:rsidR="00E770F1" w:rsidRDefault="00E770F1">
            <w:pPr>
              <w:pStyle w:val="ConsPlusNormal"/>
              <w:jc w:val="both"/>
            </w:pPr>
            <w:r>
              <w:t>Обеспечение строительства сетей теплоснабжения до границы земельного участка в соответствии с утвержденной инвестиционной программой организаций коммунального комплекса</w:t>
            </w:r>
          </w:p>
        </w:tc>
        <w:tc>
          <w:tcPr>
            <w:tcW w:w="1020" w:type="dxa"/>
          </w:tcPr>
          <w:p w:rsidR="00E770F1" w:rsidRDefault="00E770F1">
            <w:pPr>
              <w:pStyle w:val="ConsPlusNormal"/>
            </w:pPr>
          </w:p>
        </w:tc>
        <w:tc>
          <w:tcPr>
            <w:tcW w:w="907" w:type="dxa"/>
          </w:tcPr>
          <w:p w:rsidR="00E770F1" w:rsidRDefault="00E770F1">
            <w:pPr>
              <w:pStyle w:val="ConsPlusNormal"/>
            </w:pPr>
          </w:p>
        </w:tc>
        <w:tc>
          <w:tcPr>
            <w:tcW w:w="964" w:type="dxa"/>
          </w:tcPr>
          <w:p w:rsidR="00E770F1" w:rsidRDefault="00E770F1">
            <w:pPr>
              <w:pStyle w:val="ConsPlusNormal"/>
            </w:pPr>
          </w:p>
        </w:tc>
        <w:tc>
          <w:tcPr>
            <w:tcW w:w="1077" w:type="dxa"/>
          </w:tcPr>
          <w:p w:rsidR="00E770F1" w:rsidRDefault="00E770F1">
            <w:pPr>
              <w:pStyle w:val="ConsPlusNormal"/>
            </w:pPr>
          </w:p>
        </w:tc>
      </w:tr>
      <w:tr w:rsidR="00E770F1">
        <w:tc>
          <w:tcPr>
            <w:tcW w:w="624" w:type="dxa"/>
          </w:tcPr>
          <w:p w:rsidR="00E770F1" w:rsidRDefault="00E770F1">
            <w:pPr>
              <w:pStyle w:val="ConsPlusNormal"/>
              <w:jc w:val="center"/>
            </w:pPr>
            <w:r>
              <w:t>3.7.</w:t>
            </w:r>
          </w:p>
        </w:tc>
        <w:tc>
          <w:tcPr>
            <w:tcW w:w="4479" w:type="dxa"/>
          </w:tcPr>
          <w:p w:rsidR="00E770F1" w:rsidRDefault="00E770F1">
            <w:pPr>
              <w:pStyle w:val="ConsPlusNormal"/>
              <w:jc w:val="both"/>
            </w:pPr>
            <w:r>
              <w:t>Обеспечение строительства транспортной инфраструктуры до границы земельного участка</w:t>
            </w:r>
          </w:p>
        </w:tc>
        <w:tc>
          <w:tcPr>
            <w:tcW w:w="1020" w:type="dxa"/>
          </w:tcPr>
          <w:p w:rsidR="00E770F1" w:rsidRDefault="00E770F1">
            <w:pPr>
              <w:pStyle w:val="ConsPlusNormal"/>
            </w:pPr>
          </w:p>
        </w:tc>
        <w:tc>
          <w:tcPr>
            <w:tcW w:w="907" w:type="dxa"/>
          </w:tcPr>
          <w:p w:rsidR="00E770F1" w:rsidRDefault="00E770F1">
            <w:pPr>
              <w:pStyle w:val="ConsPlusNormal"/>
            </w:pPr>
          </w:p>
        </w:tc>
        <w:tc>
          <w:tcPr>
            <w:tcW w:w="964" w:type="dxa"/>
          </w:tcPr>
          <w:p w:rsidR="00E770F1" w:rsidRDefault="00E770F1">
            <w:pPr>
              <w:pStyle w:val="ConsPlusNormal"/>
            </w:pPr>
          </w:p>
        </w:tc>
        <w:tc>
          <w:tcPr>
            <w:tcW w:w="1077" w:type="dxa"/>
          </w:tcPr>
          <w:p w:rsidR="00E770F1" w:rsidRDefault="00E770F1">
            <w:pPr>
              <w:pStyle w:val="ConsPlusNormal"/>
            </w:pPr>
          </w:p>
        </w:tc>
      </w:tr>
      <w:tr w:rsidR="00E770F1">
        <w:tc>
          <w:tcPr>
            <w:tcW w:w="624" w:type="dxa"/>
          </w:tcPr>
          <w:p w:rsidR="00E770F1" w:rsidRDefault="00E770F1">
            <w:pPr>
              <w:pStyle w:val="ConsPlusNormal"/>
              <w:jc w:val="center"/>
            </w:pPr>
            <w:r>
              <w:t>4.</w:t>
            </w:r>
          </w:p>
        </w:tc>
        <w:tc>
          <w:tcPr>
            <w:tcW w:w="8447" w:type="dxa"/>
            <w:gridSpan w:val="5"/>
          </w:tcPr>
          <w:p w:rsidR="00E770F1" w:rsidRDefault="00E770F1">
            <w:pPr>
              <w:pStyle w:val="ConsPlusNormal"/>
              <w:jc w:val="both"/>
            </w:pPr>
            <w:r>
              <w:t>Проведение инженерных изысканий и архитектурно-строительного проектирования объектов жилищного строительства</w:t>
            </w:r>
          </w:p>
        </w:tc>
      </w:tr>
      <w:tr w:rsidR="00E770F1">
        <w:tc>
          <w:tcPr>
            <w:tcW w:w="624" w:type="dxa"/>
          </w:tcPr>
          <w:p w:rsidR="00E770F1" w:rsidRDefault="00E770F1">
            <w:pPr>
              <w:pStyle w:val="ConsPlusNormal"/>
              <w:jc w:val="center"/>
            </w:pPr>
            <w:r>
              <w:t>4.1.</w:t>
            </w:r>
          </w:p>
        </w:tc>
        <w:tc>
          <w:tcPr>
            <w:tcW w:w="4479" w:type="dxa"/>
          </w:tcPr>
          <w:p w:rsidR="00E770F1" w:rsidRDefault="00E770F1">
            <w:pPr>
              <w:pStyle w:val="ConsPlusNormal"/>
              <w:jc w:val="both"/>
            </w:pPr>
            <w:r>
              <w:t>Проведение инженерных изысканий для подготовки проектной документации</w:t>
            </w:r>
          </w:p>
        </w:tc>
        <w:tc>
          <w:tcPr>
            <w:tcW w:w="1020" w:type="dxa"/>
          </w:tcPr>
          <w:p w:rsidR="00E770F1" w:rsidRDefault="00E770F1">
            <w:pPr>
              <w:pStyle w:val="ConsPlusNormal"/>
            </w:pPr>
          </w:p>
        </w:tc>
        <w:tc>
          <w:tcPr>
            <w:tcW w:w="907" w:type="dxa"/>
          </w:tcPr>
          <w:p w:rsidR="00E770F1" w:rsidRDefault="00E770F1">
            <w:pPr>
              <w:pStyle w:val="ConsPlusNormal"/>
            </w:pPr>
          </w:p>
        </w:tc>
        <w:tc>
          <w:tcPr>
            <w:tcW w:w="964" w:type="dxa"/>
          </w:tcPr>
          <w:p w:rsidR="00E770F1" w:rsidRDefault="00E770F1">
            <w:pPr>
              <w:pStyle w:val="ConsPlusNormal"/>
            </w:pPr>
          </w:p>
        </w:tc>
        <w:tc>
          <w:tcPr>
            <w:tcW w:w="1077" w:type="dxa"/>
          </w:tcPr>
          <w:p w:rsidR="00E770F1" w:rsidRDefault="00E770F1">
            <w:pPr>
              <w:pStyle w:val="ConsPlusNormal"/>
            </w:pPr>
          </w:p>
        </w:tc>
      </w:tr>
      <w:tr w:rsidR="00E770F1">
        <w:tc>
          <w:tcPr>
            <w:tcW w:w="624" w:type="dxa"/>
          </w:tcPr>
          <w:p w:rsidR="00E770F1" w:rsidRDefault="00E770F1">
            <w:pPr>
              <w:pStyle w:val="ConsPlusNormal"/>
              <w:jc w:val="center"/>
            </w:pPr>
            <w:r>
              <w:t>4.2.</w:t>
            </w:r>
          </w:p>
        </w:tc>
        <w:tc>
          <w:tcPr>
            <w:tcW w:w="4479" w:type="dxa"/>
          </w:tcPr>
          <w:p w:rsidR="00E770F1" w:rsidRDefault="00E770F1">
            <w:pPr>
              <w:pStyle w:val="ConsPlusNormal"/>
              <w:jc w:val="both"/>
            </w:pPr>
            <w:r>
              <w:t>Проведение архитектурно-строительного проектирования (включая разработку и утверждение проекта организации строительства и проекта производства работ)</w:t>
            </w:r>
          </w:p>
        </w:tc>
        <w:tc>
          <w:tcPr>
            <w:tcW w:w="1020" w:type="dxa"/>
          </w:tcPr>
          <w:p w:rsidR="00E770F1" w:rsidRDefault="00E770F1">
            <w:pPr>
              <w:pStyle w:val="ConsPlusNormal"/>
            </w:pPr>
          </w:p>
        </w:tc>
        <w:tc>
          <w:tcPr>
            <w:tcW w:w="907" w:type="dxa"/>
          </w:tcPr>
          <w:p w:rsidR="00E770F1" w:rsidRDefault="00E770F1">
            <w:pPr>
              <w:pStyle w:val="ConsPlusNormal"/>
            </w:pPr>
          </w:p>
        </w:tc>
        <w:tc>
          <w:tcPr>
            <w:tcW w:w="964" w:type="dxa"/>
          </w:tcPr>
          <w:p w:rsidR="00E770F1" w:rsidRDefault="00E770F1">
            <w:pPr>
              <w:pStyle w:val="ConsPlusNormal"/>
            </w:pPr>
          </w:p>
        </w:tc>
        <w:tc>
          <w:tcPr>
            <w:tcW w:w="1077" w:type="dxa"/>
          </w:tcPr>
          <w:p w:rsidR="00E770F1" w:rsidRDefault="00E770F1">
            <w:pPr>
              <w:pStyle w:val="ConsPlusNormal"/>
            </w:pPr>
          </w:p>
        </w:tc>
      </w:tr>
      <w:tr w:rsidR="00E770F1">
        <w:tc>
          <w:tcPr>
            <w:tcW w:w="624" w:type="dxa"/>
          </w:tcPr>
          <w:p w:rsidR="00E770F1" w:rsidRDefault="00E770F1">
            <w:pPr>
              <w:pStyle w:val="ConsPlusNormal"/>
              <w:jc w:val="center"/>
            </w:pPr>
            <w:r>
              <w:t>4.3.</w:t>
            </w:r>
          </w:p>
        </w:tc>
        <w:tc>
          <w:tcPr>
            <w:tcW w:w="4479" w:type="dxa"/>
          </w:tcPr>
          <w:p w:rsidR="00E770F1" w:rsidRDefault="00E770F1">
            <w:pPr>
              <w:pStyle w:val="ConsPlusNormal"/>
              <w:jc w:val="both"/>
            </w:pPr>
            <w:r>
              <w:t>Обеспечение проведения государственной экспертизы проектной документации и результатов инженерных изысканий</w:t>
            </w:r>
          </w:p>
        </w:tc>
        <w:tc>
          <w:tcPr>
            <w:tcW w:w="1020" w:type="dxa"/>
          </w:tcPr>
          <w:p w:rsidR="00E770F1" w:rsidRDefault="00E770F1">
            <w:pPr>
              <w:pStyle w:val="ConsPlusNormal"/>
            </w:pPr>
          </w:p>
        </w:tc>
        <w:tc>
          <w:tcPr>
            <w:tcW w:w="907" w:type="dxa"/>
          </w:tcPr>
          <w:p w:rsidR="00E770F1" w:rsidRDefault="00E770F1">
            <w:pPr>
              <w:pStyle w:val="ConsPlusNormal"/>
            </w:pPr>
          </w:p>
        </w:tc>
        <w:tc>
          <w:tcPr>
            <w:tcW w:w="964" w:type="dxa"/>
          </w:tcPr>
          <w:p w:rsidR="00E770F1" w:rsidRDefault="00E770F1">
            <w:pPr>
              <w:pStyle w:val="ConsPlusNormal"/>
            </w:pPr>
          </w:p>
        </w:tc>
        <w:tc>
          <w:tcPr>
            <w:tcW w:w="1077" w:type="dxa"/>
          </w:tcPr>
          <w:p w:rsidR="00E770F1" w:rsidRDefault="00E770F1">
            <w:pPr>
              <w:pStyle w:val="ConsPlusNormal"/>
            </w:pPr>
          </w:p>
        </w:tc>
      </w:tr>
      <w:tr w:rsidR="00E770F1">
        <w:tc>
          <w:tcPr>
            <w:tcW w:w="624" w:type="dxa"/>
          </w:tcPr>
          <w:p w:rsidR="00E770F1" w:rsidRDefault="00E770F1">
            <w:pPr>
              <w:pStyle w:val="ConsPlusNormal"/>
              <w:jc w:val="center"/>
            </w:pPr>
            <w:r>
              <w:t>4.4.</w:t>
            </w:r>
          </w:p>
        </w:tc>
        <w:tc>
          <w:tcPr>
            <w:tcW w:w="4479" w:type="dxa"/>
          </w:tcPr>
          <w:p w:rsidR="00E770F1" w:rsidRDefault="00E770F1">
            <w:pPr>
              <w:pStyle w:val="ConsPlusNormal"/>
              <w:jc w:val="both"/>
            </w:pPr>
            <w:r>
              <w:t>Выдача разрешения на строительство</w:t>
            </w:r>
          </w:p>
        </w:tc>
        <w:tc>
          <w:tcPr>
            <w:tcW w:w="1020" w:type="dxa"/>
          </w:tcPr>
          <w:p w:rsidR="00E770F1" w:rsidRDefault="00E770F1">
            <w:pPr>
              <w:pStyle w:val="ConsPlusNormal"/>
            </w:pPr>
          </w:p>
        </w:tc>
        <w:tc>
          <w:tcPr>
            <w:tcW w:w="907" w:type="dxa"/>
          </w:tcPr>
          <w:p w:rsidR="00E770F1" w:rsidRDefault="00E770F1">
            <w:pPr>
              <w:pStyle w:val="ConsPlusNormal"/>
            </w:pPr>
          </w:p>
        </w:tc>
        <w:tc>
          <w:tcPr>
            <w:tcW w:w="964" w:type="dxa"/>
          </w:tcPr>
          <w:p w:rsidR="00E770F1" w:rsidRDefault="00E770F1">
            <w:pPr>
              <w:pStyle w:val="ConsPlusNormal"/>
            </w:pPr>
          </w:p>
        </w:tc>
        <w:tc>
          <w:tcPr>
            <w:tcW w:w="1077" w:type="dxa"/>
          </w:tcPr>
          <w:p w:rsidR="00E770F1" w:rsidRDefault="00E770F1">
            <w:pPr>
              <w:pStyle w:val="ConsPlusNormal"/>
            </w:pPr>
          </w:p>
        </w:tc>
      </w:tr>
      <w:tr w:rsidR="00E770F1">
        <w:tc>
          <w:tcPr>
            <w:tcW w:w="624" w:type="dxa"/>
          </w:tcPr>
          <w:p w:rsidR="00E770F1" w:rsidRDefault="00E770F1">
            <w:pPr>
              <w:pStyle w:val="ConsPlusNormal"/>
              <w:jc w:val="center"/>
            </w:pPr>
            <w:r>
              <w:t>5.</w:t>
            </w:r>
          </w:p>
        </w:tc>
        <w:tc>
          <w:tcPr>
            <w:tcW w:w="8447" w:type="dxa"/>
            <w:gridSpan w:val="5"/>
          </w:tcPr>
          <w:p w:rsidR="00E770F1" w:rsidRDefault="00E770F1">
            <w:pPr>
              <w:pStyle w:val="ConsPlusNormal"/>
              <w:jc w:val="both"/>
            </w:pPr>
            <w:r>
              <w:t>Строительство объектов жилищного строительства</w:t>
            </w:r>
          </w:p>
        </w:tc>
      </w:tr>
      <w:tr w:rsidR="00E770F1">
        <w:tc>
          <w:tcPr>
            <w:tcW w:w="624" w:type="dxa"/>
          </w:tcPr>
          <w:p w:rsidR="00E770F1" w:rsidRDefault="00E770F1">
            <w:pPr>
              <w:pStyle w:val="ConsPlusNormal"/>
              <w:jc w:val="center"/>
            </w:pPr>
            <w:r>
              <w:t>5.1.</w:t>
            </w:r>
          </w:p>
        </w:tc>
        <w:tc>
          <w:tcPr>
            <w:tcW w:w="4479" w:type="dxa"/>
          </w:tcPr>
          <w:p w:rsidR="00E770F1" w:rsidRDefault="00E770F1">
            <w:pPr>
              <w:pStyle w:val="ConsPlusNormal"/>
              <w:jc w:val="both"/>
            </w:pPr>
            <w:r>
              <w:t>Проведение подготовительного периода строительства (инженерная подготовка территории с устройством площадки, подъездов к строительной площадке и сооружение временных объектов и т.п.)</w:t>
            </w:r>
          </w:p>
        </w:tc>
        <w:tc>
          <w:tcPr>
            <w:tcW w:w="1020" w:type="dxa"/>
          </w:tcPr>
          <w:p w:rsidR="00E770F1" w:rsidRDefault="00E770F1">
            <w:pPr>
              <w:pStyle w:val="ConsPlusNormal"/>
            </w:pPr>
          </w:p>
        </w:tc>
        <w:tc>
          <w:tcPr>
            <w:tcW w:w="907" w:type="dxa"/>
          </w:tcPr>
          <w:p w:rsidR="00E770F1" w:rsidRDefault="00E770F1">
            <w:pPr>
              <w:pStyle w:val="ConsPlusNormal"/>
            </w:pPr>
          </w:p>
        </w:tc>
        <w:tc>
          <w:tcPr>
            <w:tcW w:w="964" w:type="dxa"/>
          </w:tcPr>
          <w:p w:rsidR="00E770F1" w:rsidRDefault="00E770F1">
            <w:pPr>
              <w:pStyle w:val="ConsPlusNormal"/>
            </w:pPr>
          </w:p>
        </w:tc>
        <w:tc>
          <w:tcPr>
            <w:tcW w:w="1077" w:type="dxa"/>
          </w:tcPr>
          <w:p w:rsidR="00E770F1" w:rsidRDefault="00E770F1">
            <w:pPr>
              <w:pStyle w:val="ConsPlusNormal"/>
            </w:pPr>
          </w:p>
        </w:tc>
      </w:tr>
      <w:tr w:rsidR="00E770F1">
        <w:tc>
          <w:tcPr>
            <w:tcW w:w="624" w:type="dxa"/>
          </w:tcPr>
          <w:p w:rsidR="00E770F1" w:rsidRDefault="00E770F1">
            <w:pPr>
              <w:pStyle w:val="ConsPlusNormal"/>
              <w:jc w:val="center"/>
            </w:pPr>
            <w:r>
              <w:t>5.2.</w:t>
            </w:r>
          </w:p>
        </w:tc>
        <w:tc>
          <w:tcPr>
            <w:tcW w:w="4479" w:type="dxa"/>
          </w:tcPr>
          <w:p w:rsidR="00E770F1" w:rsidRDefault="00E770F1">
            <w:pPr>
              <w:pStyle w:val="ConsPlusNormal"/>
              <w:jc w:val="both"/>
            </w:pPr>
            <w:r>
              <w:t>Проведение основного периода строительства (сооружение подземных и надземных частей основных и вспомогательных зданий, завершение работ по инженерному оборудованию, благоустройство и озеленение)</w:t>
            </w:r>
          </w:p>
        </w:tc>
        <w:tc>
          <w:tcPr>
            <w:tcW w:w="1020" w:type="dxa"/>
          </w:tcPr>
          <w:p w:rsidR="00E770F1" w:rsidRDefault="00E770F1">
            <w:pPr>
              <w:pStyle w:val="ConsPlusNormal"/>
            </w:pPr>
          </w:p>
        </w:tc>
        <w:tc>
          <w:tcPr>
            <w:tcW w:w="907" w:type="dxa"/>
          </w:tcPr>
          <w:p w:rsidR="00E770F1" w:rsidRDefault="00E770F1">
            <w:pPr>
              <w:pStyle w:val="ConsPlusNormal"/>
            </w:pPr>
          </w:p>
        </w:tc>
        <w:tc>
          <w:tcPr>
            <w:tcW w:w="964" w:type="dxa"/>
          </w:tcPr>
          <w:p w:rsidR="00E770F1" w:rsidRDefault="00E770F1">
            <w:pPr>
              <w:pStyle w:val="ConsPlusNormal"/>
            </w:pPr>
          </w:p>
        </w:tc>
        <w:tc>
          <w:tcPr>
            <w:tcW w:w="1077" w:type="dxa"/>
          </w:tcPr>
          <w:p w:rsidR="00E770F1" w:rsidRDefault="00E770F1">
            <w:pPr>
              <w:pStyle w:val="ConsPlusNormal"/>
            </w:pPr>
          </w:p>
        </w:tc>
      </w:tr>
      <w:tr w:rsidR="00E770F1">
        <w:tc>
          <w:tcPr>
            <w:tcW w:w="624" w:type="dxa"/>
          </w:tcPr>
          <w:p w:rsidR="00E770F1" w:rsidRDefault="00E770F1">
            <w:pPr>
              <w:pStyle w:val="ConsPlusNormal"/>
              <w:jc w:val="center"/>
            </w:pPr>
            <w:r>
              <w:t>5.3.</w:t>
            </w:r>
          </w:p>
        </w:tc>
        <w:tc>
          <w:tcPr>
            <w:tcW w:w="4479" w:type="dxa"/>
          </w:tcPr>
          <w:p w:rsidR="00E770F1" w:rsidRDefault="00E770F1">
            <w:pPr>
              <w:pStyle w:val="ConsPlusNormal"/>
              <w:jc w:val="both"/>
            </w:pPr>
            <w:r>
              <w:t>Выдача разрешения на ввод объекта в эксплуатацию</w:t>
            </w:r>
          </w:p>
        </w:tc>
        <w:tc>
          <w:tcPr>
            <w:tcW w:w="1020" w:type="dxa"/>
          </w:tcPr>
          <w:p w:rsidR="00E770F1" w:rsidRDefault="00E770F1">
            <w:pPr>
              <w:pStyle w:val="ConsPlusNormal"/>
            </w:pPr>
          </w:p>
        </w:tc>
        <w:tc>
          <w:tcPr>
            <w:tcW w:w="907" w:type="dxa"/>
          </w:tcPr>
          <w:p w:rsidR="00E770F1" w:rsidRDefault="00E770F1">
            <w:pPr>
              <w:pStyle w:val="ConsPlusNormal"/>
            </w:pPr>
          </w:p>
        </w:tc>
        <w:tc>
          <w:tcPr>
            <w:tcW w:w="964" w:type="dxa"/>
          </w:tcPr>
          <w:p w:rsidR="00E770F1" w:rsidRDefault="00E770F1">
            <w:pPr>
              <w:pStyle w:val="ConsPlusNormal"/>
            </w:pPr>
          </w:p>
        </w:tc>
        <w:tc>
          <w:tcPr>
            <w:tcW w:w="1077" w:type="dxa"/>
          </w:tcPr>
          <w:p w:rsidR="00E770F1" w:rsidRDefault="00E770F1">
            <w:pPr>
              <w:pStyle w:val="ConsPlusNormal"/>
            </w:pPr>
          </w:p>
        </w:tc>
      </w:tr>
      <w:tr w:rsidR="00E770F1">
        <w:tc>
          <w:tcPr>
            <w:tcW w:w="624" w:type="dxa"/>
          </w:tcPr>
          <w:p w:rsidR="00E770F1" w:rsidRDefault="00E770F1">
            <w:pPr>
              <w:pStyle w:val="ConsPlusNormal"/>
              <w:jc w:val="center"/>
            </w:pPr>
            <w:r>
              <w:lastRenderedPageBreak/>
              <w:t>6.</w:t>
            </w:r>
          </w:p>
        </w:tc>
        <w:tc>
          <w:tcPr>
            <w:tcW w:w="8447" w:type="dxa"/>
            <w:gridSpan w:val="5"/>
          </w:tcPr>
          <w:p w:rsidR="00E770F1" w:rsidRDefault="00E770F1">
            <w:pPr>
              <w:pStyle w:val="ConsPlusNormal"/>
              <w:jc w:val="both"/>
            </w:pPr>
            <w:r>
              <w:t>Строительство объектов инженерной, социальной и транспортной инфраструктуры в границах земельного участка</w:t>
            </w:r>
          </w:p>
        </w:tc>
      </w:tr>
      <w:tr w:rsidR="00E770F1">
        <w:tc>
          <w:tcPr>
            <w:tcW w:w="624" w:type="dxa"/>
          </w:tcPr>
          <w:p w:rsidR="00E770F1" w:rsidRDefault="00E770F1">
            <w:pPr>
              <w:pStyle w:val="ConsPlusNormal"/>
              <w:jc w:val="center"/>
            </w:pPr>
            <w:r>
              <w:t>6.1.</w:t>
            </w:r>
          </w:p>
        </w:tc>
        <w:tc>
          <w:tcPr>
            <w:tcW w:w="4479" w:type="dxa"/>
          </w:tcPr>
          <w:p w:rsidR="00E770F1" w:rsidRDefault="00E770F1">
            <w:pPr>
              <w:pStyle w:val="ConsPlusNormal"/>
              <w:jc w:val="both"/>
            </w:pPr>
            <w:r>
              <w:t>Обустройство территории посредством возведения внутриквартальных коммуникаций и дорог, социальной инфраструктуры, а также внутриквартальных инженерных сооружений</w:t>
            </w:r>
          </w:p>
        </w:tc>
        <w:tc>
          <w:tcPr>
            <w:tcW w:w="1020" w:type="dxa"/>
          </w:tcPr>
          <w:p w:rsidR="00E770F1" w:rsidRDefault="00E770F1">
            <w:pPr>
              <w:pStyle w:val="ConsPlusNormal"/>
            </w:pPr>
          </w:p>
        </w:tc>
        <w:tc>
          <w:tcPr>
            <w:tcW w:w="907" w:type="dxa"/>
          </w:tcPr>
          <w:p w:rsidR="00E770F1" w:rsidRDefault="00E770F1">
            <w:pPr>
              <w:pStyle w:val="ConsPlusNormal"/>
            </w:pPr>
          </w:p>
        </w:tc>
        <w:tc>
          <w:tcPr>
            <w:tcW w:w="964" w:type="dxa"/>
          </w:tcPr>
          <w:p w:rsidR="00E770F1" w:rsidRDefault="00E770F1">
            <w:pPr>
              <w:pStyle w:val="ConsPlusNormal"/>
            </w:pPr>
          </w:p>
        </w:tc>
        <w:tc>
          <w:tcPr>
            <w:tcW w:w="1077" w:type="dxa"/>
          </w:tcPr>
          <w:p w:rsidR="00E770F1" w:rsidRDefault="00E770F1">
            <w:pPr>
              <w:pStyle w:val="ConsPlusNormal"/>
            </w:pPr>
          </w:p>
        </w:tc>
      </w:tr>
      <w:tr w:rsidR="00E770F1">
        <w:tc>
          <w:tcPr>
            <w:tcW w:w="624" w:type="dxa"/>
          </w:tcPr>
          <w:p w:rsidR="00E770F1" w:rsidRDefault="00E770F1">
            <w:pPr>
              <w:pStyle w:val="ConsPlusNormal"/>
              <w:jc w:val="center"/>
            </w:pPr>
            <w:r>
              <w:t>7.</w:t>
            </w:r>
          </w:p>
        </w:tc>
        <w:tc>
          <w:tcPr>
            <w:tcW w:w="8447" w:type="dxa"/>
            <w:gridSpan w:val="5"/>
          </w:tcPr>
          <w:p w:rsidR="00E770F1" w:rsidRDefault="00E770F1">
            <w:pPr>
              <w:pStyle w:val="ConsPlusNormal"/>
              <w:jc w:val="both"/>
            </w:pPr>
            <w:r>
              <w:t>Обустройство территорий общего пользования в границах земельного участка</w:t>
            </w:r>
          </w:p>
        </w:tc>
      </w:tr>
      <w:tr w:rsidR="00E770F1">
        <w:tc>
          <w:tcPr>
            <w:tcW w:w="624" w:type="dxa"/>
          </w:tcPr>
          <w:p w:rsidR="00E770F1" w:rsidRDefault="00E770F1">
            <w:pPr>
              <w:pStyle w:val="ConsPlusNormal"/>
              <w:jc w:val="center"/>
            </w:pPr>
            <w:r>
              <w:t>7.1.</w:t>
            </w:r>
          </w:p>
        </w:tc>
        <w:tc>
          <w:tcPr>
            <w:tcW w:w="4479" w:type="dxa"/>
          </w:tcPr>
          <w:p w:rsidR="00E770F1" w:rsidRDefault="00E770F1">
            <w:pPr>
              <w:pStyle w:val="ConsPlusNormal"/>
              <w:jc w:val="both"/>
            </w:pPr>
            <w:r>
              <w:t>Проведение работ по благоустройству и озеленению</w:t>
            </w:r>
          </w:p>
        </w:tc>
        <w:tc>
          <w:tcPr>
            <w:tcW w:w="1020" w:type="dxa"/>
          </w:tcPr>
          <w:p w:rsidR="00E770F1" w:rsidRDefault="00E770F1">
            <w:pPr>
              <w:pStyle w:val="ConsPlusNormal"/>
            </w:pPr>
          </w:p>
        </w:tc>
        <w:tc>
          <w:tcPr>
            <w:tcW w:w="907" w:type="dxa"/>
          </w:tcPr>
          <w:p w:rsidR="00E770F1" w:rsidRDefault="00E770F1">
            <w:pPr>
              <w:pStyle w:val="ConsPlusNormal"/>
            </w:pPr>
          </w:p>
        </w:tc>
        <w:tc>
          <w:tcPr>
            <w:tcW w:w="964" w:type="dxa"/>
          </w:tcPr>
          <w:p w:rsidR="00E770F1" w:rsidRDefault="00E770F1">
            <w:pPr>
              <w:pStyle w:val="ConsPlusNormal"/>
            </w:pPr>
          </w:p>
        </w:tc>
        <w:tc>
          <w:tcPr>
            <w:tcW w:w="1077" w:type="dxa"/>
          </w:tcPr>
          <w:p w:rsidR="00E770F1" w:rsidRDefault="00E770F1">
            <w:pPr>
              <w:pStyle w:val="ConsPlusNormal"/>
            </w:pPr>
          </w:p>
        </w:tc>
      </w:tr>
      <w:tr w:rsidR="00E770F1">
        <w:tc>
          <w:tcPr>
            <w:tcW w:w="624" w:type="dxa"/>
          </w:tcPr>
          <w:p w:rsidR="00E770F1" w:rsidRDefault="00E770F1">
            <w:pPr>
              <w:pStyle w:val="ConsPlusNormal"/>
              <w:jc w:val="center"/>
            </w:pPr>
            <w:r>
              <w:t>8.</w:t>
            </w:r>
          </w:p>
        </w:tc>
        <w:tc>
          <w:tcPr>
            <w:tcW w:w="8447" w:type="dxa"/>
            <w:gridSpan w:val="5"/>
          </w:tcPr>
          <w:p w:rsidR="00E770F1" w:rsidRDefault="00E770F1">
            <w:pPr>
              <w:pStyle w:val="ConsPlusNormal"/>
              <w:jc w:val="both"/>
            </w:pPr>
            <w:r>
              <w:t>Реализация и оформление имущественных прав на объекты жилищного строительства</w:t>
            </w:r>
          </w:p>
        </w:tc>
      </w:tr>
      <w:tr w:rsidR="00E770F1">
        <w:tc>
          <w:tcPr>
            <w:tcW w:w="624" w:type="dxa"/>
          </w:tcPr>
          <w:p w:rsidR="00E770F1" w:rsidRDefault="00E770F1">
            <w:pPr>
              <w:pStyle w:val="ConsPlusNormal"/>
              <w:jc w:val="center"/>
            </w:pPr>
            <w:r>
              <w:t>8.1.</w:t>
            </w:r>
          </w:p>
        </w:tc>
        <w:tc>
          <w:tcPr>
            <w:tcW w:w="4479" w:type="dxa"/>
          </w:tcPr>
          <w:p w:rsidR="00E770F1" w:rsidRDefault="00E770F1">
            <w:pPr>
              <w:pStyle w:val="ConsPlusNormal"/>
              <w:jc w:val="both"/>
            </w:pPr>
            <w:r>
              <w:t>Оформление прав на объекты капитального строительства</w:t>
            </w:r>
          </w:p>
        </w:tc>
        <w:tc>
          <w:tcPr>
            <w:tcW w:w="1020" w:type="dxa"/>
          </w:tcPr>
          <w:p w:rsidR="00E770F1" w:rsidRDefault="00E770F1">
            <w:pPr>
              <w:pStyle w:val="ConsPlusNormal"/>
            </w:pPr>
          </w:p>
        </w:tc>
        <w:tc>
          <w:tcPr>
            <w:tcW w:w="907" w:type="dxa"/>
          </w:tcPr>
          <w:p w:rsidR="00E770F1" w:rsidRDefault="00E770F1">
            <w:pPr>
              <w:pStyle w:val="ConsPlusNormal"/>
            </w:pPr>
          </w:p>
        </w:tc>
        <w:tc>
          <w:tcPr>
            <w:tcW w:w="964" w:type="dxa"/>
          </w:tcPr>
          <w:p w:rsidR="00E770F1" w:rsidRDefault="00E770F1">
            <w:pPr>
              <w:pStyle w:val="ConsPlusNormal"/>
            </w:pPr>
          </w:p>
        </w:tc>
        <w:tc>
          <w:tcPr>
            <w:tcW w:w="1077" w:type="dxa"/>
          </w:tcPr>
          <w:p w:rsidR="00E770F1" w:rsidRDefault="00E770F1">
            <w:pPr>
              <w:pStyle w:val="ConsPlusNormal"/>
            </w:pPr>
          </w:p>
        </w:tc>
      </w:tr>
      <w:tr w:rsidR="00E770F1">
        <w:tc>
          <w:tcPr>
            <w:tcW w:w="624" w:type="dxa"/>
          </w:tcPr>
          <w:p w:rsidR="00E770F1" w:rsidRDefault="00E770F1">
            <w:pPr>
              <w:pStyle w:val="ConsPlusNormal"/>
              <w:jc w:val="center"/>
            </w:pPr>
            <w:r>
              <w:t>8.2.</w:t>
            </w:r>
          </w:p>
        </w:tc>
        <w:tc>
          <w:tcPr>
            <w:tcW w:w="4479" w:type="dxa"/>
          </w:tcPr>
          <w:p w:rsidR="00E770F1" w:rsidRDefault="00E770F1">
            <w:pPr>
              <w:pStyle w:val="ConsPlusNormal"/>
              <w:jc w:val="both"/>
            </w:pPr>
            <w:r>
              <w:t>Оформление прав на земельные участки, занятые объектами капитального строительства</w:t>
            </w:r>
          </w:p>
        </w:tc>
        <w:tc>
          <w:tcPr>
            <w:tcW w:w="1020" w:type="dxa"/>
          </w:tcPr>
          <w:p w:rsidR="00E770F1" w:rsidRDefault="00E770F1">
            <w:pPr>
              <w:pStyle w:val="ConsPlusNormal"/>
            </w:pPr>
          </w:p>
        </w:tc>
        <w:tc>
          <w:tcPr>
            <w:tcW w:w="907" w:type="dxa"/>
          </w:tcPr>
          <w:p w:rsidR="00E770F1" w:rsidRDefault="00E770F1">
            <w:pPr>
              <w:pStyle w:val="ConsPlusNormal"/>
            </w:pPr>
          </w:p>
        </w:tc>
        <w:tc>
          <w:tcPr>
            <w:tcW w:w="964" w:type="dxa"/>
          </w:tcPr>
          <w:p w:rsidR="00E770F1" w:rsidRDefault="00E770F1">
            <w:pPr>
              <w:pStyle w:val="ConsPlusNormal"/>
            </w:pPr>
          </w:p>
        </w:tc>
        <w:tc>
          <w:tcPr>
            <w:tcW w:w="1077" w:type="dxa"/>
          </w:tcPr>
          <w:p w:rsidR="00E770F1" w:rsidRDefault="00E770F1">
            <w:pPr>
              <w:pStyle w:val="ConsPlusNormal"/>
            </w:pPr>
          </w:p>
        </w:tc>
      </w:tr>
      <w:tr w:rsidR="00E770F1">
        <w:tc>
          <w:tcPr>
            <w:tcW w:w="624" w:type="dxa"/>
          </w:tcPr>
          <w:p w:rsidR="00E770F1" w:rsidRDefault="00E770F1">
            <w:pPr>
              <w:pStyle w:val="ConsPlusNormal"/>
              <w:jc w:val="center"/>
            </w:pPr>
            <w:r>
              <w:t>8.3.</w:t>
            </w:r>
          </w:p>
        </w:tc>
        <w:tc>
          <w:tcPr>
            <w:tcW w:w="4479" w:type="dxa"/>
          </w:tcPr>
          <w:p w:rsidR="00E770F1" w:rsidRDefault="00E770F1">
            <w:pPr>
              <w:pStyle w:val="ConsPlusNormal"/>
              <w:jc w:val="both"/>
            </w:pPr>
            <w:r>
              <w:t>Оформление прав граждан на жилые помещения в многоквартирных жилых домах</w:t>
            </w:r>
          </w:p>
        </w:tc>
        <w:tc>
          <w:tcPr>
            <w:tcW w:w="1020" w:type="dxa"/>
          </w:tcPr>
          <w:p w:rsidR="00E770F1" w:rsidRDefault="00E770F1">
            <w:pPr>
              <w:pStyle w:val="ConsPlusNormal"/>
            </w:pPr>
          </w:p>
        </w:tc>
        <w:tc>
          <w:tcPr>
            <w:tcW w:w="907" w:type="dxa"/>
          </w:tcPr>
          <w:p w:rsidR="00E770F1" w:rsidRDefault="00E770F1">
            <w:pPr>
              <w:pStyle w:val="ConsPlusNormal"/>
            </w:pPr>
          </w:p>
        </w:tc>
        <w:tc>
          <w:tcPr>
            <w:tcW w:w="964" w:type="dxa"/>
          </w:tcPr>
          <w:p w:rsidR="00E770F1" w:rsidRDefault="00E770F1">
            <w:pPr>
              <w:pStyle w:val="ConsPlusNormal"/>
            </w:pPr>
          </w:p>
        </w:tc>
        <w:tc>
          <w:tcPr>
            <w:tcW w:w="1077" w:type="dxa"/>
          </w:tcPr>
          <w:p w:rsidR="00E770F1" w:rsidRDefault="00E770F1">
            <w:pPr>
              <w:pStyle w:val="ConsPlusNormal"/>
            </w:pPr>
          </w:p>
        </w:tc>
      </w:tr>
    </w:tbl>
    <w:p w:rsidR="00E770F1" w:rsidRDefault="00E770F1">
      <w:pPr>
        <w:pStyle w:val="ConsPlusNormal"/>
        <w:jc w:val="both"/>
      </w:pPr>
    </w:p>
    <w:p w:rsidR="00E770F1" w:rsidRDefault="00E770F1">
      <w:pPr>
        <w:pStyle w:val="ConsPlusNormal"/>
        <w:jc w:val="both"/>
      </w:pPr>
    </w:p>
    <w:p w:rsidR="00E770F1" w:rsidRDefault="00E770F1">
      <w:pPr>
        <w:pStyle w:val="ConsPlusNormal"/>
        <w:jc w:val="both"/>
      </w:pPr>
    </w:p>
    <w:p w:rsidR="00E770F1" w:rsidRDefault="00E770F1">
      <w:pPr>
        <w:pStyle w:val="ConsPlusNormal"/>
        <w:jc w:val="both"/>
      </w:pPr>
    </w:p>
    <w:p w:rsidR="00E770F1" w:rsidRDefault="00E770F1">
      <w:pPr>
        <w:pStyle w:val="ConsPlusNormal"/>
        <w:jc w:val="both"/>
      </w:pPr>
    </w:p>
    <w:p w:rsidR="00E770F1" w:rsidRDefault="00E770F1">
      <w:pPr>
        <w:pStyle w:val="ConsPlusNormal"/>
        <w:jc w:val="right"/>
        <w:outlineLvl w:val="2"/>
      </w:pPr>
      <w:r>
        <w:t>Приложение N 3</w:t>
      </w:r>
    </w:p>
    <w:p w:rsidR="00E770F1" w:rsidRDefault="00E770F1">
      <w:pPr>
        <w:pStyle w:val="ConsPlusNormal"/>
        <w:jc w:val="right"/>
      </w:pPr>
      <w:r>
        <w:t>к подпрограмме</w:t>
      </w:r>
    </w:p>
    <w:p w:rsidR="00E770F1" w:rsidRDefault="00E770F1">
      <w:pPr>
        <w:pStyle w:val="ConsPlusNormal"/>
        <w:jc w:val="right"/>
      </w:pPr>
      <w:r>
        <w:t>"Стимулирование развития жилищного</w:t>
      </w:r>
    </w:p>
    <w:p w:rsidR="00E770F1" w:rsidRDefault="00E770F1">
      <w:pPr>
        <w:pStyle w:val="ConsPlusNormal"/>
        <w:jc w:val="right"/>
      </w:pPr>
      <w:r>
        <w:t>строительства на территории</w:t>
      </w:r>
    </w:p>
    <w:p w:rsidR="00E770F1" w:rsidRDefault="00E770F1">
      <w:pPr>
        <w:pStyle w:val="ConsPlusNormal"/>
        <w:jc w:val="right"/>
      </w:pPr>
      <w:r>
        <w:t>Великого Новгорода"</w:t>
      </w:r>
    </w:p>
    <w:p w:rsidR="00E770F1" w:rsidRDefault="00E770F1">
      <w:pPr>
        <w:pStyle w:val="ConsPlusNormal"/>
        <w:jc w:val="both"/>
      </w:pPr>
    </w:p>
    <w:p w:rsidR="00E770F1" w:rsidRDefault="00E770F1">
      <w:pPr>
        <w:pStyle w:val="ConsPlusTitle"/>
        <w:jc w:val="center"/>
      </w:pPr>
      <w:bookmarkStart w:id="4" w:name="P3701"/>
      <w:bookmarkEnd w:id="4"/>
      <w:r>
        <w:t>ПРОГНОЗНАЯ ПОТРЕБНОСТЬ</w:t>
      </w:r>
    </w:p>
    <w:p w:rsidR="00E770F1" w:rsidRDefault="00E770F1">
      <w:pPr>
        <w:pStyle w:val="ConsPlusTitle"/>
        <w:jc w:val="center"/>
      </w:pPr>
      <w:r>
        <w:t>В СТРОИТЕЛЬСТВЕ (РЕКОНСТРУКЦИИ) ОБЪЕКТОВ СОЦИАЛЬНОЙ</w:t>
      </w:r>
    </w:p>
    <w:p w:rsidR="00E770F1" w:rsidRDefault="00E770F1">
      <w:pPr>
        <w:pStyle w:val="ConsPlusTitle"/>
        <w:jc w:val="center"/>
      </w:pPr>
      <w:r>
        <w:t>И ТРАНСПОРТНОЙ ИНФРАСТРУКТУРЫ В РАМКАХ РЕАЛИЗАЦИИ</w:t>
      </w:r>
    </w:p>
    <w:p w:rsidR="00E770F1" w:rsidRDefault="00E770F1">
      <w:pPr>
        <w:pStyle w:val="ConsPlusTitle"/>
        <w:jc w:val="center"/>
      </w:pPr>
      <w:r>
        <w:t>ПРОЕКТОВ ПО КОМПЛЕКСНОМУ РАЗВИТИЮ ТЕРРИТОРИЙ,</w:t>
      </w:r>
    </w:p>
    <w:p w:rsidR="00E770F1" w:rsidRDefault="00E770F1">
      <w:pPr>
        <w:pStyle w:val="ConsPlusTitle"/>
        <w:jc w:val="center"/>
      </w:pPr>
      <w:r>
        <w:t>ПРЕДУСМАТРИВАЮЩИХ СТРОИТЕЛЬСТВО СТАНДАРТНОГО ЖИЛЬЯ</w:t>
      </w:r>
    </w:p>
    <w:p w:rsidR="00E770F1" w:rsidRDefault="00E770F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E770F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770F1" w:rsidRDefault="00E770F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770F1" w:rsidRDefault="00E770F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770F1" w:rsidRDefault="00E770F1">
            <w:pPr>
              <w:pStyle w:val="ConsPlusNormal"/>
              <w:jc w:val="center"/>
            </w:pPr>
            <w:r>
              <w:rPr>
                <w:color w:val="392C69"/>
              </w:rPr>
              <w:t>Список изменяющих документов</w:t>
            </w:r>
          </w:p>
          <w:p w:rsidR="00E770F1" w:rsidRDefault="00E770F1">
            <w:pPr>
              <w:pStyle w:val="ConsPlusNormal"/>
              <w:jc w:val="center"/>
            </w:pPr>
            <w:r>
              <w:rPr>
                <w:color w:val="392C69"/>
              </w:rPr>
              <w:t xml:space="preserve">(введено </w:t>
            </w:r>
            <w:hyperlink r:id="rId196">
              <w:r>
                <w:rPr>
                  <w:color w:val="0000FF"/>
                </w:rPr>
                <w:t>Постановлением</w:t>
              </w:r>
            </w:hyperlink>
            <w:r>
              <w:rPr>
                <w:color w:val="392C69"/>
              </w:rPr>
              <w:t xml:space="preserve"> Администрации Великого Новгорода</w:t>
            </w:r>
          </w:p>
          <w:p w:rsidR="00E770F1" w:rsidRDefault="00E770F1">
            <w:pPr>
              <w:pStyle w:val="ConsPlusNormal"/>
              <w:jc w:val="center"/>
            </w:pPr>
            <w:r>
              <w:rPr>
                <w:color w:val="392C69"/>
              </w:rPr>
              <w:t>от 07.07.2021 N 3730;</w:t>
            </w:r>
          </w:p>
          <w:p w:rsidR="00E770F1" w:rsidRDefault="00E770F1">
            <w:pPr>
              <w:pStyle w:val="ConsPlusNormal"/>
              <w:jc w:val="center"/>
            </w:pPr>
            <w:r>
              <w:rPr>
                <w:color w:val="392C69"/>
              </w:rPr>
              <w:t>в ред. постановлений Администрации Великого Новгорода</w:t>
            </w:r>
          </w:p>
          <w:p w:rsidR="00E770F1" w:rsidRDefault="00E770F1">
            <w:pPr>
              <w:pStyle w:val="ConsPlusNormal"/>
              <w:jc w:val="center"/>
            </w:pPr>
            <w:r>
              <w:rPr>
                <w:color w:val="392C69"/>
              </w:rPr>
              <w:t xml:space="preserve">от 23.08.2022 </w:t>
            </w:r>
            <w:hyperlink r:id="rId197">
              <w:r>
                <w:rPr>
                  <w:color w:val="0000FF"/>
                </w:rPr>
                <w:t>N 3923</w:t>
              </w:r>
            </w:hyperlink>
            <w:r>
              <w:rPr>
                <w:color w:val="392C69"/>
              </w:rPr>
              <w:t xml:space="preserve">, от 13.02.2024 </w:t>
            </w:r>
            <w:hyperlink r:id="rId198">
              <w:r>
                <w:rPr>
                  <w:color w:val="0000FF"/>
                </w:rPr>
                <w:t>N 536</w:t>
              </w:r>
            </w:hyperlink>
            <w:r>
              <w:rPr>
                <w:color w:val="392C69"/>
              </w:rPr>
              <w:t xml:space="preserve">, от 27.03.2025 </w:t>
            </w:r>
            <w:hyperlink r:id="rId199">
              <w:r>
                <w:rPr>
                  <w:color w:val="0000FF"/>
                </w:rPr>
                <w:t>N 1076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770F1" w:rsidRDefault="00E770F1">
            <w:pPr>
              <w:pStyle w:val="ConsPlusNormal"/>
            </w:pPr>
          </w:p>
        </w:tc>
      </w:tr>
    </w:tbl>
    <w:p w:rsidR="00E770F1" w:rsidRDefault="00E770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4422"/>
        <w:gridCol w:w="1644"/>
        <w:gridCol w:w="1020"/>
        <w:gridCol w:w="1304"/>
      </w:tblGrid>
      <w:tr w:rsidR="00E770F1">
        <w:tc>
          <w:tcPr>
            <w:tcW w:w="680" w:type="dxa"/>
          </w:tcPr>
          <w:p w:rsidR="00E770F1" w:rsidRDefault="00E770F1">
            <w:pPr>
              <w:pStyle w:val="ConsPlusNormal"/>
              <w:jc w:val="center"/>
            </w:pPr>
            <w:r>
              <w:t>N п/п</w:t>
            </w:r>
          </w:p>
        </w:tc>
        <w:tc>
          <w:tcPr>
            <w:tcW w:w="4422" w:type="dxa"/>
          </w:tcPr>
          <w:p w:rsidR="00E770F1" w:rsidRDefault="00E770F1">
            <w:pPr>
              <w:pStyle w:val="ConsPlusNormal"/>
              <w:jc w:val="center"/>
            </w:pPr>
            <w:r>
              <w:t>Наименование мероприятия</w:t>
            </w:r>
          </w:p>
        </w:tc>
        <w:tc>
          <w:tcPr>
            <w:tcW w:w="1644" w:type="dxa"/>
          </w:tcPr>
          <w:p w:rsidR="00E770F1" w:rsidRDefault="00E770F1">
            <w:pPr>
              <w:pStyle w:val="ConsPlusNormal"/>
              <w:jc w:val="center"/>
            </w:pPr>
            <w:r>
              <w:t>Исполнитель мероприятия</w:t>
            </w:r>
          </w:p>
        </w:tc>
        <w:tc>
          <w:tcPr>
            <w:tcW w:w="1020" w:type="dxa"/>
          </w:tcPr>
          <w:p w:rsidR="00E770F1" w:rsidRDefault="00E770F1">
            <w:pPr>
              <w:pStyle w:val="ConsPlusNormal"/>
              <w:jc w:val="center"/>
            </w:pPr>
            <w:r>
              <w:t>Целевой показатель</w:t>
            </w:r>
          </w:p>
        </w:tc>
        <w:tc>
          <w:tcPr>
            <w:tcW w:w="1304" w:type="dxa"/>
          </w:tcPr>
          <w:p w:rsidR="00E770F1" w:rsidRDefault="00E770F1">
            <w:pPr>
              <w:pStyle w:val="ConsPlusNormal"/>
              <w:jc w:val="center"/>
            </w:pPr>
            <w:r>
              <w:t>Объем финансирования (тыс. рублей)</w:t>
            </w:r>
          </w:p>
        </w:tc>
      </w:tr>
      <w:tr w:rsidR="00E770F1">
        <w:tc>
          <w:tcPr>
            <w:tcW w:w="680" w:type="dxa"/>
          </w:tcPr>
          <w:p w:rsidR="00E770F1" w:rsidRDefault="00E770F1">
            <w:pPr>
              <w:pStyle w:val="ConsPlusNormal"/>
              <w:jc w:val="center"/>
            </w:pPr>
            <w:r>
              <w:lastRenderedPageBreak/>
              <w:t>1</w:t>
            </w:r>
          </w:p>
        </w:tc>
        <w:tc>
          <w:tcPr>
            <w:tcW w:w="4422" w:type="dxa"/>
          </w:tcPr>
          <w:p w:rsidR="00E770F1" w:rsidRDefault="00E770F1">
            <w:pPr>
              <w:pStyle w:val="ConsPlusNormal"/>
              <w:jc w:val="center"/>
            </w:pPr>
            <w:r>
              <w:t>2</w:t>
            </w:r>
          </w:p>
        </w:tc>
        <w:tc>
          <w:tcPr>
            <w:tcW w:w="1644" w:type="dxa"/>
          </w:tcPr>
          <w:p w:rsidR="00E770F1" w:rsidRDefault="00E770F1">
            <w:pPr>
              <w:pStyle w:val="ConsPlusNormal"/>
              <w:jc w:val="center"/>
            </w:pPr>
            <w:r>
              <w:t>3</w:t>
            </w:r>
          </w:p>
        </w:tc>
        <w:tc>
          <w:tcPr>
            <w:tcW w:w="1020" w:type="dxa"/>
          </w:tcPr>
          <w:p w:rsidR="00E770F1" w:rsidRDefault="00E770F1">
            <w:pPr>
              <w:pStyle w:val="ConsPlusNormal"/>
              <w:jc w:val="center"/>
            </w:pPr>
            <w:r>
              <w:t>4</w:t>
            </w:r>
          </w:p>
        </w:tc>
        <w:tc>
          <w:tcPr>
            <w:tcW w:w="1304" w:type="dxa"/>
          </w:tcPr>
          <w:p w:rsidR="00E770F1" w:rsidRDefault="00E770F1">
            <w:pPr>
              <w:pStyle w:val="ConsPlusNormal"/>
              <w:jc w:val="center"/>
            </w:pPr>
            <w:r>
              <w:t>5</w:t>
            </w:r>
          </w:p>
        </w:tc>
      </w:tr>
      <w:tr w:rsidR="00E770F1">
        <w:tc>
          <w:tcPr>
            <w:tcW w:w="680" w:type="dxa"/>
          </w:tcPr>
          <w:p w:rsidR="00E770F1" w:rsidRDefault="00E770F1">
            <w:pPr>
              <w:pStyle w:val="ConsPlusNormal"/>
              <w:jc w:val="center"/>
            </w:pPr>
            <w:r>
              <w:t>1.</w:t>
            </w:r>
          </w:p>
        </w:tc>
        <w:tc>
          <w:tcPr>
            <w:tcW w:w="4422" w:type="dxa"/>
          </w:tcPr>
          <w:p w:rsidR="00E770F1" w:rsidRDefault="00E770F1">
            <w:pPr>
              <w:pStyle w:val="ConsPlusNormal"/>
              <w:jc w:val="both"/>
            </w:pPr>
            <w:r>
              <w:t>Строительство (реконструкция) объектов социальной инфраструктуры (дошкольные образовательные организации, общеобразовательные организации) в рамках реализации проектов по комплексному развитию территорий, предусматривающих строительство стандартного жилья</w:t>
            </w:r>
          </w:p>
          <w:p w:rsidR="00E770F1" w:rsidRDefault="00E770F1">
            <w:pPr>
              <w:pStyle w:val="ConsPlusNormal"/>
              <w:jc w:val="both"/>
            </w:pPr>
            <w:r>
              <w:t>в том числе:</w:t>
            </w:r>
          </w:p>
        </w:tc>
        <w:tc>
          <w:tcPr>
            <w:tcW w:w="1644" w:type="dxa"/>
          </w:tcPr>
          <w:p w:rsidR="00E770F1" w:rsidRDefault="00E770F1">
            <w:pPr>
              <w:pStyle w:val="ConsPlusNormal"/>
              <w:jc w:val="center"/>
            </w:pPr>
            <w:r>
              <w:t>комитет, МКУ "УКС", строительные организации, КО</w:t>
            </w:r>
          </w:p>
        </w:tc>
        <w:tc>
          <w:tcPr>
            <w:tcW w:w="1020" w:type="dxa"/>
          </w:tcPr>
          <w:p w:rsidR="00E770F1" w:rsidRDefault="00E770F1">
            <w:pPr>
              <w:pStyle w:val="ConsPlusNormal"/>
              <w:jc w:val="center"/>
            </w:pPr>
            <w:r>
              <w:t>1.1 - 1.6</w:t>
            </w:r>
          </w:p>
        </w:tc>
        <w:tc>
          <w:tcPr>
            <w:tcW w:w="1304" w:type="dxa"/>
          </w:tcPr>
          <w:p w:rsidR="00E770F1" w:rsidRDefault="00E770F1">
            <w:pPr>
              <w:pStyle w:val="ConsPlusNormal"/>
              <w:jc w:val="center"/>
            </w:pPr>
            <w:r>
              <w:t>2420000,0</w:t>
            </w:r>
          </w:p>
        </w:tc>
      </w:tr>
      <w:tr w:rsidR="00E770F1">
        <w:tc>
          <w:tcPr>
            <w:tcW w:w="680" w:type="dxa"/>
          </w:tcPr>
          <w:p w:rsidR="00E770F1" w:rsidRDefault="00E770F1">
            <w:pPr>
              <w:pStyle w:val="ConsPlusNormal"/>
              <w:jc w:val="center"/>
            </w:pPr>
            <w:r>
              <w:t>1.1.</w:t>
            </w:r>
          </w:p>
        </w:tc>
        <w:tc>
          <w:tcPr>
            <w:tcW w:w="4422" w:type="dxa"/>
          </w:tcPr>
          <w:p w:rsidR="00E770F1" w:rsidRDefault="00E770F1">
            <w:pPr>
              <w:pStyle w:val="ConsPlusNormal"/>
              <w:jc w:val="both"/>
            </w:pPr>
            <w:r>
              <w:t>Строительство объекта "Детская дошкольная образовательная организация по адресу: Великий Новгород, Славянская ул., квартал 148 города"</w:t>
            </w:r>
          </w:p>
        </w:tc>
        <w:tc>
          <w:tcPr>
            <w:tcW w:w="1644" w:type="dxa"/>
          </w:tcPr>
          <w:p w:rsidR="00E770F1" w:rsidRDefault="00E770F1">
            <w:pPr>
              <w:pStyle w:val="ConsPlusNormal"/>
              <w:jc w:val="center"/>
            </w:pPr>
            <w:r>
              <w:t>комитет, МКУ "УКС", строительные организации, КО</w:t>
            </w:r>
          </w:p>
        </w:tc>
        <w:tc>
          <w:tcPr>
            <w:tcW w:w="1020" w:type="dxa"/>
          </w:tcPr>
          <w:p w:rsidR="00E770F1" w:rsidRDefault="00E770F1">
            <w:pPr>
              <w:pStyle w:val="ConsPlusNormal"/>
              <w:jc w:val="center"/>
            </w:pPr>
            <w:r>
              <w:t>1.1 - 1.6</w:t>
            </w:r>
          </w:p>
        </w:tc>
        <w:tc>
          <w:tcPr>
            <w:tcW w:w="1304" w:type="dxa"/>
          </w:tcPr>
          <w:p w:rsidR="00E770F1" w:rsidRDefault="00E770F1">
            <w:pPr>
              <w:pStyle w:val="ConsPlusNormal"/>
              <w:jc w:val="center"/>
            </w:pPr>
            <w:r>
              <w:t>300000,0</w:t>
            </w:r>
          </w:p>
        </w:tc>
      </w:tr>
      <w:tr w:rsidR="00E770F1">
        <w:tc>
          <w:tcPr>
            <w:tcW w:w="680" w:type="dxa"/>
          </w:tcPr>
          <w:p w:rsidR="00E770F1" w:rsidRDefault="00E770F1">
            <w:pPr>
              <w:pStyle w:val="ConsPlusNormal"/>
              <w:jc w:val="center"/>
            </w:pPr>
            <w:r>
              <w:t>1.2.</w:t>
            </w:r>
          </w:p>
        </w:tc>
        <w:tc>
          <w:tcPr>
            <w:tcW w:w="4422" w:type="dxa"/>
          </w:tcPr>
          <w:p w:rsidR="00E770F1" w:rsidRDefault="00E770F1">
            <w:pPr>
              <w:pStyle w:val="ConsPlusNormal"/>
              <w:jc w:val="both"/>
            </w:pPr>
            <w:r>
              <w:t>Строительство объекта "Детская дошкольная образовательная организация по адресу: Великий Новгород, ул. Бианки, квартал 152 города"</w:t>
            </w:r>
          </w:p>
        </w:tc>
        <w:tc>
          <w:tcPr>
            <w:tcW w:w="1644" w:type="dxa"/>
          </w:tcPr>
          <w:p w:rsidR="00E770F1" w:rsidRDefault="00E770F1">
            <w:pPr>
              <w:pStyle w:val="ConsPlusNormal"/>
              <w:jc w:val="center"/>
            </w:pPr>
            <w:r>
              <w:t>-"-</w:t>
            </w:r>
          </w:p>
        </w:tc>
        <w:tc>
          <w:tcPr>
            <w:tcW w:w="1020" w:type="dxa"/>
          </w:tcPr>
          <w:p w:rsidR="00E770F1" w:rsidRDefault="00E770F1">
            <w:pPr>
              <w:pStyle w:val="ConsPlusNormal"/>
              <w:jc w:val="center"/>
            </w:pPr>
            <w:r>
              <w:t>-"-</w:t>
            </w:r>
          </w:p>
        </w:tc>
        <w:tc>
          <w:tcPr>
            <w:tcW w:w="1304" w:type="dxa"/>
          </w:tcPr>
          <w:p w:rsidR="00E770F1" w:rsidRDefault="00E770F1">
            <w:pPr>
              <w:pStyle w:val="ConsPlusNormal"/>
              <w:jc w:val="center"/>
            </w:pPr>
            <w:r>
              <w:t>300000,0</w:t>
            </w:r>
          </w:p>
        </w:tc>
      </w:tr>
      <w:tr w:rsidR="00E770F1">
        <w:tc>
          <w:tcPr>
            <w:tcW w:w="680" w:type="dxa"/>
          </w:tcPr>
          <w:p w:rsidR="00E770F1" w:rsidRDefault="00E770F1">
            <w:pPr>
              <w:pStyle w:val="ConsPlusNormal"/>
              <w:jc w:val="center"/>
            </w:pPr>
            <w:r>
              <w:t>1.3.</w:t>
            </w:r>
          </w:p>
        </w:tc>
        <w:tc>
          <w:tcPr>
            <w:tcW w:w="4422" w:type="dxa"/>
          </w:tcPr>
          <w:p w:rsidR="00E770F1" w:rsidRDefault="00E770F1">
            <w:pPr>
              <w:pStyle w:val="ConsPlusNormal"/>
              <w:jc w:val="both"/>
            </w:pPr>
            <w:r>
              <w:t>Строительство объекта "Детская дошкольная образовательная организация по адресу: Великий Новгород, ул. Арциховского, квартал 147 города"</w:t>
            </w:r>
          </w:p>
        </w:tc>
        <w:tc>
          <w:tcPr>
            <w:tcW w:w="1644" w:type="dxa"/>
          </w:tcPr>
          <w:p w:rsidR="00E770F1" w:rsidRDefault="00E770F1">
            <w:pPr>
              <w:pStyle w:val="ConsPlusNormal"/>
              <w:jc w:val="center"/>
            </w:pPr>
            <w:r>
              <w:t>-"-</w:t>
            </w:r>
          </w:p>
        </w:tc>
        <w:tc>
          <w:tcPr>
            <w:tcW w:w="1020" w:type="dxa"/>
          </w:tcPr>
          <w:p w:rsidR="00E770F1" w:rsidRDefault="00E770F1">
            <w:pPr>
              <w:pStyle w:val="ConsPlusNormal"/>
              <w:jc w:val="center"/>
            </w:pPr>
            <w:r>
              <w:t>-"-</w:t>
            </w:r>
          </w:p>
        </w:tc>
        <w:tc>
          <w:tcPr>
            <w:tcW w:w="1304" w:type="dxa"/>
          </w:tcPr>
          <w:p w:rsidR="00E770F1" w:rsidRDefault="00E770F1">
            <w:pPr>
              <w:pStyle w:val="ConsPlusNormal"/>
              <w:jc w:val="center"/>
            </w:pPr>
            <w:r>
              <w:t>300000,0</w:t>
            </w:r>
          </w:p>
        </w:tc>
      </w:tr>
      <w:tr w:rsidR="00E770F1">
        <w:tc>
          <w:tcPr>
            <w:tcW w:w="680" w:type="dxa"/>
          </w:tcPr>
          <w:p w:rsidR="00E770F1" w:rsidRDefault="00E770F1">
            <w:pPr>
              <w:pStyle w:val="ConsPlusNormal"/>
              <w:jc w:val="center"/>
            </w:pPr>
            <w:r>
              <w:t>1.4.</w:t>
            </w:r>
          </w:p>
        </w:tc>
        <w:tc>
          <w:tcPr>
            <w:tcW w:w="4422" w:type="dxa"/>
          </w:tcPr>
          <w:p w:rsidR="00E770F1" w:rsidRDefault="00E770F1">
            <w:pPr>
              <w:pStyle w:val="ConsPlusNormal"/>
              <w:jc w:val="both"/>
            </w:pPr>
            <w:r>
              <w:t>Строительство объекта "Детская дошкольная образовательная организация по адресу: Великий Новгород, ул. Королёва, микрорайон 2 города, Деревяницы-1"</w:t>
            </w:r>
          </w:p>
        </w:tc>
        <w:tc>
          <w:tcPr>
            <w:tcW w:w="1644" w:type="dxa"/>
          </w:tcPr>
          <w:p w:rsidR="00E770F1" w:rsidRDefault="00E770F1">
            <w:pPr>
              <w:pStyle w:val="ConsPlusNormal"/>
              <w:jc w:val="center"/>
            </w:pPr>
            <w:r>
              <w:t>-"-</w:t>
            </w:r>
          </w:p>
        </w:tc>
        <w:tc>
          <w:tcPr>
            <w:tcW w:w="1020" w:type="dxa"/>
          </w:tcPr>
          <w:p w:rsidR="00E770F1" w:rsidRDefault="00E770F1">
            <w:pPr>
              <w:pStyle w:val="ConsPlusNormal"/>
              <w:jc w:val="center"/>
            </w:pPr>
            <w:r>
              <w:t>-"-</w:t>
            </w:r>
          </w:p>
        </w:tc>
        <w:tc>
          <w:tcPr>
            <w:tcW w:w="1304" w:type="dxa"/>
          </w:tcPr>
          <w:p w:rsidR="00E770F1" w:rsidRDefault="00E770F1">
            <w:pPr>
              <w:pStyle w:val="ConsPlusNormal"/>
              <w:jc w:val="center"/>
            </w:pPr>
            <w:r>
              <w:t>250000,0</w:t>
            </w:r>
          </w:p>
        </w:tc>
      </w:tr>
      <w:tr w:rsidR="00E770F1">
        <w:tc>
          <w:tcPr>
            <w:tcW w:w="680" w:type="dxa"/>
          </w:tcPr>
          <w:p w:rsidR="00E770F1" w:rsidRDefault="00E770F1">
            <w:pPr>
              <w:pStyle w:val="ConsPlusNormal"/>
              <w:jc w:val="center"/>
            </w:pPr>
            <w:r>
              <w:t>1.5.</w:t>
            </w:r>
          </w:p>
        </w:tc>
        <w:tc>
          <w:tcPr>
            <w:tcW w:w="4422" w:type="dxa"/>
          </w:tcPr>
          <w:p w:rsidR="00E770F1" w:rsidRDefault="00E770F1">
            <w:pPr>
              <w:pStyle w:val="ConsPlusNormal"/>
              <w:jc w:val="both"/>
            </w:pPr>
            <w:r>
              <w:t>Строительство объекта "Детская дошкольная образовательная организация по адресу: Великий Новгород, ул. Королёва, микрорайон 5 города, Деревяницы-1"</w:t>
            </w:r>
          </w:p>
        </w:tc>
        <w:tc>
          <w:tcPr>
            <w:tcW w:w="1644" w:type="dxa"/>
          </w:tcPr>
          <w:p w:rsidR="00E770F1" w:rsidRDefault="00E770F1">
            <w:pPr>
              <w:pStyle w:val="ConsPlusNormal"/>
              <w:jc w:val="center"/>
            </w:pPr>
            <w:r>
              <w:t>-"-</w:t>
            </w:r>
          </w:p>
        </w:tc>
        <w:tc>
          <w:tcPr>
            <w:tcW w:w="1020" w:type="dxa"/>
          </w:tcPr>
          <w:p w:rsidR="00E770F1" w:rsidRDefault="00E770F1">
            <w:pPr>
              <w:pStyle w:val="ConsPlusNormal"/>
              <w:jc w:val="center"/>
            </w:pPr>
            <w:r>
              <w:t>-"-</w:t>
            </w:r>
          </w:p>
        </w:tc>
        <w:tc>
          <w:tcPr>
            <w:tcW w:w="1304" w:type="dxa"/>
          </w:tcPr>
          <w:p w:rsidR="00E770F1" w:rsidRDefault="00E770F1">
            <w:pPr>
              <w:pStyle w:val="ConsPlusNormal"/>
              <w:jc w:val="center"/>
            </w:pPr>
            <w:r>
              <w:t>420000,0</w:t>
            </w:r>
          </w:p>
        </w:tc>
      </w:tr>
      <w:tr w:rsidR="00E770F1">
        <w:tc>
          <w:tcPr>
            <w:tcW w:w="680" w:type="dxa"/>
          </w:tcPr>
          <w:p w:rsidR="00E770F1" w:rsidRDefault="00E770F1">
            <w:pPr>
              <w:pStyle w:val="ConsPlusNormal"/>
              <w:jc w:val="center"/>
            </w:pPr>
            <w:r>
              <w:t>1.6.</w:t>
            </w:r>
          </w:p>
        </w:tc>
        <w:tc>
          <w:tcPr>
            <w:tcW w:w="4422" w:type="dxa"/>
          </w:tcPr>
          <w:p w:rsidR="00E770F1" w:rsidRDefault="00E770F1">
            <w:pPr>
              <w:pStyle w:val="ConsPlusNormal"/>
              <w:jc w:val="both"/>
            </w:pPr>
            <w:r>
              <w:t>Строительство объекта "Детская дошкольная образовательная организация по адресу: Великий Новгород, квартал 239 города, Северный район"</w:t>
            </w:r>
          </w:p>
        </w:tc>
        <w:tc>
          <w:tcPr>
            <w:tcW w:w="1644" w:type="dxa"/>
          </w:tcPr>
          <w:p w:rsidR="00E770F1" w:rsidRDefault="00E770F1">
            <w:pPr>
              <w:pStyle w:val="ConsPlusNormal"/>
              <w:jc w:val="center"/>
            </w:pPr>
            <w:r>
              <w:t>-"-</w:t>
            </w:r>
          </w:p>
        </w:tc>
        <w:tc>
          <w:tcPr>
            <w:tcW w:w="1020" w:type="dxa"/>
          </w:tcPr>
          <w:p w:rsidR="00E770F1" w:rsidRDefault="00E770F1">
            <w:pPr>
              <w:pStyle w:val="ConsPlusNormal"/>
              <w:jc w:val="center"/>
            </w:pPr>
            <w:r>
              <w:t>-"-</w:t>
            </w:r>
          </w:p>
        </w:tc>
        <w:tc>
          <w:tcPr>
            <w:tcW w:w="1304" w:type="dxa"/>
          </w:tcPr>
          <w:p w:rsidR="00E770F1" w:rsidRDefault="00E770F1">
            <w:pPr>
              <w:pStyle w:val="ConsPlusNormal"/>
              <w:jc w:val="center"/>
            </w:pPr>
            <w:r>
              <w:t>250000,0</w:t>
            </w:r>
          </w:p>
        </w:tc>
      </w:tr>
      <w:tr w:rsidR="00E770F1">
        <w:tc>
          <w:tcPr>
            <w:tcW w:w="680" w:type="dxa"/>
          </w:tcPr>
          <w:p w:rsidR="00E770F1" w:rsidRDefault="00E770F1">
            <w:pPr>
              <w:pStyle w:val="ConsPlusNormal"/>
              <w:jc w:val="center"/>
            </w:pPr>
            <w:r>
              <w:t>1.7.</w:t>
            </w:r>
          </w:p>
        </w:tc>
        <w:tc>
          <w:tcPr>
            <w:tcW w:w="4422" w:type="dxa"/>
          </w:tcPr>
          <w:p w:rsidR="00E770F1" w:rsidRDefault="00E770F1">
            <w:pPr>
              <w:pStyle w:val="ConsPlusNormal"/>
              <w:jc w:val="both"/>
            </w:pPr>
            <w:r>
              <w:t>Строительство объекта "Детская дошкольная образовательная организация по адресу: Великий Новгород, Михайловская ул., квартал 200 города, микрорайон Кречевицы, земельный участок 4"</w:t>
            </w:r>
          </w:p>
        </w:tc>
        <w:tc>
          <w:tcPr>
            <w:tcW w:w="1644" w:type="dxa"/>
          </w:tcPr>
          <w:p w:rsidR="00E770F1" w:rsidRDefault="00E770F1">
            <w:pPr>
              <w:pStyle w:val="ConsPlusNormal"/>
              <w:jc w:val="center"/>
            </w:pPr>
            <w:r>
              <w:t>-"-</w:t>
            </w:r>
          </w:p>
        </w:tc>
        <w:tc>
          <w:tcPr>
            <w:tcW w:w="1020" w:type="dxa"/>
          </w:tcPr>
          <w:p w:rsidR="00E770F1" w:rsidRDefault="00E770F1">
            <w:pPr>
              <w:pStyle w:val="ConsPlusNormal"/>
              <w:jc w:val="center"/>
            </w:pPr>
            <w:r>
              <w:t>-"-</w:t>
            </w:r>
          </w:p>
        </w:tc>
        <w:tc>
          <w:tcPr>
            <w:tcW w:w="1304" w:type="dxa"/>
          </w:tcPr>
          <w:p w:rsidR="00E770F1" w:rsidRDefault="00E770F1">
            <w:pPr>
              <w:pStyle w:val="ConsPlusNormal"/>
              <w:jc w:val="center"/>
            </w:pPr>
            <w:r>
              <w:t>300000,0</w:t>
            </w:r>
          </w:p>
        </w:tc>
      </w:tr>
      <w:tr w:rsidR="00E770F1">
        <w:tc>
          <w:tcPr>
            <w:tcW w:w="680" w:type="dxa"/>
          </w:tcPr>
          <w:p w:rsidR="00E770F1" w:rsidRDefault="00E770F1">
            <w:pPr>
              <w:pStyle w:val="ConsPlusNormal"/>
              <w:jc w:val="center"/>
            </w:pPr>
            <w:r>
              <w:t>1.8.</w:t>
            </w:r>
          </w:p>
        </w:tc>
        <w:tc>
          <w:tcPr>
            <w:tcW w:w="4422" w:type="dxa"/>
          </w:tcPr>
          <w:p w:rsidR="00E770F1" w:rsidRDefault="00E770F1">
            <w:pPr>
              <w:pStyle w:val="ConsPlusNormal"/>
              <w:jc w:val="both"/>
            </w:pPr>
            <w:r>
              <w:t>Строительство объекта "Детская дошкольная образовательная организация по адресу: Великий Новгород, микрорайон Волховский"</w:t>
            </w:r>
          </w:p>
        </w:tc>
        <w:tc>
          <w:tcPr>
            <w:tcW w:w="1644" w:type="dxa"/>
          </w:tcPr>
          <w:p w:rsidR="00E770F1" w:rsidRDefault="00E770F1">
            <w:pPr>
              <w:pStyle w:val="ConsPlusNormal"/>
              <w:jc w:val="center"/>
            </w:pPr>
            <w:r>
              <w:t>-"-</w:t>
            </w:r>
          </w:p>
        </w:tc>
        <w:tc>
          <w:tcPr>
            <w:tcW w:w="1020" w:type="dxa"/>
          </w:tcPr>
          <w:p w:rsidR="00E770F1" w:rsidRDefault="00E770F1">
            <w:pPr>
              <w:pStyle w:val="ConsPlusNormal"/>
              <w:jc w:val="center"/>
            </w:pPr>
            <w:r>
              <w:t>-"-</w:t>
            </w:r>
          </w:p>
        </w:tc>
        <w:tc>
          <w:tcPr>
            <w:tcW w:w="1304" w:type="dxa"/>
          </w:tcPr>
          <w:p w:rsidR="00E770F1" w:rsidRDefault="00E770F1">
            <w:pPr>
              <w:pStyle w:val="ConsPlusNormal"/>
              <w:jc w:val="center"/>
            </w:pPr>
            <w:r>
              <w:t>300000,0</w:t>
            </w:r>
          </w:p>
        </w:tc>
      </w:tr>
      <w:tr w:rsidR="00E770F1">
        <w:tblPrEx>
          <w:tblBorders>
            <w:insideH w:val="nil"/>
          </w:tblBorders>
        </w:tblPrEx>
        <w:tc>
          <w:tcPr>
            <w:tcW w:w="680" w:type="dxa"/>
            <w:tcBorders>
              <w:bottom w:val="nil"/>
            </w:tcBorders>
          </w:tcPr>
          <w:p w:rsidR="00E770F1" w:rsidRDefault="00E770F1">
            <w:pPr>
              <w:pStyle w:val="ConsPlusNormal"/>
              <w:jc w:val="center"/>
            </w:pPr>
            <w:r>
              <w:t>1.9.</w:t>
            </w:r>
          </w:p>
        </w:tc>
        <w:tc>
          <w:tcPr>
            <w:tcW w:w="8390" w:type="dxa"/>
            <w:gridSpan w:val="4"/>
            <w:tcBorders>
              <w:bottom w:val="nil"/>
            </w:tcBorders>
          </w:tcPr>
          <w:p w:rsidR="00E770F1" w:rsidRDefault="00E770F1">
            <w:pPr>
              <w:pStyle w:val="ConsPlusNormal"/>
              <w:jc w:val="both"/>
            </w:pPr>
            <w:r>
              <w:t xml:space="preserve">Исключен. - </w:t>
            </w:r>
            <w:hyperlink r:id="rId200">
              <w:r>
                <w:rPr>
                  <w:color w:val="0000FF"/>
                </w:rPr>
                <w:t>Постановление</w:t>
              </w:r>
            </w:hyperlink>
            <w:r>
              <w:t xml:space="preserve"> Администрации Великого Новгорода от 13.02.2024 N 536</w:t>
            </w:r>
          </w:p>
        </w:tc>
      </w:tr>
      <w:tr w:rsidR="00E770F1">
        <w:tc>
          <w:tcPr>
            <w:tcW w:w="680" w:type="dxa"/>
          </w:tcPr>
          <w:p w:rsidR="00E770F1" w:rsidRDefault="00E770F1">
            <w:pPr>
              <w:pStyle w:val="ConsPlusNormal"/>
              <w:jc w:val="center"/>
            </w:pPr>
            <w:r>
              <w:lastRenderedPageBreak/>
              <w:t>1.10.</w:t>
            </w:r>
          </w:p>
        </w:tc>
        <w:tc>
          <w:tcPr>
            <w:tcW w:w="4422" w:type="dxa"/>
          </w:tcPr>
          <w:p w:rsidR="00E770F1" w:rsidRDefault="00E770F1">
            <w:pPr>
              <w:pStyle w:val="ConsPlusNormal"/>
              <w:jc w:val="both"/>
            </w:pPr>
            <w:r>
              <w:t>Строительство объекта "Школа на 2000 мест по адресу: Великий Новгород, ул. профессора Сороки, квартал 7 города, Деревяницы-1"</w:t>
            </w:r>
          </w:p>
        </w:tc>
        <w:tc>
          <w:tcPr>
            <w:tcW w:w="1644" w:type="dxa"/>
          </w:tcPr>
          <w:p w:rsidR="00E770F1" w:rsidRDefault="00E770F1">
            <w:pPr>
              <w:pStyle w:val="ConsPlusNormal"/>
              <w:jc w:val="center"/>
            </w:pPr>
            <w:r>
              <w:t>комитет, МКУ "УКС", строительные организации, КО</w:t>
            </w:r>
          </w:p>
        </w:tc>
        <w:tc>
          <w:tcPr>
            <w:tcW w:w="1020" w:type="dxa"/>
          </w:tcPr>
          <w:p w:rsidR="00E770F1" w:rsidRDefault="00E770F1">
            <w:pPr>
              <w:pStyle w:val="ConsPlusNormal"/>
              <w:jc w:val="center"/>
            </w:pPr>
            <w:r>
              <w:t>1.1 - 1.6</w:t>
            </w:r>
          </w:p>
        </w:tc>
        <w:tc>
          <w:tcPr>
            <w:tcW w:w="1304" w:type="dxa"/>
          </w:tcPr>
          <w:p w:rsidR="00E770F1" w:rsidRDefault="00E770F1">
            <w:pPr>
              <w:pStyle w:val="ConsPlusNormal"/>
              <w:jc w:val="center"/>
            </w:pPr>
            <w:r>
              <w:t>1050000,0</w:t>
            </w:r>
          </w:p>
        </w:tc>
      </w:tr>
      <w:tr w:rsidR="00E770F1">
        <w:tc>
          <w:tcPr>
            <w:tcW w:w="680" w:type="dxa"/>
          </w:tcPr>
          <w:p w:rsidR="00E770F1" w:rsidRDefault="00E770F1">
            <w:pPr>
              <w:pStyle w:val="ConsPlusNormal"/>
              <w:jc w:val="center"/>
            </w:pPr>
            <w:r>
              <w:t>1.11.</w:t>
            </w:r>
          </w:p>
        </w:tc>
        <w:tc>
          <w:tcPr>
            <w:tcW w:w="4422" w:type="dxa"/>
          </w:tcPr>
          <w:p w:rsidR="00E770F1" w:rsidRDefault="00E770F1">
            <w:pPr>
              <w:pStyle w:val="ConsPlusNormal"/>
              <w:jc w:val="both"/>
            </w:pPr>
            <w:r>
              <w:t>Строительство объекта "Школа на 1350 мест по адресу: Великий Новгород, ул. Арциховского, квартал 147 города, Псковский район"</w:t>
            </w:r>
          </w:p>
        </w:tc>
        <w:tc>
          <w:tcPr>
            <w:tcW w:w="1644" w:type="dxa"/>
          </w:tcPr>
          <w:p w:rsidR="00E770F1" w:rsidRDefault="00E770F1">
            <w:pPr>
              <w:pStyle w:val="ConsPlusNormal"/>
              <w:jc w:val="center"/>
            </w:pPr>
            <w:r>
              <w:t>-"-</w:t>
            </w:r>
          </w:p>
        </w:tc>
        <w:tc>
          <w:tcPr>
            <w:tcW w:w="1020" w:type="dxa"/>
          </w:tcPr>
          <w:p w:rsidR="00E770F1" w:rsidRDefault="00E770F1">
            <w:pPr>
              <w:pStyle w:val="ConsPlusNormal"/>
              <w:jc w:val="center"/>
            </w:pPr>
            <w:r>
              <w:t>-"-</w:t>
            </w:r>
          </w:p>
        </w:tc>
        <w:tc>
          <w:tcPr>
            <w:tcW w:w="1304" w:type="dxa"/>
          </w:tcPr>
          <w:p w:rsidR="00E770F1" w:rsidRDefault="00E770F1">
            <w:pPr>
              <w:pStyle w:val="ConsPlusNormal"/>
              <w:jc w:val="center"/>
            </w:pPr>
            <w:r>
              <w:t>900000,0</w:t>
            </w:r>
          </w:p>
        </w:tc>
      </w:tr>
      <w:tr w:rsidR="00E770F1">
        <w:tc>
          <w:tcPr>
            <w:tcW w:w="680" w:type="dxa"/>
          </w:tcPr>
          <w:p w:rsidR="00E770F1" w:rsidRDefault="00E770F1">
            <w:pPr>
              <w:pStyle w:val="ConsPlusNormal"/>
              <w:jc w:val="center"/>
            </w:pPr>
            <w:r>
              <w:t>1.12.</w:t>
            </w:r>
          </w:p>
        </w:tc>
        <w:tc>
          <w:tcPr>
            <w:tcW w:w="4422" w:type="dxa"/>
          </w:tcPr>
          <w:p w:rsidR="00E770F1" w:rsidRDefault="00E770F1">
            <w:pPr>
              <w:pStyle w:val="ConsPlusNormal"/>
              <w:jc w:val="both"/>
            </w:pPr>
            <w:r>
              <w:t>Строительство объекта "Школа на 1350 мест по адресу: Великий Новгород, Луговая ул., квартал 147 города, Псковский район"</w:t>
            </w:r>
          </w:p>
        </w:tc>
        <w:tc>
          <w:tcPr>
            <w:tcW w:w="1644" w:type="dxa"/>
          </w:tcPr>
          <w:p w:rsidR="00E770F1" w:rsidRDefault="00E770F1">
            <w:pPr>
              <w:pStyle w:val="ConsPlusNormal"/>
              <w:jc w:val="center"/>
            </w:pPr>
            <w:r>
              <w:t>-"-</w:t>
            </w:r>
          </w:p>
        </w:tc>
        <w:tc>
          <w:tcPr>
            <w:tcW w:w="1020" w:type="dxa"/>
          </w:tcPr>
          <w:p w:rsidR="00E770F1" w:rsidRDefault="00E770F1">
            <w:pPr>
              <w:pStyle w:val="ConsPlusNormal"/>
              <w:jc w:val="center"/>
            </w:pPr>
            <w:r>
              <w:t>-"-</w:t>
            </w:r>
          </w:p>
        </w:tc>
        <w:tc>
          <w:tcPr>
            <w:tcW w:w="1304" w:type="dxa"/>
          </w:tcPr>
          <w:p w:rsidR="00E770F1" w:rsidRDefault="00E770F1">
            <w:pPr>
              <w:pStyle w:val="ConsPlusNormal"/>
              <w:jc w:val="center"/>
            </w:pPr>
            <w:r>
              <w:t>900000,0</w:t>
            </w:r>
          </w:p>
        </w:tc>
      </w:tr>
      <w:tr w:rsidR="00E770F1">
        <w:tc>
          <w:tcPr>
            <w:tcW w:w="680" w:type="dxa"/>
          </w:tcPr>
          <w:p w:rsidR="00E770F1" w:rsidRDefault="00E770F1">
            <w:pPr>
              <w:pStyle w:val="ConsPlusNormal"/>
              <w:jc w:val="center"/>
            </w:pPr>
            <w:r>
              <w:t>1.13.</w:t>
            </w:r>
          </w:p>
        </w:tc>
        <w:tc>
          <w:tcPr>
            <w:tcW w:w="4422" w:type="dxa"/>
          </w:tcPr>
          <w:p w:rsidR="00E770F1" w:rsidRDefault="00E770F1">
            <w:pPr>
              <w:pStyle w:val="ConsPlusNormal"/>
              <w:jc w:val="both"/>
            </w:pPr>
            <w:r>
              <w:t>Строительство объекта "Пристройка на 408 мест к МАОУ "Гимназия "Исток" по адресу: Великий Новгород, Большая Санкт-Петербургская ул., квартал 238 города, Северный район"</w:t>
            </w:r>
          </w:p>
        </w:tc>
        <w:tc>
          <w:tcPr>
            <w:tcW w:w="1644" w:type="dxa"/>
          </w:tcPr>
          <w:p w:rsidR="00E770F1" w:rsidRDefault="00E770F1">
            <w:pPr>
              <w:pStyle w:val="ConsPlusNormal"/>
              <w:jc w:val="center"/>
            </w:pPr>
            <w:r>
              <w:t>-"-</w:t>
            </w:r>
          </w:p>
        </w:tc>
        <w:tc>
          <w:tcPr>
            <w:tcW w:w="1020" w:type="dxa"/>
          </w:tcPr>
          <w:p w:rsidR="00E770F1" w:rsidRDefault="00E770F1">
            <w:pPr>
              <w:pStyle w:val="ConsPlusNormal"/>
              <w:jc w:val="center"/>
            </w:pPr>
            <w:r>
              <w:t>-"-</w:t>
            </w:r>
          </w:p>
        </w:tc>
        <w:tc>
          <w:tcPr>
            <w:tcW w:w="1304" w:type="dxa"/>
          </w:tcPr>
          <w:p w:rsidR="00E770F1" w:rsidRDefault="00E770F1">
            <w:pPr>
              <w:pStyle w:val="ConsPlusNormal"/>
              <w:jc w:val="center"/>
            </w:pPr>
            <w:r>
              <w:t>100000,0</w:t>
            </w:r>
          </w:p>
        </w:tc>
      </w:tr>
      <w:tr w:rsidR="00E770F1">
        <w:tc>
          <w:tcPr>
            <w:tcW w:w="680" w:type="dxa"/>
          </w:tcPr>
          <w:p w:rsidR="00E770F1" w:rsidRDefault="00E770F1">
            <w:pPr>
              <w:pStyle w:val="ConsPlusNormal"/>
              <w:jc w:val="center"/>
            </w:pPr>
            <w:r>
              <w:t>2.</w:t>
            </w:r>
          </w:p>
        </w:tc>
        <w:tc>
          <w:tcPr>
            <w:tcW w:w="4422" w:type="dxa"/>
          </w:tcPr>
          <w:p w:rsidR="00E770F1" w:rsidRDefault="00E770F1">
            <w:pPr>
              <w:pStyle w:val="ConsPlusNormal"/>
              <w:jc w:val="both"/>
            </w:pPr>
            <w:r>
              <w:t>Строительство транспортной инфраструктуры к территориям, предусматривающим строительство стандартного жилья</w:t>
            </w:r>
          </w:p>
          <w:p w:rsidR="00E770F1" w:rsidRDefault="00E770F1">
            <w:pPr>
              <w:pStyle w:val="ConsPlusNormal"/>
              <w:jc w:val="both"/>
            </w:pPr>
            <w:r>
              <w:t>в том числе:</w:t>
            </w:r>
          </w:p>
        </w:tc>
        <w:tc>
          <w:tcPr>
            <w:tcW w:w="1644" w:type="dxa"/>
          </w:tcPr>
          <w:p w:rsidR="00E770F1" w:rsidRDefault="00E770F1">
            <w:pPr>
              <w:pStyle w:val="ConsPlusNormal"/>
              <w:jc w:val="center"/>
            </w:pPr>
            <w:r>
              <w:t>комитет, МКУ "УКС", строительные организации</w:t>
            </w:r>
          </w:p>
        </w:tc>
        <w:tc>
          <w:tcPr>
            <w:tcW w:w="1020" w:type="dxa"/>
          </w:tcPr>
          <w:p w:rsidR="00E770F1" w:rsidRDefault="00E770F1">
            <w:pPr>
              <w:pStyle w:val="ConsPlusNormal"/>
              <w:jc w:val="center"/>
            </w:pPr>
            <w:r>
              <w:t>-"-</w:t>
            </w:r>
          </w:p>
        </w:tc>
        <w:tc>
          <w:tcPr>
            <w:tcW w:w="1304" w:type="dxa"/>
          </w:tcPr>
          <w:p w:rsidR="00E770F1" w:rsidRDefault="00E770F1">
            <w:pPr>
              <w:pStyle w:val="ConsPlusNormal"/>
              <w:jc w:val="center"/>
            </w:pPr>
            <w:r>
              <w:t>1338440,0</w:t>
            </w:r>
          </w:p>
        </w:tc>
      </w:tr>
      <w:tr w:rsidR="00E770F1">
        <w:tblPrEx>
          <w:tblBorders>
            <w:insideH w:val="nil"/>
          </w:tblBorders>
        </w:tblPrEx>
        <w:tc>
          <w:tcPr>
            <w:tcW w:w="680" w:type="dxa"/>
            <w:tcBorders>
              <w:bottom w:val="nil"/>
            </w:tcBorders>
          </w:tcPr>
          <w:p w:rsidR="00E770F1" w:rsidRDefault="00E770F1">
            <w:pPr>
              <w:pStyle w:val="ConsPlusNormal"/>
              <w:jc w:val="center"/>
            </w:pPr>
            <w:r>
              <w:t>2.1.</w:t>
            </w:r>
          </w:p>
        </w:tc>
        <w:tc>
          <w:tcPr>
            <w:tcW w:w="8390" w:type="dxa"/>
            <w:gridSpan w:val="4"/>
            <w:tcBorders>
              <w:bottom w:val="nil"/>
            </w:tcBorders>
          </w:tcPr>
          <w:p w:rsidR="00E770F1" w:rsidRDefault="00E770F1">
            <w:pPr>
              <w:pStyle w:val="ConsPlusNormal"/>
              <w:jc w:val="both"/>
            </w:pPr>
            <w:r>
              <w:t xml:space="preserve">Исключен. - </w:t>
            </w:r>
            <w:hyperlink r:id="rId201">
              <w:r>
                <w:rPr>
                  <w:color w:val="0000FF"/>
                </w:rPr>
                <w:t>Постановление</w:t>
              </w:r>
            </w:hyperlink>
            <w:r>
              <w:t xml:space="preserve"> Администрации Великого Новгорода от 27.03.2025 N 1076</w:t>
            </w:r>
          </w:p>
        </w:tc>
      </w:tr>
      <w:tr w:rsidR="00E770F1">
        <w:tc>
          <w:tcPr>
            <w:tcW w:w="680" w:type="dxa"/>
          </w:tcPr>
          <w:p w:rsidR="00E770F1" w:rsidRDefault="00E770F1">
            <w:pPr>
              <w:pStyle w:val="ConsPlusNormal"/>
              <w:jc w:val="center"/>
            </w:pPr>
            <w:r>
              <w:t>2.2.</w:t>
            </w:r>
          </w:p>
        </w:tc>
        <w:tc>
          <w:tcPr>
            <w:tcW w:w="4422" w:type="dxa"/>
          </w:tcPr>
          <w:p w:rsidR="00E770F1" w:rsidRDefault="00E770F1">
            <w:pPr>
              <w:pStyle w:val="ConsPlusNormal"/>
              <w:jc w:val="both"/>
            </w:pPr>
            <w:r>
              <w:t>Строительство ул. Ворошилова, на участке от Большой Московской ул. до ул. Спасателей</w:t>
            </w:r>
          </w:p>
        </w:tc>
        <w:tc>
          <w:tcPr>
            <w:tcW w:w="1644" w:type="dxa"/>
          </w:tcPr>
          <w:p w:rsidR="00E770F1" w:rsidRDefault="00E770F1">
            <w:pPr>
              <w:pStyle w:val="ConsPlusNormal"/>
              <w:jc w:val="center"/>
            </w:pPr>
            <w:r>
              <w:t>-"-</w:t>
            </w:r>
          </w:p>
        </w:tc>
        <w:tc>
          <w:tcPr>
            <w:tcW w:w="1020" w:type="dxa"/>
          </w:tcPr>
          <w:p w:rsidR="00E770F1" w:rsidRDefault="00E770F1">
            <w:pPr>
              <w:pStyle w:val="ConsPlusNormal"/>
              <w:jc w:val="center"/>
            </w:pPr>
            <w:r>
              <w:t>-"-</w:t>
            </w:r>
          </w:p>
        </w:tc>
        <w:tc>
          <w:tcPr>
            <w:tcW w:w="1304" w:type="dxa"/>
          </w:tcPr>
          <w:p w:rsidR="00E770F1" w:rsidRDefault="00E770F1">
            <w:pPr>
              <w:pStyle w:val="ConsPlusNormal"/>
              <w:jc w:val="center"/>
            </w:pPr>
            <w:r>
              <w:t>189000,0</w:t>
            </w:r>
          </w:p>
        </w:tc>
      </w:tr>
      <w:tr w:rsidR="00E770F1">
        <w:tblPrEx>
          <w:tblBorders>
            <w:insideH w:val="nil"/>
          </w:tblBorders>
        </w:tblPrEx>
        <w:tc>
          <w:tcPr>
            <w:tcW w:w="680" w:type="dxa"/>
            <w:tcBorders>
              <w:bottom w:val="nil"/>
            </w:tcBorders>
          </w:tcPr>
          <w:p w:rsidR="00E770F1" w:rsidRDefault="00E770F1">
            <w:pPr>
              <w:pStyle w:val="ConsPlusNormal"/>
              <w:jc w:val="center"/>
            </w:pPr>
            <w:r>
              <w:t>2.3.</w:t>
            </w:r>
          </w:p>
        </w:tc>
        <w:tc>
          <w:tcPr>
            <w:tcW w:w="8390" w:type="dxa"/>
            <w:gridSpan w:val="4"/>
            <w:tcBorders>
              <w:bottom w:val="nil"/>
            </w:tcBorders>
          </w:tcPr>
          <w:p w:rsidR="00E770F1" w:rsidRDefault="00E770F1">
            <w:pPr>
              <w:pStyle w:val="ConsPlusNormal"/>
              <w:jc w:val="both"/>
            </w:pPr>
            <w:r>
              <w:t xml:space="preserve">Исключен. - </w:t>
            </w:r>
            <w:hyperlink r:id="rId202">
              <w:r>
                <w:rPr>
                  <w:color w:val="0000FF"/>
                </w:rPr>
                <w:t>Постановление</w:t>
              </w:r>
            </w:hyperlink>
            <w:r>
              <w:t xml:space="preserve"> Администрации Великого Новгорода от 27.03.2025 N 1076</w:t>
            </w:r>
          </w:p>
        </w:tc>
      </w:tr>
      <w:tr w:rsidR="00E770F1">
        <w:tc>
          <w:tcPr>
            <w:tcW w:w="680" w:type="dxa"/>
          </w:tcPr>
          <w:p w:rsidR="00E770F1" w:rsidRDefault="00E770F1">
            <w:pPr>
              <w:pStyle w:val="ConsPlusNormal"/>
              <w:jc w:val="center"/>
            </w:pPr>
            <w:r>
              <w:t>2.4.</w:t>
            </w:r>
          </w:p>
        </w:tc>
        <w:tc>
          <w:tcPr>
            <w:tcW w:w="4422" w:type="dxa"/>
          </w:tcPr>
          <w:p w:rsidR="00E770F1" w:rsidRDefault="00E770F1">
            <w:pPr>
              <w:pStyle w:val="ConsPlusNormal"/>
              <w:jc w:val="both"/>
            </w:pPr>
            <w:r>
              <w:t>Разработка проектной документации на строительство улицы 20 Января, на участке от Большой Московской улицы до ул. Державина</w:t>
            </w:r>
          </w:p>
        </w:tc>
        <w:tc>
          <w:tcPr>
            <w:tcW w:w="1644" w:type="dxa"/>
          </w:tcPr>
          <w:p w:rsidR="00E770F1" w:rsidRDefault="00E770F1">
            <w:pPr>
              <w:pStyle w:val="ConsPlusNormal"/>
              <w:jc w:val="center"/>
            </w:pPr>
            <w:r>
              <w:t>-"-</w:t>
            </w:r>
          </w:p>
        </w:tc>
        <w:tc>
          <w:tcPr>
            <w:tcW w:w="1020" w:type="dxa"/>
          </w:tcPr>
          <w:p w:rsidR="00E770F1" w:rsidRDefault="00E770F1">
            <w:pPr>
              <w:pStyle w:val="ConsPlusNormal"/>
              <w:jc w:val="center"/>
            </w:pPr>
            <w:r>
              <w:t>-"-</w:t>
            </w:r>
          </w:p>
        </w:tc>
        <w:tc>
          <w:tcPr>
            <w:tcW w:w="1304" w:type="dxa"/>
          </w:tcPr>
          <w:p w:rsidR="00E770F1" w:rsidRDefault="00E770F1">
            <w:pPr>
              <w:pStyle w:val="ConsPlusNormal"/>
              <w:jc w:val="center"/>
            </w:pPr>
            <w:r>
              <w:t>5500,0</w:t>
            </w:r>
          </w:p>
        </w:tc>
      </w:tr>
      <w:tr w:rsidR="00E770F1">
        <w:tc>
          <w:tcPr>
            <w:tcW w:w="680" w:type="dxa"/>
          </w:tcPr>
          <w:p w:rsidR="00E770F1" w:rsidRDefault="00E770F1">
            <w:pPr>
              <w:pStyle w:val="ConsPlusNormal"/>
              <w:jc w:val="center"/>
            </w:pPr>
            <w:r>
              <w:t>2.5.</w:t>
            </w:r>
          </w:p>
        </w:tc>
        <w:tc>
          <w:tcPr>
            <w:tcW w:w="4422" w:type="dxa"/>
          </w:tcPr>
          <w:p w:rsidR="00E770F1" w:rsidRDefault="00E770F1">
            <w:pPr>
              <w:pStyle w:val="ConsPlusNormal"/>
              <w:jc w:val="both"/>
            </w:pPr>
            <w:r>
              <w:t>Строительство ул. 20 Января, на участке от Большой Московской улицы до ул. Державина</w:t>
            </w:r>
          </w:p>
        </w:tc>
        <w:tc>
          <w:tcPr>
            <w:tcW w:w="1644" w:type="dxa"/>
          </w:tcPr>
          <w:p w:rsidR="00E770F1" w:rsidRDefault="00E770F1">
            <w:pPr>
              <w:pStyle w:val="ConsPlusNormal"/>
              <w:jc w:val="center"/>
            </w:pPr>
            <w:r>
              <w:t>-"-</w:t>
            </w:r>
          </w:p>
        </w:tc>
        <w:tc>
          <w:tcPr>
            <w:tcW w:w="1020" w:type="dxa"/>
          </w:tcPr>
          <w:p w:rsidR="00E770F1" w:rsidRDefault="00E770F1">
            <w:pPr>
              <w:pStyle w:val="ConsPlusNormal"/>
              <w:jc w:val="center"/>
            </w:pPr>
            <w:r>
              <w:t>-"-</w:t>
            </w:r>
          </w:p>
        </w:tc>
        <w:tc>
          <w:tcPr>
            <w:tcW w:w="1304" w:type="dxa"/>
          </w:tcPr>
          <w:p w:rsidR="00E770F1" w:rsidRDefault="00E770F1">
            <w:pPr>
              <w:pStyle w:val="ConsPlusNormal"/>
              <w:jc w:val="center"/>
            </w:pPr>
            <w:r>
              <w:t>52500,0</w:t>
            </w:r>
          </w:p>
        </w:tc>
      </w:tr>
      <w:tr w:rsidR="00E770F1">
        <w:tblPrEx>
          <w:tblBorders>
            <w:insideH w:val="nil"/>
          </w:tblBorders>
        </w:tblPrEx>
        <w:tc>
          <w:tcPr>
            <w:tcW w:w="680" w:type="dxa"/>
            <w:tcBorders>
              <w:bottom w:val="nil"/>
            </w:tcBorders>
          </w:tcPr>
          <w:p w:rsidR="00E770F1" w:rsidRDefault="00E770F1">
            <w:pPr>
              <w:pStyle w:val="ConsPlusNormal"/>
              <w:jc w:val="center"/>
            </w:pPr>
            <w:r>
              <w:t>2.6 - 2.7.</w:t>
            </w:r>
          </w:p>
        </w:tc>
        <w:tc>
          <w:tcPr>
            <w:tcW w:w="8390" w:type="dxa"/>
            <w:gridSpan w:val="4"/>
            <w:tcBorders>
              <w:bottom w:val="nil"/>
            </w:tcBorders>
          </w:tcPr>
          <w:p w:rsidR="00E770F1" w:rsidRDefault="00E770F1">
            <w:pPr>
              <w:pStyle w:val="ConsPlusNormal"/>
              <w:jc w:val="both"/>
            </w:pPr>
            <w:r>
              <w:t xml:space="preserve">Исключены. - </w:t>
            </w:r>
            <w:hyperlink r:id="rId203">
              <w:r>
                <w:rPr>
                  <w:color w:val="0000FF"/>
                </w:rPr>
                <w:t>Постановление</w:t>
              </w:r>
            </w:hyperlink>
            <w:r>
              <w:t xml:space="preserve"> Администрации Великого Новгорода от 13.02.2024 N 536</w:t>
            </w:r>
          </w:p>
        </w:tc>
      </w:tr>
      <w:tr w:rsidR="00E770F1">
        <w:tc>
          <w:tcPr>
            <w:tcW w:w="680" w:type="dxa"/>
          </w:tcPr>
          <w:p w:rsidR="00E770F1" w:rsidRDefault="00E770F1">
            <w:pPr>
              <w:pStyle w:val="ConsPlusNormal"/>
              <w:jc w:val="center"/>
            </w:pPr>
            <w:r>
              <w:t>2.8.</w:t>
            </w:r>
          </w:p>
        </w:tc>
        <w:tc>
          <w:tcPr>
            <w:tcW w:w="4422" w:type="dxa"/>
          </w:tcPr>
          <w:p w:rsidR="00E770F1" w:rsidRDefault="00E770F1">
            <w:pPr>
              <w:pStyle w:val="ConsPlusNormal"/>
              <w:jc w:val="both"/>
            </w:pPr>
            <w:r>
              <w:t>Разработка проектной документации на строительство ул. Якова Павлова</w:t>
            </w:r>
          </w:p>
        </w:tc>
        <w:tc>
          <w:tcPr>
            <w:tcW w:w="1644" w:type="dxa"/>
          </w:tcPr>
          <w:p w:rsidR="00E770F1" w:rsidRDefault="00E770F1">
            <w:pPr>
              <w:pStyle w:val="ConsPlusNormal"/>
              <w:jc w:val="center"/>
            </w:pPr>
            <w:r>
              <w:t>-"-</w:t>
            </w:r>
          </w:p>
        </w:tc>
        <w:tc>
          <w:tcPr>
            <w:tcW w:w="1020" w:type="dxa"/>
          </w:tcPr>
          <w:p w:rsidR="00E770F1" w:rsidRDefault="00E770F1">
            <w:pPr>
              <w:pStyle w:val="ConsPlusNormal"/>
              <w:jc w:val="center"/>
            </w:pPr>
            <w:r>
              <w:t>-"-</w:t>
            </w:r>
          </w:p>
        </w:tc>
        <w:tc>
          <w:tcPr>
            <w:tcW w:w="1304" w:type="dxa"/>
          </w:tcPr>
          <w:p w:rsidR="00E770F1" w:rsidRDefault="00E770F1">
            <w:pPr>
              <w:pStyle w:val="ConsPlusNormal"/>
              <w:jc w:val="center"/>
            </w:pPr>
            <w:r>
              <w:t>3500,0</w:t>
            </w:r>
          </w:p>
        </w:tc>
      </w:tr>
      <w:tr w:rsidR="00E770F1">
        <w:tc>
          <w:tcPr>
            <w:tcW w:w="680" w:type="dxa"/>
          </w:tcPr>
          <w:p w:rsidR="00E770F1" w:rsidRDefault="00E770F1">
            <w:pPr>
              <w:pStyle w:val="ConsPlusNormal"/>
              <w:jc w:val="center"/>
            </w:pPr>
            <w:r>
              <w:t>2.9.</w:t>
            </w:r>
          </w:p>
        </w:tc>
        <w:tc>
          <w:tcPr>
            <w:tcW w:w="4422" w:type="dxa"/>
          </w:tcPr>
          <w:p w:rsidR="00E770F1" w:rsidRDefault="00E770F1">
            <w:pPr>
              <w:pStyle w:val="ConsPlusNormal"/>
              <w:jc w:val="both"/>
            </w:pPr>
            <w:r>
              <w:t>Строительство ул. Якова Павлова</w:t>
            </w:r>
          </w:p>
        </w:tc>
        <w:tc>
          <w:tcPr>
            <w:tcW w:w="1644" w:type="dxa"/>
          </w:tcPr>
          <w:p w:rsidR="00E770F1" w:rsidRDefault="00E770F1">
            <w:pPr>
              <w:pStyle w:val="ConsPlusNormal"/>
              <w:jc w:val="center"/>
            </w:pPr>
            <w:r>
              <w:t>-"-</w:t>
            </w:r>
          </w:p>
        </w:tc>
        <w:tc>
          <w:tcPr>
            <w:tcW w:w="1020" w:type="dxa"/>
          </w:tcPr>
          <w:p w:rsidR="00E770F1" w:rsidRDefault="00E770F1">
            <w:pPr>
              <w:pStyle w:val="ConsPlusNormal"/>
              <w:jc w:val="center"/>
            </w:pPr>
            <w:r>
              <w:t>-"-</w:t>
            </w:r>
          </w:p>
        </w:tc>
        <w:tc>
          <w:tcPr>
            <w:tcW w:w="1304" w:type="dxa"/>
          </w:tcPr>
          <w:p w:rsidR="00E770F1" w:rsidRDefault="00E770F1">
            <w:pPr>
              <w:pStyle w:val="ConsPlusNormal"/>
              <w:jc w:val="center"/>
            </w:pPr>
            <w:r>
              <w:t>52500,0</w:t>
            </w:r>
          </w:p>
        </w:tc>
      </w:tr>
      <w:tr w:rsidR="00E770F1">
        <w:tc>
          <w:tcPr>
            <w:tcW w:w="680" w:type="dxa"/>
          </w:tcPr>
          <w:p w:rsidR="00E770F1" w:rsidRDefault="00E770F1">
            <w:pPr>
              <w:pStyle w:val="ConsPlusNormal"/>
              <w:jc w:val="center"/>
            </w:pPr>
            <w:r>
              <w:t>2.10.</w:t>
            </w:r>
          </w:p>
        </w:tc>
        <w:tc>
          <w:tcPr>
            <w:tcW w:w="4422" w:type="dxa"/>
          </w:tcPr>
          <w:p w:rsidR="00E770F1" w:rsidRDefault="00E770F1">
            <w:pPr>
              <w:pStyle w:val="ConsPlusNormal"/>
              <w:jc w:val="both"/>
            </w:pPr>
            <w:r>
              <w:t>Разработка проектной документации на реконструкцию (строительство) ул. Советской Армии</w:t>
            </w:r>
          </w:p>
        </w:tc>
        <w:tc>
          <w:tcPr>
            <w:tcW w:w="1644" w:type="dxa"/>
          </w:tcPr>
          <w:p w:rsidR="00E770F1" w:rsidRDefault="00E770F1">
            <w:pPr>
              <w:pStyle w:val="ConsPlusNormal"/>
              <w:jc w:val="center"/>
            </w:pPr>
            <w:r>
              <w:t>-"-</w:t>
            </w:r>
          </w:p>
        </w:tc>
        <w:tc>
          <w:tcPr>
            <w:tcW w:w="1020" w:type="dxa"/>
          </w:tcPr>
          <w:p w:rsidR="00E770F1" w:rsidRDefault="00E770F1">
            <w:pPr>
              <w:pStyle w:val="ConsPlusNormal"/>
              <w:jc w:val="center"/>
            </w:pPr>
            <w:r>
              <w:t>-"-</w:t>
            </w:r>
          </w:p>
        </w:tc>
        <w:tc>
          <w:tcPr>
            <w:tcW w:w="1304" w:type="dxa"/>
          </w:tcPr>
          <w:p w:rsidR="00E770F1" w:rsidRDefault="00E770F1">
            <w:pPr>
              <w:pStyle w:val="ConsPlusNormal"/>
              <w:jc w:val="center"/>
            </w:pPr>
            <w:r>
              <w:t>11000,0</w:t>
            </w:r>
          </w:p>
        </w:tc>
      </w:tr>
      <w:tr w:rsidR="00E770F1">
        <w:tc>
          <w:tcPr>
            <w:tcW w:w="680" w:type="dxa"/>
          </w:tcPr>
          <w:p w:rsidR="00E770F1" w:rsidRDefault="00E770F1">
            <w:pPr>
              <w:pStyle w:val="ConsPlusNormal"/>
              <w:jc w:val="center"/>
            </w:pPr>
            <w:r>
              <w:t>2.11.</w:t>
            </w:r>
          </w:p>
        </w:tc>
        <w:tc>
          <w:tcPr>
            <w:tcW w:w="4422" w:type="dxa"/>
          </w:tcPr>
          <w:p w:rsidR="00E770F1" w:rsidRDefault="00E770F1">
            <w:pPr>
              <w:pStyle w:val="ConsPlusNormal"/>
              <w:jc w:val="both"/>
            </w:pPr>
            <w:r>
              <w:t xml:space="preserve">Реконструкция (строительство) ул. Советской </w:t>
            </w:r>
            <w:r>
              <w:lastRenderedPageBreak/>
              <w:t>Армии</w:t>
            </w:r>
          </w:p>
        </w:tc>
        <w:tc>
          <w:tcPr>
            <w:tcW w:w="1644" w:type="dxa"/>
          </w:tcPr>
          <w:p w:rsidR="00E770F1" w:rsidRDefault="00E770F1">
            <w:pPr>
              <w:pStyle w:val="ConsPlusNormal"/>
              <w:jc w:val="center"/>
            </w:pPr>
            <w:r>
              <w:lastRenderedPageBreak/>
              <w:t>-"-</w:t>
            </w:r>
          </w:p>
        </w:tc>
        <w:tc>
          <w:tcPr>
            <w:tcW w:w="1020" w:type="dxa"/>
          </w:tcPr>
          <w:p w:rsidR="00E770F1" w:rsidRDefault="00E770F1">
            <w:pPr>
              <w:pStyle w:val="ConsPlusNormal"/>
              <w:jc w:val="center"/>
            </w:pPr>
            <w:r>
              <w:t>-"-</w:t>
            </w:r>
          </w:p>
        </w:tc>
        <w:tc>
          <w:tcPr>
            <w:tcW w:w="1304" w:type="dxa"/>
          </w:tcPr>
          <w:p w:rsidR="00E770F1" w:rsidRDefault="00E770F1">
            <w:pPr>
              <w:pStyle w:val="ConsPlusNormal"/>
              <w:jc w:val="center"/>
            </w:pPr>
            <w:r>
              <w:t>105000,0</w:t>
            </w:r>
          </w:p>
        </w:tc>
      </w:tr>
      <w:tr w:rsidR="00E770F1">
        <w:tc>
          <w:tcPr>
            <w:tcW w:w="680" w:type="dxa"/>
          </w:tcPr>
          <w:p w:rsidR="00E770F1" w:rsidRDefault="00E770F1">
            <w:pPr>
              <w:pStyle w:val="ConsPlusNormal"/>
              <w:jc w:val="center"/>
            </w:pPr>
            <w:r>
              <w:lastRenderedPageBreak/>
              <w:t>2.12.</w:t>
            </w:r>
          </w:p>
        </w:tc>
        <w:tc>
          <w:tcPr>
            <w:tcW w:w="4422" w:type="dxa"/>
          </w:tcPr>
          <w:p w:rsidR="00E770F1" w:rsidRDefault="00E770F1">
            <w:pPr>
              <w:pStyle w:val="ConsPlusNormal"/>
              <w:jc w:val="both"/>
            </w:pPr>
            <w:r>
              <w:t>Строительство Луговой ул. (участок от пикета ПК2+22 до пикета ПК13+69,25)</w:t>
            </w:r>
          </w:p>
        </w:tc>
        <w:tc>
          <w:tcPr>
            <w:tcW w:w="1644" w:type="dxa"/>
          </w:tcPr>
          <w:p w:rsidR="00E770F1" w:rsidRDefault="00E770F1">
            <w:pPr>
              <w:pStyle w:val="ConsPlusNormal"/>
              <w:jc w:val="center"/>
            </w:pPr>
            <w:r>
              <w:t>-"-</w:t>
            </w:r>
          </w:p>
        </w:tc>
        <w:tc>
          <w:tcPr>
            <w:tcW w:w="1020" w:type="dxa"/>
          </w:tcPr>
          <w:p w:rsidR="00E770F1" w:rsidRDefault="00E770F1">
            <w:pPr>
              <w:pStyle w:val="ConsPlusNormal"/>
              <w:jc w:val="center"/>
            </w:pPr>
            <w:r>
              <w:t>-"-</w:t>
            </w:r>
          </w:p>
        </w:tc>
        <w:tc>
          <w:tcPr>
            <w:tcW w:w="1304" w:type="dxa"/>
          </w:tcPr>
          <w:p w:rsidR="00E770F1" w:rsidRDefault="00E770F1">
            <w:pPr>
              <w:pStyle w:val="ConsPlusNormal"/>
              <w:jc w:val="center"/>
            </w:pPr>
            <w:r>
              <w:t>4000,0</w:t>
            </w:r>
          </w:p>
        </w:tc>
      </w:tr>
      <w:tr w:rsidR="00E770F1">
        <w:tc>
          <w:tcPr>
            <w:tcW w:w="680" w:type="dxa"/>
          </w:tcPr>
          <w:p w:rsidR="00E770F1" w:rsidRDefault="00E770F1">
            <w:pPr>
              <w:pStyle w:val="ConsPlusNormal"/>
              <w:jc w:val="center"/>
            </w:pPr>
            <w:r>
              <w:t>2.13.</w:t>
            </w:r>
          </w:p>
        </w:tc>
        <w:tc>
          <w:tcPr>
            <w:tcW w:w="4422" w:type="dxa"/>
          </w:tcPr>
          <w:p w:rsidR="00E770F1" w:rsidRDefault="00E770F1">
            <w:pPr>
              <w:pStyle w:val="ConsPlusNormal"/>
              <w:jc w:val="both"/>
            </w:pPr>
            <w:r>
              <w:t>Разработка проектной документации на строительство улицы Бианки</w:t>
            </w:r>
          </w:p>
        </w:tc>
        <w:tc>
          <w:tcPr>
            <w:tcW w:w="1644" w:type="dxa"/>
          </w:tcPr>
          <w:p w:rsidR="00E770F1" w:rsidRDefault="00E770F1">
            <w:pPr>
              <w:pStyle w:val="ConsPlusNormal"/>
              <w:jc w:val="center"/>
            </w:pPr>
            <w:r>
              <w:t>-"-</w:t>
            </w:r>
          </w:p>
        </w:tc>
        <w:tc>
          <w:tcPr>
            <w:tcW w:w="1020" w:type="dxa"/>
          </w:tcPr>
          <w:p w:rsidR="00E770F1" w:rsidRDefault="00E770F1">
            <w:pPr>
              <w:pStyle w:val="ConsPlusNormal"/>
              <w:jc w:val="center"/>
            </w:pPr>
            <w:r>
              <w:t>-"-</w:t>
            </w:r>
          </w:p>
        </w:tc>
        <w:tc>
          <w:tcPr>
            <w:tcW w:w="1304" w:type="dxa"/>
          </w:tcPr>
          <w:p w:rsidR="00E770F1" w:rsidRDefault="00E770F1">
            <w:pPr>
              <w:pStyle w:val="ConsPlusNormal"/>
              <w:jc w:val="center"/>
            </w:pPr>
            <w:r>
              <w:t>11000,0</w:t>
            </w:r>
          </w:p>
        </w:tc>
      </w:tr>
      <w:tr w:rsidR="00E770F1">
        <w:tc>
          <w:tcPr>
            <w:tcW w:w="680" w:type="dxa"/>
          </w:tcPr>
          <w:p w:rsidR="00E770F1" w:rsidRDefault="00E770F1">
            <w:pPr>
              <w:pStyle w:val="ConsPlusNormal"/>
              <w:jc w:val="center"/>
            </w:pPr>
            <w:r>
              <w:t>2.14.</w:t>
            </w:r>
          </w:p>
        </w:tc>
        <w:tc>
          <w:tcPr>
            <w:tcW w:w="4422" w:type="dxa"/>
          </w:tcPr>
          <w:p w:rsidR="00E770F1" w:rsidRDefault="00E770F1">
            <w:pPr>
              <w:pStyle w:val="ConsPlusNormal"/>
              <w:jc w:val="both"/>
            </w:pPr>
            <w:r>
              <w:t>Строительство улицы Бианки (участок от Луговой ул. до Аркажской ул.)</w:t>
            </w:r>
          </w:p>
        </w:tc>
        <w:tc>
          <w:tcPr>
            <w:tcW w:w="1644" w:type="dxa"/>
          </w:tcPr>
          <w:p w:rsidR="00E770F1" w:rsidRDefault="00E770F1">
            <w:pPr>
              <w:pStyle w:val="ConsPlusNormal"/>
              <w:jc w:val="center"/>
            </w:pPr>
            <w:r>
              <w:t>комитет, МКУ "УКС", строительные организации</w:t>
            </w:r>
          </w:p>
        </w:tc>
        <w:tc>
          <w:tcPr>
            <w:tcW w:w="1020" w:type="dxa"/>
          </w:tcPr>
          <w:p w:rsidR="00E770F1" w:rsidRDefault="00E770F1">
            <w:pPr>
              <w:pStyle w:val="ConsPlusNormal"/>
              <w:jc w:val="center"/>
            </w:pPr>
            <w:r>
              <w:t>1.1 - 1.6</w:t>
            </w:r>
          </w:p>
        </w:tc>
        <w:tc>
          <w:tcPr>
            <w:tcW w:w="1304" w:type="dxa"/>
          </w:tcPr>
          <w:p w:rsidR="00E770F1" w:rsidRDefault="00E770F1">
            <w:pPr>
              <w:pStyle w:val="ConsPlusNormal"/>
              <w:jc w:val="center"/>
            </w:pPr>
            <w:r>
              <w:t>32100,0</w:t>
            </w:r>
          </w:p>
        </w:tc>
      </w:tr>
      <w:tr w:rsidR="00E770F1">
        <w:tc>
          <w:tcPr>
            <w:tcW w:w="680" w:type="dxa"/>
          </w:tcPr>
          <w:p w:rsidR="00E770F1" w:rsidRDefault="00E770F1">
            <w:pPr>
              <w:pStyle w:val="ConsPlusNormal"/>
              <w:jc w:val="center"/>
            </w:pPr>
            <w:r>
              <w:t>2.15.</w:t>
            </w:r>
          </w:p>
        </w:tc>
        <w:tc>
          <w:tcPr>
            <w:tcW w:w="4422" w:type="dxa"/>
          </w:tcPr>
          <w:p w:rsidR="00E770F1" w:rsidRDefault="00E770F1">
            <w:pPr>
              <w:pStyle w:val="ConsPlusNormal"/>
              <w:jc w:val="both"/>
            </w:pPr>
            <w:r>
              <w:t>Разработка проектно-сметной документации на строительство улицы Каберова - Власьевской (участок от ул. 8 Марта до Псковской улицы)</w:t>
            </w:r>
          </w:p>
        </w:tc>
        <w:tc>
          <w:tcPr>
            <w:tcW w:w="1644" w:type="dxa"/>
          </w:tcPr>
          <w:p w:rsidR="00E770F1" w:rsidRDefault="00E770F1">
            <w:pPr>
              <w:pStyle w:val="ConsPlusNormal"/>
              <w:jc w:val="center"/>
            </w:pPr>
            <w:r>
              <w:t>-"-</w:t>
            </w:r>
          </w:p>
        </w:tc>
        <w:tc>
          <w:tcPr>
            <w:tcW w:w="1020" w:type="dxa"/>
          </w:tcPr>
          <w:p w:rsidR="00E770F1" w:rsidRDefault="00E770F1">
            <w:pPr>
              <w:pStyle w:val="ConsPlusNormal"/>
              <w:jc w:val="center"/>
            </w:pPr>
            <w:r>
              <w:t>-"-</w:t>
            </w:r>
          </w:p>
        </w:tc>
        <w:tc>
          <w:tcPr>
            <w:tcW w:w="1304" w:type="dxa"/>
          </w:tcPr>
          <w:p w:rsidR="00E770F1" w:rsidRDefault="00E770F1">
            <w:pPr>
              <w:pStyle w:val="ConsPlusNormal"/>
              <w:jc w:val="center"/>
            </w:pPr>
            <w:r>
              <w:t>10800,0</w:t>
            </w:r>
          </w:p>
        </w:tc>
      </w:tr>
      <w:tr w:rsidR="00E770F1">
        <w:tc>
          <w:tcPr>
            <w:tcW w:w="680" w:type="dxa"/>
          </w:tcPr>
          <w:p w:rsidR="00E770F1" w:rsidRDefault="00E770F1">
            <w:pPr>
              <w:pStyle w:val="ConsPlusNormal"/>
              <w:jc w:val="center"/>
            </w:pPr>
            <w:r>
              <w:t>2.16.</w:t>
            </w:r>
          </w:p>
        </w:tc>
        <w:tc>
          <w:tcPr>
            <w:tcW w:w="4422" w:type="dxa"/>
          </w:tcPr>
          <w:p w:rsidR="00E770F1" w:rsidRDefault="00E770F1">
            <w:pPr>
              <w:pStyle w:val="ConsPlusNormal"/>
              <w:jc w:val="both"/>
            </w:pPr>
            <w:r>
              <w:t>Строительство улицы Каберова - Власьевской (участок от улицы 8 Марта до Луговой ул.)</w:t>
            </w:r>
          </w:p>
        </w:tc>
        <w:tc>
          <w:tcPr>
            <w:tcW w:w="1644" w:type="dxa"/>
          </w:tcPr>
          <w:p w:rsidR="00E770F1" w:rsidRDefault="00E770F1">
            <w:pPr>
              <w:pStyle w:val="ConsPlusNormal"/>
              <w:jc w:val="center"/>
            </w:pPr>
            <w:r>
              <w:t>-"-</w:t>
            </w:r>
          </w:p>
        </w:tc>
        <w:tc>
          <w:tcPr>
            <w:tcW w:w="1020" w:type="dxa"/>
          </w:tcPr>
          <w:p w:rsidR="00E770F1" w:rsidRDefault="00E770F1">
            <w:pPr>
              <w:pStyle w:val="ConsPlusNormal"/>
              <w:jc w:val="center"/>
            </w:pPr>
            <w:r>
              <w:t>-"-</w:t>
            </w:r>
          </w:p>
        </w:tc>
        <w:tc>
          <w:tcPr>
            <w:tcW w:w="1304" w:type="dxa"/>
          </w:tcPr>
          <w:p w:rsidR="00E770F1" w:rsidRDefault="00E770F1">
            <w:pPr>
              <w:pStyle w:val="ConsPlusNormal"/>
              <w:jc w:val="center"/>
            </w:pPr>
            <w:r>
              <w:t>52500,0</w:t>
            </w:r>
          </w:p>
        </w:tc>
      </w:tr>
      <w:tr w:rsidR="00E770F1">
        <w:tc>
          <w:tcPr>
            <w:tcW w:w="680" w:type="dxa"/>
          </w:tcPr>
          <w:p w:rsidR="00E770F1" w:rsidRDefault="00E770F1">
            <w:pPr>
              <w:pStyle w:val="ConsPlusNormal"/>
              <w:jc w:val="center"/>
            </w:pPr>
            <w:r>
              <w:t>2.17.</w:t>
            </w:r>
          </w:p>
        </w:tc>
        <w:tc>
          <w:tcPr>
            <w:tcW w:w="4422" w:type="dxa"/>
          </w:tcPr>
          <w:p w:rsidR="00E770F1" w:rsidRDefault="00E770F1">
            <w:pPr>
              <w:pStyle w:val="ConsPlusNormal"/>
              <w:jc w:val="both"/>
            </w:pPr>
            <w:r>
              <w:t>Строительство улицы Каберова - Власьевской (участок от Луговой ул. до Псковской ул.)</w:t>
            </w:r>
          </w:p>
        </w:tc>
        <w:tc>
          <w:tcPr>
            <w:tcW w:w="1644" w:type="dxa"/>
          </w:tcPr>
          <w:p w:rsidR="00E770F1" w:rsidRDefault="00E770F1">
            <w:pPr>
              <w:pStyle w:val="ConsPlusNormal"/>
              <w:jc w:val="center"/>
            </w:pPr>
            <w:r>
              <w:t>-"-</w:t>
            </w:r>
          </w:p>
        </w:tc>
        <w:tc>
          <w:tcPr>
            <w:tcW w:w="1020" w:type="dxa"/>
          </w:tcPr>
          <w:p w:rsidR="00E770F1" w:rsidRDefault="00E770F1">
            <w:pPr>
              <w:pStyle w:val="ConsPlusNormal"/>
              <w:jc w:val="center"/>
            </w:pPr>
            <w:r>
              <w:t>-"-</w:t>
            </w:r>
          </w:p>
        </w:tc>
        <w:tc>
          <w:tcPr>
            <w:tcW w:w="1304" w:type="dxa"/>
          </w:tcPr>
          <w:p w:rsidR="00E770F1" w:rsidRDefault="00E770F1">
            <w:pPr>
              <w:pStyle w:val="ConsPlusNormal"/>
              <w:jc w:val="center"/>
            </w:pPr>
            <w:r>
              <w:t>131250,0</w:t>
            </w:r>
          </w:p>
        </w:tc>
      </w:tr>
      <w:tr w:rsidR="00E770F1">
        <w:tc>
          <w:tcPr>
            <w:tcW w:w="680" w:type="dxa"/>
          </w:tcPr>
          <w:p w:rsidR="00E770F1" w:rsidRDefault="00E770F1">
            <w:pPr>
              <w:pStyle w:val="ConsPlusNormal"/>
              <w:jc w:val="center"/>
            </w:pPr>
            <w:r>
              <w:t>2.18.</w:t>
            </w:r>
          </w:p>
        </w:tc>
        <w:tc>
          <w:tcPr>
            <w:tcW w:w="4422" w:type="dxa"/>
          </w:tcPr>
          <w:p w:rsidR="00E770F1" w:rsidRDefault="00E770F1">
            <w:pPr>
              <w:pStyle w:val="ConsPlusNormal"/>
              <w:jc w:val="both"/>
            </w:pPr>
            <w:r>
              <w:t>Разработка проектно-сметной документации на строительство улицы Арциховского (участок от Озёрной ул. до ул. 8 Марта)</w:t>
            </w:r>
          </w:p>
        </w:tc>
        <w:tc>
          <w:tcPr>
            <w:tcW w:w="1644" w:type="dxa"/>
          </w:tcPr>
          <w:p w:rsidR="00E770F1" w:rsidRDefault="00E770F1">
            <w:pPr>
              <w:pStyle w:val="ConsPlusNormal"/>
              <w:jc w:val="center"/>
            </w:pPr>
            <w:r>
              <w:t>-"-</w:t>
            </w:r>
          </w:p>
        </w:tc>
        <w:tc>
          <w:tcPr>
            <w:tcW w:w="1020" w:type="dxa"/>
          </w:tcPr>
          <w:p w:rsidR="00E770F1" w:rsidRDefault="00E770F1">
            <w:pPr>
              <w:pStyle w:val="ConsPlusNormal"/>
              <w:jc w:val="center"/>
            </w:pPr>
            <w:r>
              <w:t>-"-</w:t>
            </w:r>
          </w:p>
        </w:tc>
        <w:tc>
          <w:tcPr>
            <w:tcW w:w="1304" w:type="dxa"/>
          </w:tcPr>
          <w:p w:rsidR="00E770F1" w:rsidRDefault="00E770F1">
            <w:pPr>
              <w:pStyle w:val="ConsPlusNormal"/>
              <w:jc w:val="center"/>
            </w:pPr>
            <w:r>
              <w:t>21085,0</w:t>
            </w:r>
          </w:p>
        </w:tc>
      </w:tr>
      <w:tr w:rsidR="00E770F1">
        <w:tc>
          <w:tcPr>
            <w:tcW w:w="680" w:type="dxa"/>
          </w:tcPr>
          <w:p w:rsidR="00E770F1" w:rsidRDefault="00E770F1">
            <w:pPr>
              <w:pStyle w:val="ConsPlusNormal"/>
              <w:jc w:val="center"/>
            </w:pPr>
            <w:r>
              <w:t>2.19.</w:t>
            </w:r>
          </w:p>
        </w:tc>
        <w:tc>
          <w:tcPr>
            <w:tcW w:w="4422" w:type="dxa"/>
          </w:tcPr>
          <w:p w:rsidR="00E770F1" w:rsidRDefault="00E770F1">
            <w:pPr>
              <w:pStyle w:val="ConsPlusNormal"/>
              <w:jc w:val="both"/>
            </w:pPr>
            <w:r>
              <w:t>Разработка проектно-сметной документации на строительство, реконструкцию улицы 8 Марта, на участке от Псковской ул. до Юрьевского шоссе</w:t>
            </w:r>
          </w:p>
        </w:tc>
        <w:tc>
          <w:tcPr>
            <w:tcW w:w="1644" w:type="dxa"/>
          </w:tcPr>
          <w:p w:rsidR="00E770F1" w:rsidRDefault="00E770F1">
            <w:pPr>
              <w:pStyle w:val="ConsPlusNormal"/>
              <w:jc w:val="center"/>
            </w:pPr>
            <w:r>
              <w:t>-"-</w:t>
            </w:r>
          </w:p>
        </w:tc>
        <w:tc>
          <w:tcPr>
            <w:tcW w:w="1020" w:type="dxa"/>
          </w:tcPr>
          <w:p w:rsidR="00E770F1" w:rsidRDefault="00E770F1">
            <w:pPr>
              <w:pStyle w:val="ConsPlusNormal"/>
              <w:jc w:val="center"/>
            </w:pPr>
            <w:r>
              <w:t>-"-</w:t>
            </w:r>
          </w:p>
        </w:tc>
        <w:tc>
          <w:tcPr>
            <w:tcW w:w="1304" w:type="dxa"/>
          </w:tcPr>
          <w:p w:rsidR="00E770F1" w:rsidRDefault="00E770F1">
            <w:pPr>
              <w:pStyle w:val="ConsPlusNormal"/>
              <w:jc w:val="center"/>
            </w:pPr>
            <w:r>
              <w:t>535,0</w:t>
            </w:r>
          </w:p>
        </w:tc>
      </w:tr>
      <w:tr w:rsidR="00E770F1">
        <w:tc>
          <w:tcPr>
            <w:tcW w:w="680" w:type="dxa"/>
          </w:tcPr>
          <w:p w:rsidR="00E770F1" w:rsidRDefault="00E770F1">
            <w:pPr>
              <w:pStyle w:val="ConsPlusNormal"/>
              <w:jc w:val="center"/>
            </w:pPr>
            <w:r>
              <w:t>2.20.</w:t>
            </w:r>
          </w:p>
        </w:tc>
        <w:tc>
          <w:tcPr>
            <w:tcW w:w="4422" w:type="dxa"/>
          </w:tcPr>
          <w:p w:rsidR="00E770F1" w:rsidRDefault="00E770F1">
            <w:pPr>
              <w:pStyle w:val="ConsPlusNormal"/>
              <w:jc w:val="both"/>
            </w:pPr>
            <w:r>
              <w:t>Реконструкция улицы 8 Марта, на участке от Псковской ул. до Славянской ул.</w:t>
            </w:r>
          </w:p>
        </w:tc>
        <w:tc>
          <w:tcPr>
            <w:tcW w:w="1644" w:type="dxa"/>
          </w:tcPr>
          <w:p w:rsidR="00E770F1" w:rsidRDefault="00E770F1">
            <w:pPr>
              <w:pStyle w:val="ConsPlusNormal"/>
              <w:jc w:val="center"/>
            </w:pPr>
            <w:r>
              <w:t>-"-</w:t>
            </w:r>
          </w:p>
        </w:tc>
        <w:tc>
          <w:tcPr>
            <w:tcW w:w="1020" w:type="dxa"/>
          </w:tcPr>
          <w:p w:rsidR="00E770F1" w:rsidRDefault="00E770F1">
            <w:pPr>
              <w:pStyle w:val="ConsPlusNormal"/>
              <w:jc w:val="center"/>
            </w:pPr>
            <w:r>
              <w:t>-"-</w:t>
            </w:r>
          </w:p>
        </w:tc>
        <w:tc>
          <w:tcPr>
            <w:tcW w:w="1304" w:type="dxa"/>
          </w:tcPr>
          <w:p w:rsidR="00E770F1" w:rsidRDefault="00E770F1">
            <w:pPr>
              <w:pStyle w:val="ConsPlusNormal"/>
              <w:jc w:val="center"/>
            </w:pPr>
            <w:r>
              <w:t>86100,0</w:t>
            </w:r>
          </w:p>
        </w:tc>
      </w:tr>
      <w:tr w:rsidR="00E770F1">
        <w:tc>
          <w:tcPr>
            <w:tcW w:w="680" w:type="dxa"/>
          </w:tcPr>
          <w:p w:rsidR="00E770F1" w:rsidRDefault="00E770F1">
            <w:pPr>
              <w:pStyle w:val="ConsPlusNormal"/>
              <w:jc w:val="center"/>
            </w:pPr>
            <w:r>
              <w:t>2.21.</w:t>
            </w:r>
          </w:p>
        </w:tc>
        <w:tc>
          <w:tcPr>
            <w:tcW w:w="4422" w:type="dxa"/>
          </w:tcPr>
          <w:p w:rsidR="00E770F1" w:rsidRDefault="00E770F1">
            <w:pPr>
              <w:pStyle w:val="ConsPlusNormal"/>
              <w:jc w:val="both"/>
            </w:pPr>
            <w:r>
              <w:t>Строительство улицы 8 Марта, на участке от Славянской ул. до улицы Каберова - Власьевской</w:t>
            </w:r>
          </w:p>
        </w:tc>
        <w:tc>
          <w:tcPr>
            <w:tcW w:w="1644" w:type="dxa"/>
          </w:tcPr>
          <w:p w:rsidR="00E770F1" w:rsidRDefault="00E770F1">
            <w:pPr>
              <w:pStyle w:val="ConsPlusNormal"/>
              <w:jc w:val="center"/>
            </w:pPr>
            <w:r>
              <w:t>-"-</w:t>
            </w:r>
          </w:p>
        </w:tc>
        <w:tc>
          <w:tcPr>
            <w:tcW w:w="1020" w:type="dxa"/>
          </w:tcPr>
          <w:p w:rsidR="00E770F1" w:rsidRDefault="00E770F1">
            <w:pPr>
              <w:pStyle w:val="ConsPlusNormal"/>
              <w:jc w:val="center"/>
            </w:pPr>
            <w:r>
              <w:t>-"-</w:t>
            </w:r>
          </w:p>
        </w:tc>
        <w:tc>
          <w:tcPr>
            <w:tcW w:w="1304" w:type="dxa"/>
          </w:tcPr>
          <w:p w:rsidR="00E770F1" w:rsidRDefault="00E770F1">
            <w:pPr>
              <w:pStyle w:val="ConsPlusNormal"/>
              <w:jc w:val="center"/>
            </w:pPr>
            <w:r>
              <w:t>116170,0</w:t>
            </w:r>
          </w:p>
        </w:tc>
      </w:tr>
      <w:tr w:rsidR="00E770F1">
        <w:tc>
          <w:tcPr>
            <w:tcW w:w="680" w:type="dxa"/>
          </w:tcPr>
          <w:p w:rsidR="00E770F1" w:rsidRDefault="00E770F1">
            <w:pPr>
              <w:pStyle w:val="ConsPlusNormal"/>
              <w:jc w:val="center"/>
            </w:pPr>
            <w:r>
              <w:t>2.22.</w:t>
            </w:r>
          </w:p>
        </w:tc>
        <w:tc>
          <w:tcPr>
            <w:tcW w:w="4422" w:type="dxa"/>
          </w:tcPr>
          <w:p w:rsidR="00E770F1" w:rsidRDefault="00E770F1">
            <w:pPr>
              <w:pStyle w:val="ConsPlusNormal"/>
              <w:jc w:val="both"/>
            </w:pPr>
            <w:r>
              <w:t>Строительство улицы 8 Марта, на участке от ул. Каберова - Власьевской до Юрьевского шоссе</w:t>
            </w:r>
          </w:p>
        </w:tc>
        <w:tc>
          <w:tcPr>
            <w:tcW w:w="1644" w:type="dxa"/>
          </w:tcPr>
          <w:p w:rsidR="00E770F1" w:rsidRDefault="00E770F1">
            <w:pPr>
              <w:pStyle w:val="ConsPlusNormal"/>
              <w:jc w:val="center"/>
            </w:pPr>
            <w:r>
              <w:t>-"-</w:t>
            </w:r>
          </w:p>
        </w:tc>
        <w:tc>
          <w:tcPr>
            <w:tcW w:w="1020" w:type="dxa"/>
          </w:tcPr>
          <w:p w:rsidR="00E770F1" w:rsidRDefault="00E770F1">
            <w:pPr>
              <w:pStyle w:val="ConsPlusNormal"/>
              <w:jc w:val="center"/>
            </w:pPr>
            <w:r>
              <w:t>-"-</w:t>
            </w:r>
          </w:p>
        </w:tc>
        <w:tc>
          <w:tcPr>
            <w:tcW w:w="1304" w:type="dxa"/>
          </w:tcPr>
          <w:p w:rsidR="00E770F1" w:rsidRDefault="00E770F1">
            <w:pPr>
              <w:pStyle w:val="ConsPlusNormal"/>
              <w:jc w:val="center"/>
            </w:pPr>
            <w:r>
              <w:t>47250,0</w:t>
            </w:r>
          </w:p>
        </w:tc>
      </w:tr>
      <w:tr w:rsidR="00E770F1">
        <w:tc>
          <w:tcPr>
            <w:tcW w:w="680" w:type="dxa"/>
          </w:tcPr>
          <w:p w:rsidR="00E770F1" w:rsidRDefault="00E770F1">
            <w:pPr>
              <w:pStyle w:val="ConsPlusNormal"/>
              <w:jc w:val="center"/>
            </w:pPr>
            <w:r>
              <w:t>2.23.</w:t>
            </w:r>
          </w:p>
        </w:tc>
        <w:tc>
          <w:tcPr>
            <w:tcW w:w="4422" w:type="dxa"/>
          </w:tcPr>
          <w:p w:rsidR="00E770F1" w:rsidRDefault="00E770F1">
            <w:pPr>
              <w:pStyle w:val="ConsPlusNormal"/>
              <w:jc w:val="both"/>
            </w:pPr>
            <w:r>
              <w:t>Строительство улицы Арциховского, от Аркажской ул. до Парфинской ул.</w:t>
            </w:r>
          </w:p>
        </w:tc>
        <w:tc>
          <w:tcPr>
            <w:tcW w:w="1644" w:type="dxa"/>
          </w:tcPr>
          <w:p w:rsidR="00E770F1" w:rsidRDefault="00E770F1">
            <w:pPr>
              <w:pStyle w:val="ConsPlusNormal"/>
              <w:jc w:val="center"/>
            </w:pPr>
            <w:r>
              <w:t>-"-</w:t>
            </w:r>
          </w:p>
        </w:tc>
        <w:tc>
          <w:tcPr>
            <w:tcW w:w="1020" w:type="dxa"/>
          </w:tcPr>
          <w:p w:rsidR="00E770F1" w:rsidRDefault="00E770F1">
            <w:pPr>
              <w:pStyle w:val="ConsPlusNormal"/>
              <w:jc w:val="center"/>
            </w:pPr>
            <w:r>
              <w:t>-"-</w:t>
            </w:r>
          </w:p>
        </w:tc>
        <w:tc>
          <w:tcPr>
            <w:tcW w:w="1304" w:type="dxa"/>
          </w:tcPr>
          <w:p w:rsidR="00E770F1" w:rsidRDefault="00E770F1">
            <w:pPr>
              <w:pStyle w:val="ConsPlusNormal"/>
              <w:jc w:val="center"/>
            </w:pPr>
            <w:r>
              <w:t>247450,0</w:t>
            </w:r>
          </w:p>
        </w:tc>
      </w:tr>
      <w:tr w:rsidR="00E770F1">
        <w:tblPrEx>
          <w:tblBorders>
            <w:insideH w:val="nil"/>
          </w:tblBorders>
        </w:tblPrEx>
        <w:tc>
          <w:tcPr>
            <w:tcW w:w="680" w:type="dxa"/>
            <w:tcBorders>
              <w:bottom w:val="nil"/>
            </w:tcBorders>
          </w:tcPr>
          <w:p w:rsidR="00E770F1" w:rsidRDefault="00E770F1">
            <w:pPr>
              <w:pStyle w:val="ConsPlusNormal"/>
              <w:jc w:val="center"/>
            </w:pPr>
            <w:r>
              <w:t>2.24.</w:t>
            </w:r>
          </w:p>
        </w:tc>
        <w:tc>
          <w:tcPr>
            <w:tcW w:w="4422" w:type="dxa"/>
            <w:tcBorders>
              <w:bottom w:val="nil"/>
            </w:tcBorders>
          </w:tcPr>
          <w:p w:rsidR="00E770F1" w:rsidRDefault="00E770F1">
            <w:pPr>
              <w:pStyle w:val="ConsPlusNormal"/>
            </w:pPr>
            <w:r>
              <w:t>Разработка проектно-сметной документации на строительство Речной ул., на участке от ул. Бианки до Юрьевского шоссе</w:t>
            </w:r>
          </w:p>
        </w:tc>
        <w:tc>
          <w:tcPr>
            <w:tcW w:w="1644" w:type="dxa"/>
            <w:tcBorders>
              <w:bottom w:val="nil"/>
            </w:tcBorders>
          </w:tcPr>
          <w:p w:rsidR="00E770F1" w:rsidRDefault="00E770F1">
            <w:pPr>
              <w:pStyle w:val="ConsPlusNormal"/>
              <w:jc w:val="center"/>
            </w:pPr>
            <w:r>
              <w:t>комитет, МКУ "УКС", строительные организации</w:t>
            </w:r>
          </w:p>
        </w:tc>
        <w:tc>
          <w:tcPr>
            <w:tcW w:w="1020" w:type="dxa"/>
            <w:tcBorders>
              <w:bottom w:val="nil"/>
            </w:tcBorders>
          </w:tcPr>
          <w:p w:rsidR="00E770F1" w:rsidRDefault="00E770F1">
            <w:pPr>
              <w:pStyle w:val="ConsPlusNormal"/>
              <w:jc w:val="center"/>
            </w:pPr>
            <w:r>
              <w:t>1.1 - 1.6</w:t>
            </w:r>
          </w:p>
        </w:tc>
        <w:tc>
          <w:tcPr>
            <w:tcW w:w="1304" w:type="dxa"/>
            <w:tcBorders>
              <w:bottom w:val="nil"/>
            </w:tcBorders>
          </w:tcPr>
          <w:p w:rsidR="00E770F1" w:rsidRDefault="00E770F1">
            <w:pPr>
              <w:pStyle w:val="ConsPlusNormal"/>
              <w:jc w:val="center"/>
            </w:pPr>
            <w:r>
              <w:t>1028,0</w:t>
            </w:r>
          </w:p>
        </w:tc>
      </w:tr>
      <w:tr w:rsidR="00E770F1">
        <w:tblPrEx>
          <w:tblBorders>
            <w:insideH w:val="nil"/>
          </w:tblBorders>
        </w:tblPrEx>
        <w:tc>
          <w:tcPr>
            <w:tcW w:w="9070" w:type="dxa"/>
            <w:gridSpan w:val="5"/>
            <w:tcBorders>
              <w:top w:val="nil"/>
            </w:tcBorders>
          </w:tcPr>
          <w:p w:rsidR="00E770F1" w:rsidRDefault="00E770F1">
            <w:pPr>
              <w:pStyle w:val="ConsPlusNormal"/>
              <w:jc w:val="both"/>
            </w:pPr>
            <w:r>
              <w:t xml:space="preserve">(п. 2.24 введен </w:t>
            </w:r>
            <w:hyperlink r:id="rId204">
              <w:r>
                <w:rPr>
                  <w:color w:val="0000FF"/>
                </w:rPr>
                <w:t>Постановлением</w:t>
              </w:r>
            </w:hyperlink>
            <w:r>
              <w:t xml:space="preserve"> Администрации Великого Новгорода от 23.08.2022 N 3923)</w:t>
            </w:r>
          </w:p>
        </w:tc>
      </w:tr>
      <w:tr w:rsidR="00E770F1">
        <w:tblPrEx>
          <w:tblBorders>
            <w:insideH w:val="nil"/>
          </w:tblBorders>
        </w:tblPrEx>
        <w:tc>
          <w:tcPr>
            <w:tcW w:w="680" w:type="dxa"/>
            <w:tcBorders>
              <w:bottom w:val="nil"/>
            </w:tcBorders>
          </w:tcPr>
          <w:p w:rsidR="00E770F1" w:rsidRDefault="00E770F1">
            <w:pPr>
              <w:pStyle w:val="ConsPlusNormal"/>
              <w:jc w:val="center"/>
            </w:pPr>
            <w:r>
              <w:t>2.25.</w:t>
            </w:r>
          </w:p>
        </w:tc>
        <w:tc>
          <w:tcPr>
            <w:tcW w:w="4422" w:type="dxa"/>
            <w:tcBorders>
              <w:bottom w:val="nil"/>
            </w:tcBorders>
          </w:tcPr>
          <w:p w:rsidR="00E770F1" w:rsidRDefault="00E770F1">
            <w:pPr>
              <w:pStyle w:val="ConsPlusNormal"/>
            </w:pPr>
            <w:r>
              <w:t>Строительство Речной ул., на участке от ул. Бианки до Юрьевского шоссе</w:t>
            </w:r>
          </w:p>
        </w:tc>
        <w:tc>
          <w:tcPr>
            <w:tcW w:w="1644" w:type="dxa"/>
            <w:tcBorders>
              <w:bottom w:val="nil"/>
            </w:tcBorders>
          </w:tcPr>
          <w:p w:rsidR="00E770F1" w:rsidRDefault="00E770F1">
            <w:pPr>
              <w:pStyle w:val="ConsPlusNormal"/>
              <w:jc w:val="center"/>
            </w:pPr>
            <w:r>
              <w:t xml:space="preserve">комитет, МКУ "УКС", </w:t>
            </w:r>
            <w:r>
              <w:lastRenderedPageBreak/>
              <w:t>строительные организации</w:t>
            </w:r>
          </w:p>
        </w:tc>
        <w:tc>
          <w:tcPr>
            <w:tcW w:w="1020" w:type="dxa"/>
            <w:tcBorders>
              <w:bottom w:val="nil"/>
            </w:tcBorders>
          </w:tcPr>
          <w:p w:rsidR="00E770F1" w:rsidRDefault="00E770F1">
            <w:pPr>
              <w:pStyle w:val="ConsPlusNormal"/>
              <w:jc w:val="center"/>
            </w:pPr>
            <w:r>
              <w:lastRenderedPageBreak/>
              <w:t>1.1 - 1.6</w:t>
            </w:r>
          </w:p>
        </w:tc>
        <w:tc>
          <w:tcPr>
            <w:tcW w:w="1304" w:type="dxa"/>
            <w:tcBorders>
              <w:bottom w:val="nil"/>
            </w:tcBorders>
          </w:tcPr>
          <w:p w:rsidR="00E770F1" w:rsidRDefault="00E770F1">
            <w:pPr>
              <w:pStyle w:val="ConsPlusNormal"/>
              <w:jc w:val="center"/>
            </w:pPr>
            <w:r>
              <w:t>110000,0</w:t>
            </w:r>
          </w:p>
        </w:tc>
      </w:tr>
      <w:tr w:rsidR="00E770F1">
        <w:tblPrEx>
          <w:tblBorders>
            <w:insideH w:val="nil"/>
          </w:tblBorders>
        </w:tblPrEx>
        <w:tc>
          <w:tcPr>
            <w:tcW w:w="9070" w:type="dxa"/>
            <w:gridSpan w:val="5"/>
            <w:tcBorders>
              <w:top w:val="nil"/>
            </w:tcBorders>
          </w:tcPr>
          <w:p w:rsidR="00E770F1" w:rsidRDefault="00E770F1">
            <w:pPr>
              <w:pStyle w:val="ConsPlusNormal"/>
              <w:jc w:val="both"/>
            </w:pPr>
            <w:r>
              <w:lastRenderedPageBreak/>
              <w:t xml:space="preserve">(п. 2.25 введен </w:t>
            </w:r>
            <w:hyperlink r:id="rId205">
              <w:r>
                <w:rPr>
                  <w:color w:val="0000FF"/>
                </w:rPr>
                <w:t>Постановлением</w:t>
              </w:r>
            </w:hyperlink>
            <w:r>
              <w:t xml:space="preserve"> Администрации Великого Новгорода от 23.08.2022 N 3923)</w:t>
            </w:r>
          </w:p>
        </w:tc>
      </w:tr>
      <w:tr w:rsidR="00E770F1">
        <w:tblPrEx>
          <w:tblBorders>
            <w:insideH w:val="nil"/>
          </w:tblBorders>
        </w:tblPrEx>
        <w:tc>
          <w:tcPr>
            <w:tcW w:w="680" w:type="dxa"/>
            <w:tcBorders>
              <w:bottom w:val="nil"/>
            </w:tcBorders>
          </w:tcPr>
          <w:p w:rsidR="00E770F1" w:rsidRDefault="00E770F1">
            <w:pPr>
              <w:pStyle w:val="ConsPlusNormal"/>
              <w:jc w:val="center"/>
            </w:pPr>
            <w:r>
              <w:t>2.26.</w:t>
            </w:r>
          </w:p>
        </w:tc>
        <w:tc>
          <w:tcPr>
            <w:tcW w:w="4422" w:type="dxa"/>
            <w:tcBorders>
              <w:bottom w:val="nil"/>
            </w:tcBorders>
          </w:tcPr>
          <w:p w:rsidR="00E770F1" w:rsidRDefault="00E770F1">
            <w:pPr>
              <w:pStyle w:val="ConsPlusNormal"/>
            </w:pPr>
            <w:r>
              <w:t>Разработка проектно-сметной документации на строительство очистных сооружений ливневой канализации Псковского микрорайона Великого Новгорода</w:t>
            </w:r>
          </w:p>
        </w:tc>
        <w:tc>
          <w:tcPr>
            <w:tcW w:w="1644" w:type="dxa"/>
            <w:tcBorders>
              <w:bottom w:val="nil"/>
            </w:tcBorders>
          </w:tcPr>
          <w:p w:rsidR="00E770F1" w:rsidRDefault="00E770F1">
            <w:pPr>
              <w:pStyle w:val="ConsPlusNormal"/>
              <w:jc w:val="center"/>
            </w:pPr>
            <w:r>
              <w:t>-"-</w:t>
            </w:r>
          </w:p>
        </w:tc>
        <w:tc>
          <w:tcPr>
            <w:tcW w:w="1020" w:type="dxa"/>
            <w:tcBorders>
              <w:bottom w:val="nil"/>
            </w:tcBorders>
          </w:tcPr>
          <w:p w:rsidR="00E770F1" w:rsidRDefault="00E770F1">
            <w:pPr>
              <w:pStyle w:val="ConsPlusNormal"/>
              <w:jc w:val="center"/>
            </w:pPr>
            <w:r>
              <w:t>-"-</w:t>
            </w:r>
          </w:p>
        </w:tc>
        <w:tc>
          <w:tcPr>
            <w:tcW w:w="1304" w:type="dxa"/>
            <w:tcBorders>
              <w:bottom w:val="nil"/>
            </w:tcBorders>
          </w:tcPr>
          <w:p w:rsidR="00E770F1" w:rsidRDefault="00E770F1">
            <w:pPr>
              <w:pStyle w:val="ConsPlusNormal"/>
              <w:jc w:val="center"/>
            </w:pPr>
            <w:r>
              <w:t>55000,0</w:t>
            </w:r>
          </w:p>
        </w:tc>
      </w:tr>
      <w:tr w:rsidR="00E770F1">
        <w:tblPrEx>
          <w:tblBorders>
            <w:insideH w:val="nil"/>
          </w:tblBorders>
        </w:tblPrEx>
        <w:tc>
          <w:tcPr>
            <w:tcW w:w="9070" w:type="dxa"/>
            <w:gridSpan w:val="5"/>
            <w:tcBorders>
              <w:top w:val="nil"/>
            </w:tcBorders>
          </w:tcPr>
          <w:p w:rsidR="00E770F1" w:rsidRDefault="00E770F1">
            <w:pPr>
              <w:pStyle w:val="ConsPlusNormal"/>
              <w:jc w:val="both"/>
            </w:pPr>
            <w:r>
              <w:t xml:space="preserve">(п. 2.26 введен </w:t>
            </w:r>
            <w:hyperlink r:id="rId206">
              <w:r>
                <w:rPr>
                  <w:color w:val="0000FF"/>
                </w:rPr>
                <w:t>Постановлением</w:t>
              </w:r>
            </w:hyperlink>
            <w:r>
              <w:t xml:space="preserve"> Администрации Великого Новгорода от 23.08.2022 N 3923)</w:t>
            </w:r>
          </w:p>
        </w:tc>
      </w:tr>
      <w:tr w:rsidR="00E770F1">
        <w:tblPrEx>
          <w:tblBorders>
            <w:insideH w:val="nil"/>
          </w:tblBorders>
        </w:tblPrEx>
        <w:tc>
          <w:tcPr>
            <w:tcW w:w="680" w:type="dxa"/>
            <w:tcBorders>
              <w:bottom w:val="nil"/>
            </w:tcBorders>
          </w:tcPr>
          <w:p w:rsidR="00E770F1" w:rsidRDefault="00E770F1">
            <w:pPr>
              <w:pStyle w:val="ConsPlusNormal"/>
              <w:jc w:val="center"/>
            </w:pPr>
            <w:r>
              <w:t>2.27.</w:t>
            </w:r>
          </w:p>
        </w:tc>
        <w:tc>
          <w:tcPr>
            <w:tcW w:w="4422" w:type="dxa"/>
            <w:tcBorders>
              <w:bottom w:val="nil"/>
            </w:tcBorders>
          </w:tcPr>
          <w:p w:rsidR="00E770F1" w:rsidRDefault="00E770F1">
            <w:pPr>
              <w:pStyle w:val="ConsPlusNormal"/>
            </w:pPr>
            <w:r>
              <w:t>Строительство очистных сооружений ливневой канализации Псковского микрорайона Великого Новгорода</w:t>
            </w:r>
          </w:p>
        </w:tc>
        <w:tc>
          <w:tcPr>
            <w:tcW w:w="1644" w:type="dxa"/>
            <w:tcBorders>
              <w:bottom w:val="nil"/>
            </w:tcBorders>
          </w:tcPr>
          <w:p w:rsidR="00E770F1" w:rsidRDefault="00E770F1">
            <w:pPr>
              <w:pStyle w:val="ConsPlusNormal"/>
              <w:jc w:val="center"/>
            </w:pPr>
            <w:r>
              <w:t>-"-</w:t>
            </w:r>
          </w:p>
        </w:tc>
        <w:tc>
          <w:tcPr>
            <w:tcW w:w="1020" w:type="dxa"/>
            <w:tcBorders>
              <w:bottom w:val="nil"/>
            </w:tcBorders>
          </w:tcPr>
          <w:p w:rsidR="00E770F1" w:rsidRDefault="00E770F1">
            <w:pPr>
              <w:pStyle w:val="ConsPlusNormal"/>
              <w:jc w:val="center"/>
            </w:pPr>
            <w:r>
              <w:t>-"-</w:t>
            </w:r>
          </w:p>
        </w:tc>
        <w:tc>
          <w:tcPr>
            <w:tcW w:w="1304" w:type="dxa"/>
            <w:tcBorders>
              <w:bottom w:val="nil"/>
            </w:tcBorders>
          </w:tcPr>
          <w:p w:rsidR="00E770F1" w:rsidRDefault="00E770F1">
            <w:pPr>
              <w:pStyle w:val="ConsPlusNormal"/>
              <w:jc w:val="center"/>
            </w:pPr>
            <w:r>
              <w:t>5000000,0</w:t>
            </w:r>
          </w:p>
        </w:tc>
      </w:tr>
      <w:tr w:rsidR="00E770F1">
        <w:tblPrEx>
          <w:tblBorders>
            <w:insideH w:val="nil"/>
          </w:tblBorders>
        </w:tblPrEx>
        <w:tc>
          <w:tcPr>
            <w:tcW w:w="9070" w:type="dxa"/>
            <w:gridSpan w:val="5"/>
            <w:tcBorders>
              <w:top w:val="nil"/>
            </w:tcBorders>
          </w:tcPr>
          <w:p w:rsidR="00E770F1" w:rsidRDefault="00E770F1">
            <w:pPr>
              <w:pStyle w:val="ConsPlusNormal"/>
              <w:jc w:val="both"/>
            </w:pPr>
            <w:r>
              <w:t xml:space="preserve">(п. 2.27 введен </w:t>
            </w:r>
            <w:hyperlink r:id="rId207">
              <w:r>
                <w:rPr>
                  <w:color w:val="0000FF"/>
                </w:rPr>
                <w:t>Постановлением</w:t>
              </w:r>
            </w:hyperlink>
            <w:r>
              <w:t xml:space="preserve"> Администрации Великого Новгорода от 23.08.2022 N 3923)</w:t>
            </w:r>
          </w:p>
        </w:tc>
      </w:tr>
      <w:tr w:rsidR="00E770F1">
        <w:tblPrEx>
          <w:tblBorders>
            <w:insideH w:val="nil"/>
          </w:tblBorders>
        </w:tblPrEx>
        <w:tc>
          <w:tcPr>
            <w:tcW w:w="680" w:type="dxa"/>
            <w:tcBorders>
              <w:bottom w:val="nil"/>
            </w:tcBorders>
          </w:tcPr>
          <w:p w:rsidR="00E770F1" w:rsidRDefault="00E770F1">
            <w:pPr>
              <w:pStyle w:val="ConsPlusNormal"/>
              <w:jc w:val="center"/>
            </w:pPr>
            <w:r>
              <w:t>2.28.</w:t>
            </w:r>
          </w:p>
        </w:tc>
        <w:tc>
          <w:tcPr>
            <w:tcW w:w="8390" w:type="dxa"/>
            <w:gridSpan w:val="4"/>
            <w:tcBorders>
              <w:bottom w:val="nil"/>
            </w:tcBorders>
          </w:tcPr>
          <w:p w:rsidR="00E770F1" w:rsidRDefault="00E770F1">
            <w:pPr>
              <w:pStyle w:val="ConsPlusNormal"/>
              <w:jc w:val="both"/>
            </w:pPr>
            <w:r>
              <w:t xml:space="preserve">Исключен. - </w:t>
            </w:r>
            <w:hyperlink r:id="rId208">
              <w:r>
                <w:rPr>
                  <w:color w:val="0000FF"/>
                </w:rPr>
                <w:t>Постановление</w:t>
              </w:r>
            </w:hyperlink>
            <w:r>
              <w:t xml:space="preserve"> Администрации Великого Новгорода от 27.03.2025 N 1076</w:t>
            </w:r>
          </w:p>
        </w:tc>
      </w:tr>
      <w:tr w:rsidR="00E770F1">
        <w:tblPrEx>
          <w:tblBorders>
            <w:insideH w:val="nil"/>
          </w:tblBorders>
        </w:tblPrEx>
        <w:tc>
          <w:tcPr>
            <w:tcW w:w="680" w:type="dxa"/>
            <w:tcBorders>
              <w:bottom w:val="nil"/>
            </w:tcBorders>
          </w:tcPr>
          <w:p w:rsidR="00E770F1" w:rsidRDefault="00E770F1">
            <w:pPr>
              <w:pStyle w:val="ConsPlusNormal"/>
              <w:jc w:val="center"/>
            </w:pPr>
            <w:r>
              <w:t>2.29.</w:t>
            </w:r>
          </w:p>
        </w:tc>
        <w:tc>
          <w:tcPr>
            <w:tcW w:w="8390" w:type="dxa"/>
            <w:gridSpan w:val="4"/>
            <w:tcBorders>
              <w:bottom w:val="nil"/>
            </w:tcBorders>
          </w:tcPr>
          <w:p w:rsidR="00E770F1" w:rsidRDefault="00E770F1">
            <w:pPr>
              <w:pStyle w:val="ConsPlusNormal"/>
              <w:jc w:val="both"/>
            </w:pPr>
            <w:r>
              <w:t xml:space="preserve">Исключен. - </w:t>
            </w:r>
            <w:hyperlink r:id="rId209">
              <w:r>
                <w:rPr>
                  <w:color w:val="0000FF"/>
                </w:rPr>
                <w:t>Постановление</w:t>
              </w:r>
            </w:hyperlink>
            <w:r>
              <w:t xml:space="preserve"> Администрации Великого Новгорода от 13.02.2024 N 536</w:t>
            </w:r>
          </w:p>
        </w:tc>
      </w:tr>
      <w:tr w:rsidR="00E770F1">
        <w:tblPrEx>
          <w:tblBorders>
            <w:insideH w:val="nil"/>
          </w:tblBorders>
        </w:tblPrEx>
        <w:tc>
          <w:tcPr>
            <w:tcW w:w="680" w:type="dxa"/>
            <w:tcBorders>
              <w:bottom w:val="nil"/>
            </w:tcBorders>
          </w:tcPr>
          <w:p w:rsidR="00E770F1" w:rsidRDefault="00E770F1">
            <w:pPr>
              <w:pStyle w:val="ConsPlusNormal"/>
              <w:jc w:val="center"/>
            </w:pPr>
            <w:r>
              <w:t>2.30.</w:t>
            </w:r>
          </w:p>
        </w:tc>
        <w:tc>
          <w:tcPr>
            <w:tcW w:w="4422" w:type="dxa"/>
            <w:tcBorders>
              <w:bottom w:val="nil"/>
            </w:tcBorders>
          </w:tcPr>
          <w:p w:rsidR="00E770F1" w:rsidRDefault="00E770F1">
            <w:pPr>
              <w:pStyle w:val="ConsPlusNormal"/>
            </w:pPr>
            <w:r>
              <w:t>Разработка проектно-сметной документации на строительство объекта "Детская дошкольная образовательная организация на 140 мест" по адресу: Великий Новгород, Колмовская наб., земельный участок 73</w:t>
            </w:r>
          </w:p>
        </w:tc>
        <w:tc>
          <w:tcPr>
            <w:tcW w:w="1644" w:type="dxa"/>
            <w:tcBorders>
              <w:bottom w:val="nil"/>
            </w:tcBorders>
          </w:tcPr>
          <w:p w:rsidR="00E770F1" w:rsidRDefault="00E770F1">
            <w:pPr>
              <w:pStyle w:val="ConsPlusNormal"/>
              <w:jc w:val="center"/>
            </w:pPr>
            <w:r>
              <w:t>-"-</w:t>
            </w:r>
          </w:p>
        </w:tc>
        <w:tc>
          <w:tcPr>
            <w:tcW w:w="1020" w:type="dxa"/>
            <w:tcBorders>
              <w:bottom w:val="nil"/>
            </w:tcBorders>
          </w:tcPr>
          <w:p w:rsidR="00E770F1" w:rsidRDefault="00E770F1">
            <w:pPr>
              <w:pStyle w:val="ConsPlusNormal"/>
              <w:jc w:val="center"/>
            </w:pPr>
            <w:r>
              <w:t>-"-</w:t>
            </w:r>
          </w:p>
        </w:tc>
        <w:tc>
          <w:tcPr>
            <w:tcW w:w="1304" w:type="dxa"/>
            <w:tcBorders>
              <w:bottom w:val="nil"/>
            </w:tcBorders>
          </w:tcPr>
          <w:p w:rsidR="00E770F1" w:rsidRDefault="00E770F1">
            <w:pPr>
              <w:pStyle w:val="ConsPlusNormal"/>
              <w:jc w:val="center"/>
            </w:pPr>
            <w:r>
              <w:t>3500,0</w:t>
            </w:r>
          </w:p>
        </w:tc>
      </w:tr>
      <w:tr w:rsidR="00E770F1">
        <w:tblPrEx>
          <w:tblBorders>
            <w:insideH w:val="nil"/>
          </w:tblBorders>
        </w:tblPrEx>
        <w:tc>
          <w:tcPr>
            <w:tcW w:w="9070" w:type="dxa"/>
            <w:gridSpan w:val="5"/>
            <w:tcBorders>
              <w:top w:val="nil"/>
            </w:tcBorders>
          </w:tcPr>
          <w:p w:rsidR="00E770F1" w:rsidRDefault="00E770F1">
            <w:pPr>
              <w:pStyle w:val="ConsPlusNormal"/>
              <w:jc w:val="both"/>
            </w:pPr>
            <w:r>
              <w:t xml:space="preserve">(п. 2.30 введен </w:t>
            </w:r>
            <w:hyperlink r:id="rId210">
              <w:r>
                <w:rPr>
                  <w:color w:val="0000FF"/>
                </w:rPr>
                <w:t>Постановлением</w:t>
              </w:r>
            </w:hyperlink>
            <w:r>
              <w:t xml:space="preserve"> Администрации Великого Новгорода от 23.08.2022 N 3923)</w:t>
            </w:r>
          </w:p>
        </w:tc>
      </w:tr>
      <w:tr w:rsidR="00E770F1">
        <w:tblPrEx>
          <w:tblBorders>
            <w:insideH w:val="nil"/>
          </w:tblBorders>
        </w:tblPrEx>
        <w:tc>
          <w:tcPr>
            <w:tcW w:w="680" w:type="dxa"/>
            <w:tcBorders>
              <w:bottom w:val="nil"/>
            </w:tcBorders>
          </w:tcPr>
          <w:p w:rsidR="00E770F1" w:rsidRDefault="00E770F1">
            <w:pPr>
              <w:pStyle w:val="ConsPlusNormal"/>
              <w:jc w:val="center"/>
            </w:pPr>
            <w:r>
              <w:t>2.31.</w:t>
            </w:r>
          </w:p>
        </w:tc>
        <w:tc>
          <w:tcPr>
            <w:tcW w:w="4422" w:type="dxa"/>
            <w:tcBorders>
              <w:bottom w:val="nil"/>
            </w:tcBorders>
          </w:tcPr>
          <w:p w:rsidR="00E770F1" w:rsidRDefault="00E770F1">
            <w:pPr>
              <w:pStyle w:val="ConsPlusNormal"/>
            </w:pPr>
            <w:r>
              <w:t>Строительство объекта "Детская дошкольная образовательная организация на 140 мест" по адресу: Великий Новгород, Колмовская наб., земельный участок 73</w:t>
            </w:r>
          </w:p>
        </w:tc>
        <w:tc>
          <w:tcPr>
            <w:tcW w:w="1644" w:type="dxa"/>
            <w:tcBorders>
              <w:bottom w:val="nil"/>
            </w:tcBorders>
          </w:tcPr>
          <w:p w:rsidR="00E770F1" w:rsidRDefault="00E770F1">
            <w:pPr>
              <w:pStyle w:val="ConsPlusNormal"/>
              <w:jc w:val="center"/>
            </w:pPr>
            <w:r>
              <w:t>-"-</w:t>
            </w:r>
          </w:p>
        </w:tc>
        <w:tc>
          <w:tcPr>
            <w:tcW w:w="1020" w:type="dxa"/>
            <w:tcBorders>
              <w:bottom w:val="nil"/>
            </w:tcBorders>
          </w:tcPr>
          <w:p w:rsidR="00E770F1" w:rsidRDefault="00E770F1">
            <w:pPr>
              <w:pStyle w:val="ConsPlusNormal"/>
              <w:jc w:val="center"/>
            </w:pPr>
            <w:r>
              <w:t>-"-</w:t>
            </w:r>
          </w:p>
        </w:tc>
        <w:tc>
          <w:tcPr>
            <w:tcW w:w="1304" w:type="dxa"/>
            <w:tcBorders>
              <w:bottom w:val="nil"/>
            </w:tcBorders>
          </w:tcPr>
          <w:p w:rsidR="00E770F1" w:rsidRDefault="00E770F1">
            <w:pPr>
              <w:pStyle w:val="ConsPlusNormal"/>
              <w:jc w:val="center"/>
            </w:pPr>
            <w:r>
              <w:t>215 000,0</w:t>
            </w:r>
          </w:p>
        </w:tc>
      </w:tr>
      <w:tr w:rsidR="00E770F1">
        <w:tblPrEx>
          <w:tblBorders>
            <w:insideH w:val="nil"/>
          </w:tblBorders>
        </w:tblPrEx>
        <w:tc>
          <w:tcPr>
            <w:tcW w:w="9070" w:type="dxa"/>
            <w:gridSpan w:val="5"/>
            <w:tcBorders>
              <w:top w:val="nil"/>
            </w:tcBorders>
          </w:tcPr>
          <w:p w:rsidR="00E770F1" w:rsidRDefault="00E770F1">
            <w:pPr>
              <w:pStyle w:val="ConsPlusNormal"/>
              <w:jc w:val="both"/>
            </w:pPr>
            <w:r>
              <w:t xml:space="preserve">(п. 2.31 введен </w:t>
            </w:r>
            <w:hyperlink r:id="rId211">
              <w:r>
                <w:rPr>
                  <w:color w:val="0000FF"/>
                </w:rPr>
                <w:t>Постановлением</w:t>
              </w:r>
            </w:hyperlink>
            <w:r>
              <w:t xml:space="preserve"> Администрации Великого Новгорода от 23.08.2022 N 3923)</w:t>
            </w:r>
          </w:p>
        </w:tc>
      </w:tr>
      <w:tr w:rsidR="00E770F1">
        <w:tblPrEx>
          <w:tblBorders>
            <w:insideH w:val="nil"/>
          </w:tblBorders>
        </w:tblPrEx>
        <w:tc>
          <w:tcPr>
            <w:tcW w:w="680" w:type="dxa"/>
            <w:tcBorders>
              <w:bottom w:val="nil"/>
            </w:tcBorders>
          </w:tcPr>
          <w:p w:rsidR="00E770F1" w:rsidRDefault="00E770F1">
            <w:pPr>
              <w:pStyle w:val="ConsPlusNormal"/>
              <w:jc w:val="center"/>
            </w:pPr>
            <w:r>
              <w:t>2.32.</w:t>
            </w:r>
          </w:p>
        </w:tc>
        <w:tc>
          <w:tcPr>
            <w:tcW w:w="4422" w:type="dxa"/>
            <w:tcBorders>
              <w:bottom w:val="nil"/>
            </w:tcBorders>
          </w:tcPr>
          <w:p w:rsidR="00E770F1" w:rsidRDefault="00E770F1">
            <w:pPr>
              <w:pStyle w:val="ConsPlusNormal"/>
            </w:pPr>
            <w:r>
              <w:t>Разработка проектно-сметной документации на строительство объекта "Детская дошкольная образовательная организация на 140 мест" по адресу: Великий Новгород, Большая Московская ул., земельный участок 126 к2</w:t>
            </w:r>
          </w:p>
        </w:tc>
        <w:tc>
          <w:tcPr>
            <w:tcW w:w="1644" w:type="dxa"/>
            <w:tcBorders>
              <w:bottom w:val="nil"/>
            </w:tcBorders>
          </w:tcPr>
          <w:p w:rsidR="00E770F1" w:rsidRDefault="00E770F1">
            <w:pPr>
              <w:pStyle w:val="ConsPlusNormal"/>
              <w:jc w:val="center"/>
            </w:pPr>
            <w:r>
              <w:t>-"-</w:t>
            </w:r>
          </w:p>
        </w:tc>
        <w:tc>
          <w:tcPr>
            <w:tcW w:w="1020" w:type="dxa"/>
            <w:tcBorders>
              <w:bottom w:val="nil"/>
            </w:tcBorders>
          </w:tcPr>
          <w:p w:rsidR="00E770F1" w:rsidRDefault="00E770F1">
            <w:pPr>
              <w:pStyle w:val="ConsPlusNormal"/>
              <w:jc w:val="center"/>
            </w:pPr>
            <w:r>
              <w:t>-"-</w:t>
            </w:r>
          </w:p>
        </w:tc>
        <w:tc>
          <w:tcPr>
            <w:tcW w:w="1304" w:type="dxa"/>
            <w:tcBorders>
              <w:bottom w:val="nil"/>
            </w:tcBorders>
          </w:tcPr>
          <w:p w:rsidR="00E770F1" w:rsidRDefault="00E770F1">
            <w:pPr>
              <w:pStyle w:val="ConsPlusNormal"/>
              <w:jc w:val="center"/>
            </w:pPr>
            <w:r>
              <w:t>3500,0</w:t>
            </w:r>
          </w:p>
        </w:tc>
      </w:tr>
      <w:tr w:rsidR="00E770F1">
        <w:tblPrEx>
          <w:tblBorders>
            <w:insideH w:val="nil"/>
          </w:tblBorders>
        </w:tblPrEx>
        <w:tc>
          <w:tcPr>
            <w:tcW w:w="9070" w:type="dxa"/>
            <w:gridSpan w:val="5"/>
            <w:tcBorders>
              <w:top w:val="nil"/>
            </w:tcBorders>
          </w:tcPr>
          <w:p w:rsidR="00E770F1" w:rsidRDefault="00E770F1">
            <w:pPr>
              <w:pStyle w:val="ConsPlusNormal"/>
              <w:jc w:val="both"/>
            </w:pPr>
            <w:r>
              <w:t xml:space="preserve">(п. 2.32 введен </w:t>
            </w:r>
            <w:hyperlink r:id="rId212">
              <w:r>
                <w:rPr>
                  <w:color w:val="0000FF"/>
                </w:rPr>
                <w:t>Постановлением</w:t>
              </w:r>
            </w:hyperlink>
            <w:r>
              <w:t xml:space="preserve"> Администрации Великого Новгорода от 23.08.2022 N 3923)</w:t>
            </w:r>
          </w:p>
        </w:tc>
      </w:tr>
      <w:tr w:rsidR="00E770F1">
        <w:tblPrEx>
          <w:tblBorders>
            <w:insideH w:val="nil"/>
          </w:tblBorders>
        </w:tblPrEx>
        <w:tc>
          <w:tcPr>
            <w:tcW w:w="680" w:type="dxa"/>
            <w:tcBorders>
              <w:bottom w:val="nil"/>
            </w:tcBorders>
          </w:tcPr>
          <w:p w:rsidR="00E770F1" w:rsidRDefault="00E770F1">
            <w:pPr>
              <w:pStyle w:val="ConsPlusNormal"/>
              <w:jc w:val="center"/>
            </w:pPr>
            <w:r>
              <w:t>2.33.</w:t>
            </w:r>
          </w:p>
        </w:tc>
        <w:tc>
          <w:tcPr>
            <w:tcW w:w="4422" w:type="dxa"/>
            <w:tcBorders>
              <w:bottom w:val="nil"/>
            </w:tcBorders>
          </w:tcPr>
          <w:p w:rsidR="00E770F1" w:rsidRDefault="00E770F1">
            <w:pPr>
              <w:pStyle w:val="ConsPlusNormal"/>
            </w:pPr>
            <w:r>
              <w:t>Строительство объекта "Детская дошкольная образовательная организация на 140 мест" по адресу: Великий Новгород, Большая Московская ул., земельный участок 126 к2</w:t>
            </w:r>
          </w:p>
        </w:tc>
        <w:tc>
          <w:tcPr>
            <w:tcW w:w="1644" w:type="dxa"/>
            <w:tcBorders>
              <w:bottom w:val="nil"/>
            </w:tcBorders>
          </w:tcPr>
          <w:p w:rsidR="00E770F1" w:rsidRDefault="00E770F1">
            <w:pPr>
              <w:pStyle w:val="ConsPlusNormal"/>
              <w:jc w:val="center"/>
            </w:pPr>
            <w:r>
              <w:t>комитет, МКУ "УКС", строительные организации</w:t>
            </w:r>
          </w:p>
        </w:tc>
        <w:tc>
          <w:tcPr>
            <w:tcW w:w="1020" w:type="dxa"/>
            <w:tcBorders>
              <w:bottom w:val="nil"/>
            </w:tcBorders>
          </w:tcPr>
          <w:p w:rsidR="00E770F1" w:rsidRDefault="00E770F1">
            <w:pPr>
              <w:pStyle w:val="ConsPlusNormal"/>
              <w:jc w:val="center"/>
            </w:pPr>
            <w:r>
              <w:t>1.1 - 1.6</w:t>
            </w:r>
          </w:p>
        </w:tc>
        <w:tc>
          <w:tcPr>
            <w:tcW w:w="1304" w:type="dxa"/>
            <w:tcBorders>
              <w:bottom w:val="nil"/>
            </w:tcBorders>
          </w:tcPr>
          <w:p w:rsidR="00E770F1" w:rsidRDefault="00E770F1">
            <w:pPr>
              <w:pStyle w:val="ConsPlusNormal"/>
              <w:jc w:val="center"/>
            </w:pPr>
            <w:r>
              <w:t>215000,0</w:t>
            </w:r>
          </w:p>
        </w:tc>
      </w:tr>
      <w:tr w:rsidR="00E770F1">
        <w:tblPrEx>
          <w:tblBorders>
            <w:insideH w:val="nil"/>
          </w:tblBorders>
        </w:tblPrEx>
        <w:tc>
          <w:tcPr>
            <w:tcW w:w="9070" w:type="dxa"/>
            <w:gridSpan w:val="5"/>
            <w:tcBorders>
              <w:top w:val="nil"/>
            </w:tcBorders>
          </w:tcPr>
          <w:p w:rsidR="00E770F1" w:rsidRDefault="00E770F1">
            <w:pPr>
              <w:pStyle w:val="ConsPlusNormal"/>
              <w:jc w:val="both"/>
            </w:pPr>
            <w:r>
              <w:t xml:space="preserve">(п. 2.33 введен </w:t>
            </w:r>
            <w:hyperlink r:id="rId213">
              <w:r>
                <w:rPr>
                  <w:color w:val="0000FF"/>
                </w:rPr>
                <w:t>Постановлением</w:t>
              </w:r>
            </w:hyperlink>
            <w:r>
              <w:t xml:space="preserve"> Администрации Великого Новгорода от 23.08.2022 N 3923)</w:t>
            </w:r>
          </w:p>
        </w:tc>
      </w:tr>
    </w:tbl>
    <w:p w:rsidR="00E770F1" w:rsidRDefault="00E770F1">
      <w:pPr>
        <w:pStyle w:val="ConsPlusNormal"/>
        <w:jc w:val="both"/>
      </w:pPr>
    </w:p>
    <w:p w:rsidR="00E770F1" w:rsidRDefault="00E770F1">
      <w:pPr>
        <w:pStyle w:val="ConsPlusNormal"/>
        <w:jc w:val="both"/>
      </w:pPr>
    </w:p>
    <w:p w:rsidR="00E770F1" w:rsidRDefault="00E770F1">
      <w:pPr>
        <w:pStyle w:val="ConsPlusNormal"/>
        <w:jc w:val="both"/>
      </w:pPr>
    </w:p>
    <w:p w:rsidR="00E770F1" w:rsidRDefault="00E770F1">
      <w:pPr>
        <w:pStyle w:val="ConsPlusNormal"/>
        <w:jc w:val="both"/>
      </w:pPr>
    </w:p>
    <w:p w:rsidR="00E770F1" w:rsidRDefault="00E770F1">
      <w:pPr>
        <w:pStyle w:val="ConsPlusNormal"/>
        <w:jc w:val="both"/>
      </w:pPr>
    </w:p>
    <w:p w:rsidR="00E770F1" w:rsidRDefault="00E770F1">
      <w:pPr>
        <w:pStyle w:val="ConsPlusNormal"/>
        <w:jc w:val="right"/>
        <w:outlineLvl w:val="2"/>
      </w:pPr>
      <w:r>
        <w:lastRenderedPageBreak/>
        <w:t>Приложение N 4</w:t>
      </w:r>
    </w:p>
    <w:p w:rsidR="00E770F1" w:rsidRDefault="00E770F1">
      <w:pPr>
        <w:pStyle w:val="ConsPlusNormal"/>
        <w:jc w:val="right"/>
      </w:pPr>
      <w:r>
        <w:t>к подпрограмме</w:t>
      </w:r>
    </w:p>
    <w:p w:rsidR="00E770F1" w:rsidRDefault="00E770F1">
      <w:pPr>
        <w:pStyle w:val="ConsPlusNormal"/>
        <w:jc w:val="right"/>
      </w:pPr>
      <w:r>
        <w:t>"Стимулирование развития жилищного</w:t>
      </w:r>
    </w:p>
    <w:p w:rsidR="00E770F1" w:rsidRDefault="00E770F1">
      <w:pPr>
        <w:pStyle w:val="ConsPlusNormal"/>
        <w:jc w:val="right"/>
      </w:pPr>
      <w:r>
        <w:t>строительства на территории</w:t>
      </w:r>
    </w:p>
    <w:p w:rsidR="00E770F1" w:rsidRDefault="00E770F1">
      <w:pPr>
        <w:pStyle w:val="ConsPlusNormal"/>
        <w:jc w:val="right"/>
      </w:pPr>
      <w:r>
        <w:t>Великого Новгорода"</w:t>
      </w:r>
    </w:p>
    <w:p w:rsidR="00E770F1" w:rsidRDefault="00E770F1">
      <w:pPr>
        <w:pStyle w:val="ConsPlusNormal"/>
        <w:jc w:val="both"/>
      </w:pPr>
    </w:p>
    <w:p w:rsidR="00E770F1" w:rsidRDefault="00E770F1">
      <w:pPr>
        <w:pStyle w:val="ConsPlusTitle"/>
        <w:jc w:val="center"/>
      </w:pPr>
      <w:bookmarkStart w:id="5" w:name="P3960"/>
      <w:bookmarkEnd w:id="5"/>
      <w:r>
        <w:t>ПРОГНОЗНАЯ ПОТРЕБНОСТЬ</w:t>
      </w:r>
    </w:p>
    <w:p w:rsidR="00E770F1" w:rsidRDefault="00E770F1">
      <w:pPr>
        <w:pStyle w:val="ConsPlusTitle"/>
        <w:jc w:val="center"/>
      </w:pPr>
      <w:r>
        <w:t>В ОБЕСПЕЧЕНИИ ИНЖЕНЕРНОЙ И ТРАНСПОРТНОЙ ИНФРАСТРУКТУРОЙ</w:t>
      </w:r>
    </w:p>
    <w:p w:rsidR="00E770F1" w:rsidRDefault="00E770F1">
      <w:pPr>
        <w:pStyle w:val="ConsPlusTitle"/>
        <w:jc w:val="center"/>
      </w:pPr>
      <w:r>
        <w:t>ЗЕМЕЛЬНЫХ УЧАСТКОВ, ПРЕДОСТАВЛЕННЫХ ДЛЯ ИЖС ГРАЖДАНАМ</w:t>
      </w:r>
    </w:p>
    <w:p w:rsidR="00E770F1" w:rsidRDefault="00E770F1">
      <w:pPr>
        <w:pStyle w:val="ConsPlusTitle"/>
        <w:jc w:val="center"/>
      </w:pPr>
      <w:r>
        <w:t>ЛЬГОТНЫХ КАТЕГОРИЙ ВЕЛИКОГО НОВГОРОДА</w:t>
      </w:r>
    </w:p>
    <w:p w:rsidR="00E770F1" w:rsidRDefault="00E770F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E770F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770F1" w:rsidRDefault="00E770F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770F1" w:rsidRDefault="00E770F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770F1" w:rsidRDefault="00E770F1">
            <w:pPr>
              <w:pStyle w:val="ConsPlusNormal"/>
              <w:jc w:val="center"/>
            </w:pPr>
            <w:r>
              <w:rPr>
                <w:color w:val="392C69"/>
              </w:rPr>
              <w:t>Список изменяющих документов</w:t>
            </w:r>
          </w:p>
          <w:p w:rsidR="00E770F1" w:rsidRDefault="00E770F1">
            <w:pPr>
              <w:pStyle w:val="ConsPlusNormal"/>
              <w:jc w:val="center"/>
            </w:pPr>
            <w:r>
              <w:rPr>
                <w:color w:val="392C69"/>
              </w:rPr>
              <w:t xml:space="preserve">(в ред. </w:t>
            </w:r>
            <w:hyperlink r:id="rId214">
              <w:r>
                <w:rPr>
                  <w:color w:val="0000FF"/>
                </w:rPr>
                <w:t>Постановления</w:t>
              </w:r>
            </w:hyperlink>
            <w:r>
              <w:rPr>
                <w:color w:val="392C69"/>
              </w:rPr>
              <w:t xml:space="preserve"> Администрации Великого Новгорода от 27.03.2025 N 1076)</w:t>
            </w:r>
          </w:p>
        </w:tc>
        <w:tc>
          <w:tcPr>
            <w:tcW w:w="113" w:type="dxa"/>
            <w:tcBorders>
              <w:top w:val="nil"/>
              <w:left w:val="nil"/>
              <w:bottom w:val="nil"/>
              <w:right w:val="nil"/>
            </w:tcBorders>
            <w:shd w:val="clear" w:color="auto" w:fill="F4F3F8"/>
            <w:tcMar>
              <w:top w:w="0" w:type="dxa"/>
              <w:left w:w="0" w:type="dxa"/>
              <w:bottom w:w="0" w:type="dxa"/>
              <w:right w:w="0" w:type="dxa"/>
            </w:tcMar>
          </w:tcPr>
          <w:p w:rsidR="00E770F1" w:rsidRDefault="00E770F1">
            <w:pPr>
              <w:pStyle w:val="ConsPlusNormal"/>
            </w:pPr>
          </w:p>
        </w:tc>
      </w:tr>
    </w:tbl>
    <w:p w:rsidR="00E770F1" w:rsidRDefault="00E770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52"/>
        <w:gridCol w:w="1644"/>
        <w:gridCol w:w="1304"/>
        <w:gridCol w:w="1871"/>
      </w:tblGrid>
      <w:tr w:rsidR="00E770F1">
        <w:tc>
          <w:tcPr>
            <w:tcW w:w="4252" w:type="dxa"/>
          </w:tcPr>
          <w:p w:rsidR="00E770F1" w:rsidRDefault="00E770F1">
            <w:pPr>
              <w:pStyle w:val="ConsPlusNormal"/>
              <w:jc w:val="center"/>
            </w:pPr>
            <w:r>
              <w:t>Наименование мероприятия</w:t>
            </w:r>
          </w:p>
        </w:tc>
        <w:tc>
          <w:tcPr>
            <w:tcW w:w="1644" w:type="dxa"/>
          </w:tcPr>
          <w:p w:rsidR="00E770F1" w:rsidRDefault="00E770F1">
            <w:pPr>
              <w:pStyle w:val="ConsPlusNormal"/>
              <w:jc w:val="center"/>
            </w:pPr>
            <w:r>
              <w:t>Исполнитель мероприятия</w:t>
            </w:r>
          </w:p>
        </w:tc>
        <w:tc>
          <w:tcPr>
            <w:tcW w:w="1304" w:type="dxa"/>
          </w:tcPr>
          <w:p w:rsidR="00E770F1" w:rsidRDefault="00E770F1">
            <w:pPr>
              <w:pStyle w:val="ConsPlusNormal"/>
              <w:jc w:val="center"/>
            </w:pPr>
            <w:r>
              <w:t>Целевой показатель</w:t>
            </w:r>
          </w:p>
        </w:tc>
        <w:tc>
          <w:tcPr>
            <w:tcW w:w="1871" w:type="dxa"/>
          </w:tcPr>
          <w:p w:rsidR="00E770F1" w:rsidRDefault="00E770F1">
            <w:pPr>
              <w:pStyle w:val="ConsPlusNormal"/>
              <w:jc w:val="center"/>
            </w:pPr>
            <w:r>
              <w:t>Объем финансирования (тыс. рублей)</w:t>
            </w:r>
          </w:p>
        </w:tc>
      </w:tr>
      <w:tr w:rsidR="00E770F1">
        <w:tc>
          <w:tcPr>
            <w:tcW w:w="4252" w:type="dxa"/>
          </w:tcPr>
          <w:p w:rsidR="00E770F1" w:rsidRDefault="00E770F1">
            <w:pPr>
              <w:pStyle w:val="ConsPlusNormal"/>
              <w:jc w:val="both"/>
            </w:pPr>
            <w:r>
              <w:t>Создание транспортной и инженерной инфраструктуры для обеспечения земельных участков, предоставленных для ИЖС гражданам льготных категорий Великого Новгорода</w:t>
            </w:r>
          </w:p>
        </w:tc>
        <w:tc>
          <w:tcPr>
            <w:tcW w:w="1644" w:type="dxa"/>
          </w:tcPr>
          <w:p w:rsidR="00E770F1" w:rsidRDefault="00E770F1">
            <w:pPr>
              <w:pStyle w:val="ConsPlusNormal"/>
              <w:jc w:val="center"/>
            </w:pPr>
            <w:r>
              <w:t>комитет, КУМИ и ЗР, КУГХ</w:t>
            </w:r>
          </w:p>
        </w:tc>
        <w:tc>
          <w:tcPr>
            <w:tcW w:w="1304" w:type="dxa"/>
          </w:tcPr>
          <w:p w:rsidR="00E770F1" w:rsidRDefault="00E770F1">
            <w:pPr>
              <w:pStyle w:val="ConsPlusNormal"/>
              <w:jc w:val="center"/>
            </w:pPr>
            <w:r>
              <w:t>2.1, 2.2</w:t>
            </w:r>
          </w:p>
        </w:tc>
        <w:tc>
          <w:tcPr>
            <w:tcW w:w="1871" w:type="dxa"/>
          </w:tcPr>
          <w:p w:rsidR="00E770F1" w:rsidRDefault="00E770F1">
            <w:pPr>
              <w:pStyle w:val="ConsPlusNormal"/>
              <w:jc w:val="center"/>
            </w:pPr>
            <w:r>
              <w:t>537100,00</w:t>
            </w:r>
          </w:p>
        </w:tc>
      </w:tr>
    </w:tbl>
    <w:p w:rsidR="00E770F1" w:rsidRDefault="00E770F1">
      <w:pPr>
        <w:pStyle w:val="ConsPlusNormal"/>
        <w:jc w:val="both"/>
      </w:pPr>
    </w:p>
    <w:p w:rsidR="00E770F1" w:rsidRDefault="00E770F1">
      <w:pPr>
        <w:pStyle w:val="ConsPlusNormal"/>
        <w:jc w:val="both"/>
      </w:pPr>
    </w:p>
    <w:p w:rsidR="00E770F1" w:rsidRDefault="00E770F1">
      <w:pPr>
        <w:pStyle w:val="ConsPlusNormal"/>
        <w:jc w:val="both"/>
      </w:pPr>
    </w:p>
    <w:p w:rsidR="00E770F1" w:rsidRDefault="00E770F1">
      <w:pPr>
        <w:pStyle w:val="ConsPlusNormal"/>
        <w:jc w:val="both"/>
      </w:pPr>
    </w:p>
    <w:p w:rsidR="00E770F1" w:rsidRDefault="00E770F1">
      <w:pPr>
        <w:pStyle w:val="ConsPlusNormal"/>
        <w:jc w:val="both"/>
      </w:pPr>
    </w:p>
    <w:p w:rsidR="00E770F1" w:rsidRDefault="00E770F1">
      <w:pPr>
        <w:pStyle w:val="ConsPlusTitle"/>
        <w:jc w:val="center"/>
        <w:outlineLvl w:val="1"/>
      </w:pPr>
      <w:r>
        <w:t>ПОДПРОГРАММА</w:t>
      </w:r>
    </w:p>
    <w:p w:rsidR="00E770F1" w:rsidRDefault="00E770F1">
      <w:pPr>
        <w:pStyle w:val="ConsPlusTitle"/>
        <w:jc w:val="center"/>
      </w:pPr>
      <w:r>
        <w:t>"РАЗВИТИЕ АРЕНДНОГО И НЕКОММЕРЧЕСКОГО ЖИЛИЩНОГО ФОНДА</w:t>
      </w:r>
    </w:p>
    <w:p w:rsidR="00E770F1" w:rsidRDefault="00E770F1">
      <w:pPr>
        <w:pStyle w:val="ConsPlusTitle"/>
        <w:jc w:val="center"/>
      </w:pPr>
      <w:r>
        <w:t>НА ТЕРРИТОРИИ ВЕЛИКОГО НОВГОРОДА"</w:t>
      </w:r>
    </w:p>
    <w:p w:rsidR="00E770F1" w:rsidRDefault="00E770F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E770F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770F1" w:rsidRDefault="00E770F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770F1" w:rsidRDefault="00E770F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770F1" w:rsidRDefault="00E770F1">
            <w:pPr>
              <w:pStyle w:val="ConsPlusNormal"/>
              <w:jc w:val="center"/>
            </w:pPr>
            <w:r>
              <w:rPr>
                <w:color w:val="392C69"/>
              </w:rPr>
              <w:t>Список изменяющих документов</w:t>
            </w:r>
          </w:p>
          <w:p w:rsidR="00E770F1" w:rsidRDefault="00E770F1">
            <w:pPr>
              <w:pStyle w:val="ConsPlusNormal"/>
              <w:jc w:val="center"/>
            </w:pPr>
            <w:r>
              <w:rPr>
                <w:color w:val="392C69"/>
              </w:rPr>
              <w:t>(в ред. постановлений Администрации Великого Новгорода</w:t>
            </w:r>
          </w:p>
          <w:p w:rsidR="00E770F1" w:rsidRDefault="00E770F1">
            <w:pPr>
              <w:pStyle w:val="ConsPlusNormal"/>
              <w:jc w:val="center"/>
            </w:pPr>
            <w:r>
              <w:rPr>
                <w:color w:val="392C69"/>
              </w:rPr>
              <w:t xml:space="preserve">от 06.07.2018 </w:t>
            </w:r>
            <w:hyperlink r:id="rId215">
              <w:r>
                <w:rPr>
                  <w:color w:val="0000FF"/>
                </w:rPr>
                <w:t>N 2918</w:t>
              </w:r>
            </w:hyperlink>
            <w:r>
              <w:rPr>
                <w:color w:val="392C69"/>
              </w:rPr>
              <w:t xml:space="preserve">, от 26.03.2019 </w:t>
            </w:r>
            <w:hyperlink r:id="rId216">
              <w:r>
                <w:rPr>
                  <w:color w:val="0000FF"/>
                </w:rPr>
                <w:t>N 1120</w:t>
              </w:r>
            </w:hyperlink>
            <w:r>
              <w:rPr>
                <w:color w:val="392C69"/>
              </w:rPr>
              <w:t xml:space="preserve">, от 07.07.2020 </w:t>
            </w:r>
            <w:hyperlink r:id="rId217">
              <w:r>
                <w:rPr>
                  <w:color w:val="0000FF"/>
                </w:rPr>
                <w:t>N 2392</w:t>
              </w:r>
            </w:hyperlink>
            <w:r>
              <w:rPr>
                <w:color w:val="392C69"/>
              </w:rPr>
              <w:t>,</w:t>
            </w:r>
          </w:p>
          <w:p w:rsidR="00E770F1" w:rsidRDefault="00E770F1">
            <w:pPr>
              <w:pStyle w:val="ConsPlusNormal"/>
              <w:jc w:val="center"/>
            </w:pPr>
            <w:r>
              <w:rPr>
                <w:color w:val="392C69"/>
              </w:rPr>
              <w:t xml:space="preserve">от 07.07.2021 </w:t>
            </w:r>
            <w:hyperlink r:id="rId218">
              <w:r>
                <w:rPr>
                  <w:color w:val="0000FF"/>
                </w:rPr>
                <w:t>N 3730</w:t>
              </w:r>
            </w:hyperlink>
            <w:r>
              <w:rPr>
                <w:color w:val="392C69"/>
              </w:rPr>
              <w:t xml:space="preserve">, от 23.08.2022 </w:t>
            </w:r>
            <w:hyperlink r:id="rId219">
              <w:r>
                <w:rPr>
                  <w:color w:val="0000FF"/>
                </w:rPr>
                <w:t>N 3923</w:t>
              </w:r>
            </w:hyperlink>
            <w:r>
              <w:rPr>
                <w:color w:val="392C69"/>
              </w:rPr>
              <w:t xml:space="preserve">, от 10.11.2023 </w:t>
            </w:r>
            <w:hyperlink r:id="rId220">
              <w:r>
                <w:rPr>
                  <w:color w:val="0000FF"/>
                </w:rPr>
                <w:t>N 5460</w:t>
              </w:r>
            </w:hyperlink>
            <w:r>
              <w:rPr>
                <w:color w:val="392C69"/>
              </w:rPr>
              <w:t>,</w:t>
            </w:r>
          </w:p>
          <w:p w:rsidR="00E770F1" w:rsidRDefault="00E770F1">
            <w:pPr>
              <w:pStyle w:val="ConsPlusNormal"/>
              <w:jc w:val="center"/>
            </w:pPr>
            <w:r>
              <w:rPr>
                <w:color w:val="392C69"/>
              </w:rPr>
              <w:t xml:space="preserve">от 26.09.2024 </w:t>
            </w:r>
            <w:hyperlink r:id="rId221">
              <w:r>
                <w:rPr>
                  <w:color w:val="0000FF"/>
                </w:rPr>
                <w:t>N 4113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770F1" w:rsidRDefault="00E770F1">
            <w:pPr>
              <w:pStyle w:val="ConsPlusNormal"/>
            </w:pPr>
          </w:p>
        </w:tc>
      </w:tr>
    </w:tbl>
    <w:p w:rsidR="00E770F1" w:rsidRDefault="00E770F1">
      <w:pPr>
        <w:pStyle w:val="ConsPlusNormal"/>
        <w:jc w:val="both"/>
      </w:pPr>
    </w:p>
    <w:p w:rsidR="00E770F1" w:rsidRDefault="00E770F1">
      <w:pPr>
        <w:pStyle w:val="ConsPlusTitle"/>
        <w:jc w:val="center"/>
        <w:outlineLvl w:val="2"/>
      </w:pPr>
      <w:r>
        <w:t>Паспорт подпрограммы</w:t>
      </w:r>
    </w:p>
    <w:p w:rsidR="00E770F1" w:rsidRDefault="00E770F1">
      <w:pPr>
        <w:pStyle w:val="ConsPlusNormal"/>
        <w:jc w:val="both"/>
      </w:pPr>
    </w:p>
    <w:p w:rsidR="00E770F1" w:rsidRDefault="00E770F1">
      <w:pPr>
        <w:pStyle w:val="ConsPlusNormal"/>
        <w:sectPr w:rsidR="00E770F1">
          <w:pgSz w:w="11905" w:h="16838"/>
          <w:pgMar w:top="1134" w:right="850" w:bottom="1134" w:left="1701" w:header="0" w:footer="0" w:gutter="0"/>
          <w:cols w:space="720"/>
          <w:titlePg/>
        </w:sectPr>
      </w:pPr>
    </w:p>
    <w:tbl>
      <w:tblPr>
        <w:tblW w:w="0" w:type="auto"/>
        <w:tblBorders>
          <w:right w:val="nil"/>
          <w:insideH w:val="nil"/>
          <w:insideV w:val="nil"/>
        </w:tblBorders>
        <w:tblLayout w:type="fixed"/>
        <w:tblCellMar>
          <w:top w:w="102" w:type="dxa"/>
          <w:left w:w="62" w:type="dxa"/>
          <w:bottom w:w="102" w:type="dxa"/>
          <w:right w:w="62" w:type="dxa"/>
        </w:tblCellMar>
        <w:tblLook w:val="04A0" w:firstRow="1" w:lastRow="0" w:firstColumn="1" w:lastColumn="0" w:noHBand="0" w:noVBand="1"/>
      </w:tblPr>
      <w:tblGrid>
        <w:gridCol w:w="2041"/>
        <w:gridCol w:w="680"/>
        <w:gridCol w:w="681"/>
        <w:gridCol w:w="2029"/>
        <w:gridCol w:w="692"/>
        <w:gridCol w:w="680"/>
        <w:gridCol w:w="680"/>
        <w:gridCol w:w="680"/>
        <w:gridCol w:w="680"/>
        <w:gridCol w:w="680"/>
        <w:gridCol w:w="680"/>
        <w:gridCol w:w="680"/>
        <w:gridCol w:w="680"/>
        <w:gridCol w:w="680"/>
        <w:gridCol w:w="680"/>
        <w:gridCol w:w="683"/>
      </w:tblGrid>
      <w:tr w:rsidR="00E770F1">
        <w:tc>
          <w:tcPr>
            <w:tcW w:w="2041" w:type="dxa"/>
            <w:vMerge w:val="restart"/>
            <w:tcBorders>
              <w:top w:val="nil"/>
              <w:bottom w:val="nil"/>
            </w:tcBorders>
          </w:tcPr>
          <w:p w:rsidR="00E770F1" w:rsidRDefault="00E770F1">
            <w:pPr>
              <w:pStyle w:val="ConsPlusNormal"/>
            </w:pPr>
            <w:r>
              <w:lastRenderedPageBreak/>
              <w:t>Исполнители подпрограммы</w:t>
            </w:r>
          </w:p>
        </w:tc>
        <w:tc>
          <w:tcPr>
            <w:tcW w:w="11565" w:type="dxa"/>
            <w:gridSpan w:val="15"/>
            <w:tcBorders>
              <w:top w:val="nil"/>
              <w:bottom w:val="nil"/>
            </w:tcBorders>
          </w:tcPr>
          <w:p w:rsidR="00E770F1" w:rsidRDefault="00E770F1">
            <w:pPr>
              <w:pStyle w:val="ConsPlusNormal"/>
              <w:jc w:val="both"/>
            </w:pPr>
            <w:r>
              <w:t>комитет по строительству и архитектуре Администрации Великого Новгорода (далее - комитет);</w:t>
            </w:r>
          </w:p>
        </w:tc>
      </w:tr>
      <w:tr w:rsidR="00E770F1">
        <w:tc>
          <w:tcPr>
            <w:tcW w:w="2041" w:type="dxa"/>
            <w:vMerge/>
            <w:tcBorders>
              <w:top w:val="nil"/>
              <w:bottom w:val="nil"/>
            </w:tcBorders>
          </w:tcPr>
          <w:p w:rsidR="00E770F1" w:rsidRDefault="00E770F1">
            <w:pPr>
              <w:pStyle w:val="ConsPlusNormal"/>
            </w:pPr>
          </w:p>
        </w:tc>
        <w:tc>
          <w:tcPr>
            <w:tcW w:w="11565" w:type="dxa"/>
            <w:gridSpan w:val="15"/>
            <w:tcBorders>
              <w:top w:val="nil"/>
              <w:bottom w:val="nil"/>
            </w:tcBorders>
          </w:tcPr>
          <w:p w:rsidR="00E770F1" w:rsidRDefault="00E770F1">
            <w:pPr>
              <w:pStyle w:val="ConsPlusNormal"/>
              <w:jc w:val="both"/>
            </w:pPr>
            <w:r>
              <w:t>комитет по управлению муниципальным имуществом и земельными ресурсами Великого Новгорода (далее - КУМИ и ЗР);</w:t>
            </w:r>
          </w:p>
        </w:tc>
      </w:tr>
      <w:tr w:rsidR="00E770F1">
        <w:tc>
          <w:tcPr>
            <w:tcW w:w="2041" w:type="dxa"/>
            <w:vMerge/>
            <w:tcBorders>
              <w:top w:val="nil"/>
              <w:bottom w:val="nil"/>
            </w:tcBorders>
          </w:tcPr>
          <w:p w:rsidR="00E770F1" w:rsidRDefault="00E770F1">
            <w:pPr>
              <w:pStyle w:val="ConsPlusNormal"/>
            </w:pPr>
          </w:p>
        </w:tc>
        <w:tc>
          <w:tcPr>
            <w:tcW w:w="11565" w:type="dxa"/>
            <w:gridSpan w:val="15"/>
            <w:tcBorders>
              <w:top w:val="nil"/>
              <w:bottom w:val="nil"/>
            </w:tcBorders>
          </w:tcPr>
          <w:p w:rsidR="00E770F1" w:rsidRDefault="00E770F1">
            <w:pPr>
              <w:pStyle w:val="ConsPlusNormal"/>
              <w:jc w:val="both"/>
            </w:pPr>
            <w:r>
              <w:t>управление по жилищным вопросам и социальной поддержке граждан Администрации Великого Новгорода (далее - УЖВ);</w:t>
            </w:r>
          </w:p>
        </w:tc>
      </w:tr>
      <w:tr w:rsidR="00E770F1">
        <w:tc>
          <w:tcPr>
            <w:tcW w:w="2041" w:type="dxa"/>
            <w:vMerge/>
            <w:tcBorders>
              <w:top w:val="nil"/>
              <w:bottom w:val="nil"/>
            </w:tcBorders>
          </w:tcPr>
          <w:p w:rsidR="00E770F1" w:rsidRDefault="00E770F1">
            <w:pPr>
              <w:pStyle w:val="ConsPlusNormal"/>
            </w:pPr>
          </w:p>
        </w:tc>
        <w:tc>
          <w:tcPr>
            <w:tcW w:w="11565" w:type="dxa"/>
            <w:gridSpan w:val="15"/>
            <w:tcBorders>
              <w:top w:val="nil"/>
              <w:bottom w:val="nil"/>
            </w:tcBorders>
          </w:tcPr>
          <w:p w:rsidR="00E770F1" w:rsidRDefault="00E770F1">
            <w:pPr>
              <w:pStyle w:val="ConsPlusNormal"/>
              <w:jc w:val="both"/>
            </w:pPr>
            <w:r>
              <w:t>комитет по управлению городским и дорожным хозяйством Администрации Великого Новгорода (далее - КУГХ);</w:t>
            </w:r>
          </w:p>
        </w:tc>
      </w:tr>
      <w:tr w:rsidR="00E770F1">
        <w:tc>
          <w:tcPr>
            <w:tcW w:w="2041" w:type="dxa"/>
            <w:vMerge/>
            <w:tcBorders>
              <w:top w:val="nil"/>
              <w:bottom w:val="nil"/>
            </w:tcBorders>
          </w:tcPr>
          <w:p w:rsidR="00E770F1" w:rsidRDefault="00E770F1">
            <w:pPr>
              <w:pStyle w:val="ConsPlusNormal"/>
            </w:pPr>
          </w:p>
        </w:tc>
        <w:tc>
          <w:tcPr>
            <w:tcW w:w="11565" w:type="dxa"/>
            <w:gridSpan w:val="15"/>
            <w:tcBorders>
              <w:top w:val="nil"/>
              <w:bottom w:val="nil"/>
            </w:tcBorders>
          </w:tcPr>
          <w:p w:rsidR="00E770F1" w:rsidRDefault="00E770F1">
            <w:pPr>
              <w:pStyle w:val="ConsPlusNormal"/>
              <w:jc w:val="both"/>
            </w:pPr>
            <w:r>
              <w:t>муниципальное казенное учреждение Великого Новгорода "Управление капитального строительства" (далее - МКУ "УКС");</w:t>
            </w:r>
          </w:p>
        </w:tc>
      </w:tr>
      <w:tr w:rsidR="00E770F1">
        <w:tc>
          <w:tcPr>
            <w:tcW w:w="2041" w:type="dxa"/>
            <w:vMerge/>
            <w:tcBorders>
              <w:top w:val="nil"/>
              <w:bottom w:val="nil"/>
            </w:tcBorders>
          </w:tcPr>
          <w:p w:rsidR="00E770F1" w:rsidRDefault="00E770F1">
            <w:pPr>
              <w:pStyle w:val="ConsPlusNormal"/>
            </w:pPr>
          </w:p>
        </w:tc>
        <w:tc>
          <w:tcPr>
            <w:tcW w:w="11565" w:type="dxa"/>
            <w:gridSpan w:val="15"/>
            <w:tcBorders>
              <w:top w:val="nil"/>
              <w:bottom w:val="nil"/>
            </w:tcBorders>
          </w:tcPr>
          <w:p w:rsidR="00E770F1" w:rsidRDefault="00E770F1">
            <w:pPr>
              <w:pStyle w:val="ConsPlusNormal"/>
              <w:jc w:val="both"/>
            </w:pPr>
            <w:r>
              <w:t>строительные организации (по согласованию)</w:t>
            </w:r>
          </w:p>
        </w:tc>
      </w:tr>
      <w:tr w:rsidR="00E770F1">
        <w:tblPrEx>
          <w:tblBorders>
            <w:insideV w:val="single" w:sz="4" w:space="0" w:color="auto"/>
          </w:tblBorders>
        </w:tblPrEx>
        <w:tc>
          <w:tcPr>
            <w:tcW w:w="13606" w:type="dxa"/>
            <w:gridSpan w:val="16"/>
            <w:tcBorders>
              <w:top w:val="nil"/>
              <w:left w:val="nil"/>
              <w:bottom w:val="nil"/>
              <w:right w:val="nil"/>
            </w:tcBorders>
          </w:tcPr>
          <w:p w:rsidR="00E770F1" w:rsidRDefault="00E770F1">
            <w:pPr>
              <w:pStyle w:val="ConsPlusNormal"/>
              <w:jc w:val="both"/>
            </w:pPr>
            <w:r>
              <w:t xml:space="preserve">(в ред. постановлений Администрации Великого Новгорода от 26.03.2019 </w:t>
            </w:r>
            <w:hyperlink r:id="rId222">
              <w:r>
                <w:rPr>
                  <w:color w:val="0000FF"/>
                </w:rPr>
                <w:t>N 1120</w:t>
              </w:r>
            </w:hyperlink>
            <w:r>
              <w:t>,</w:t>
            </w:r>
          </w:p>
          <w:p w:rsidR="00E770F1" w:rsidRDefault="00E770F1">
            <w:pPr>
              <w:pStyle w:val="ConsPlusNormal"/>
              <w:jc w:val="both"/>
            </w:pPr>
            <w:r>
              <w:t xml:space="preserve">от 23.08.2022 </w:t>
            </w:r>
            <w:hyperlink r:id="rId223">
              <w:r>
                <w:rPr>
                  <w:color w:val="0000FF"/>
                </w:rPr>
                <w:t>N 3923</w:t>
              </w:r>
            </w:hyperlink>
            <w:r>
              <w:t>)</w:t>
            </w:r>
          </w:p>
        </w:tc>
      </w:tr>
      <w:tr w:rsidR="00E770F1">
        <w:tblPrEx>
          <w:tblBorders>
            <w:right w:val="single" w:sz="4" w:space="0" w:color="auto"/>
            <w:insideH w:val="single" w:sz="4" w:space="0" w:color="auto"/>
            <w:insideV w:val="single" w:sz="4" w:space="0" w:color="auto"/>
          </w:tblBorders>
        </w:tblPrEx>
        <w:tc>
          <w:tcPr>
            <w:tcW w:w="2041" w:type="dxa"/>
            <w:vMerge w:val="restart"/>
            <w:tcBorders>
              <w:top w:val="nil"/>
              <w:left w:val="nil"/>
              <w:bottom w:val="nil"/>
            </w:tcBorders>
          </w:tcPr>
          <w:p w:rsidR="00E770F1" w:rsidRDefault="00E770F1">
            <w:pPr>
              <w:pStyle w:val="ConsPlusNormal"/>
            </w:pPr>
            <w:r>
              <w:t>Задачи и целевые показатели подпрограммы</w:t>
            </w:r>
          </w:p>
        </w:tc>
        <w:tc>
          <w:tcPr>
            <w:tcW w:w="680" w:type="dxa"/>
            <w:vMerge w:val="restart"/>
          </w:tcPr>
          <w:p w:rsidR="00E770F1" w:rsidRDefault="00E770F1">
            <w:pPr>
              <w:pStyle w:val="ConsPlusNormal"/>
              <w:jc w:val="center"/>
            </w:pPr>
            <w:r>
              <w:t>N п/п</w:t>
            </w:r>
          </w:p>
        </w:tc>
        <w:tc>
          <w:tcPr>
            <w:tcW w:w="3402" w:type="dxa"/>
            <w:gridSpan w:val="3"/>
            <w:vMerge w:val="restart"/>
          </w:tcPr>
          <w:p w:rsidR="00E770F1" w:rsidRDefault="00E770F1">
            <w:pPr>
              <w:pStyle w:val="ConsPlusNormal"/>
              <w:jc w:val="center"/>
            </w:pPr>
            <w:r>
              <w:t>Задачи подпрограммы, наименование и единица измерения целевого показателя</w:t>
            </w:r>
          </w:p>
        </w:tc>
        <w:tc>
          <w:tcPr>
            <w:tcW w:w="7483" w:type="dxa"/>
            <w:gridSpan w:val="11"/>
          </w:tcPr>
          <w:p w:rsidR="00E770F1" w:rsidRDefault="00E770F1">
            <w:pPr>
              <w:pStyle w:val="ConsPlusNormal"/>
              <w:jc w:val="center"/>
            </w:pPr>
            <w:r>
              <w:t>Значение целевого показателя по годам</w:t>
            </w:r>
          </w:p>
        </w:tc>
      </w:tr>
      <w:tr w:rsidR="00E770F1">
        <w:tblPrEx>
          <w:tblBorders>
            <w:right w:val="single" w:sz="4" w:space="0" w:color="auto"/>
            <w:insideH w:val="single" w:sz="4" w:space="0" w:color="auto"/>
            <w:insideV w:val="single" w:sz="4" w:space="0" w:color="auto"/>
          </w:tblBorders>
        </w:tblPrEx>
        <w:tc>
          <w:tcPr>
            <w:tcW w:w="2041" w:type="dxa"/>
            <w:vMerge/>
            <w:tcBorders>
              <w:top w:val="nil"/>
              <w:left w:val="nil"/>
              <w:bottom w:val="nil"/>
            </w:tcBorders>
          </w:tcPr>
          <w:p w:rsidR="00E770F1" w:rsidRDefault="00E770F1">
            <w:pPr>
              <w:pStyle w:val="ConsPlusNormal"/>
            </w:pPr>
          </w:p>
        </w:tc>
        <w:tc>
          <w:tcPr>
            <w:tcW w:w="680" w:type="dxa"/>
            <w:vMerge/>
          </w:tcPr>
          <w:p w:rsidR="00E770F1" w:rsidRDefault="00E770F1">
            <w:pPr>
              <w:pStyle w:val="ConsPlusNormal"/>
            </w:pPr>
          </w:p>
        </w:tc>
        <w:tc>
          <w:tcPr>
            <w:tcW w:w="3402" w:type="dxa"/>
            <w:gridSpan w:val="3"/>
            <w:vMerge/>
          </w:tcPr>
          <w:p w:rsidR="00E770F1" w:rsidRDefault="00E770F1">
            <w:pPr>
              <w:pStyle w:val="ConsPlusNormal"/>
            </w:pPr>
          </w:p>
        </w:tc>
        <w:tc>
          <w:tcPr>
            <w:tcW w:w="680" w:type="dxa"/>
          </w:tcPr>
          <w:p w:rsidR="00E770F1" w:rsidRDefault="00E770F1">
            <w:pPr>
              <w:pStyle w:val="ConsPlusNormal"/>
              <w:jc w:val="center"/>
            </w:pPr>
            <w:r>
              <w:t>2017 год</w:t>
            </w:r>
          </w:p>
        </w:tc>
        <w:tc>
          <w:tcPr>
            <w:tcW w:w="680" w:type="dxa"/>
          </w:tcPr>
          <w:p w:rsidR="00E770F1" w:rsidRDefault="00E770F1">
            <w:pPr>
              <w:pStyle w:val="ConsPlusNormal"/>
              <w:jc w:val="center"/>
            </w:pPr>
            <w:r>
              <w:t>2018 год</w:t>
            </w:r>
          </w:p>
        </w:tc>
        <w:tc>
          <w:tcPr>
            <w:tcW w:w="680" w:type="dxa"/>
          </w:tcPr>
          <w:p w:rsidR="00E770F1" w:rsidRDefault="00E770F1">
            <w:pPr>
              <w:pStyle w:val="ConsPlusNormal"/>
              <w:jc w:val="center"/>
            </w:pPr>
            <w:r>
              <w:t>2019 год</w:t>
            </w:r>
          </w:p>
        </w:tc>
        <w:tc>
          <w:tcPr>
            <w:tcW w:w="680" w:type="dxa"/>
          </w:tcPr>
          <w:p w:rsidR="00E770F1" w:rsidRDefault="00E770F1">
            <w:pPr>
              <w:pStyle w:val="ConsPlusNormal"/>
              <w:jc w:val="center"/>
            </w:pPr>
            <w:r>
              <w:t>2020 год</w:t>
            </w:r>
          </w:p>
        </w:tc>
        <w:tc>
          <w:tcPr>
            <w:tcW w:w="680" w:type="dxa"/>
          </w:tcPr>
          <w:p w:rsidR="00E770F1" w:rsidRDefault="00E770F1">
            <w:pPr>
              <w:pStyle w:val="ConsPlusNormal"/>
              <w:jc w:val="center"/>
            </w:pPr>
            <w:r>
              <w:t>2021 год</w:t>
            </w:r>
          </w:p>
        </w:tc>
        <w:tc>
          <w:tcPr>
            <w:tcW w:w="680" w:type="dxa"/>
          </w:tcPr>
          <w:p w:rsidR="00E770F1" w:rsidRDefault="00E770F1">
            <w:pPr>
              <w:pStyle w:val="ConsPlusNormal"/>
              <w:jc w:val="center"/>
            </w:pPr>
            <w:r>
              <w:t>2022 год</w:t>
            </w:r>
          </w:p>
        </w:tc>
        <w:tc>
          <w:tcPr>
            <w:tcW w:w="680" w:type="dxa"/>
          </w:tcPr>
          <w:p w:rsidR="00E770F1" w:rsidRDefault="00E770F1">
            <w:pPr>
              <w:pStyle w:val="ConsPlusNormal"/>
              <w:jc w:val="center"/>
            </w:pPr>
            <w:r>
              <w:t>2023 год</w:t>
            </w:r>
          </w:p>
        </w:tc>
        <w:tc>
          <w:tcPr>
            <w:tcW w:w="680" w:type="dxa"/>
          </w:tcPr>
          <w:p w:rsidR="00E770F1" w:rsidRDefault="00E770F1">
            <w:pPr>
              <w:pStyle w:val="ConsPlusNormal"/>
              <w:jc w:val="center"/>
            </w:pPr>
            <w:r>
              <w:t>2024 год</w:t>
            </w:r>
          </w:p>
        </w:tc>
        <w:tc>
          <w:tcPr>
            <w:tcW w:w="680" w:type="dxa"/>
          </w:tcPr>
          <w:p w:rsidR="00E770F1" w:rsidRDefault="00E770F1">
            <w:pPr>
              <w:pStyle w:val="ConsPlusNormal"/>
              <w:jc w:val="center"/>
            </w:pPr>
            <w:r>
              <w:t>2025 год</w:t>
            </w:r>
          </w:p>
        </w:tc>
        <w:tc>
          <w:tcPr>
            <w:tcW w:w="680" w:type="dxa"/>
          </w:tcPr>
          <w:p w:rsidR="00E770F1" w:rsidRDefault="00E770F1">
            <w:pPr>
              <w:pStyle w:val="ConsPlusNormal"/>
              <w:jc w:val="center"/>
            </w:pPr>
            <w:r>
              <w:t>2026 год</w:t>
            </w:r>
          </w:p>
        </w:tc>
        <w:tc>
          <w:tcPr>
            <w:tcW w:w="683" w:type="dxa"/>
          </w:tcPr>
          <w:p w:rsidR="00E770F1" w:rsidRDefault="00E770F1">
            <w:pPr>
              <w:pStyle w:val="ConsPlusNormal"/>
              <w:jc w:val="center"/>
            </w:pPr>
            <w:r>
              <w:t>2027 год</w:t>
            </w:r>
          </w:p>
        </w:tc>
      </w:tr>
      <w:tr w:rsidR="00E770F1">
        <w:tblPrEx>
          <w:tblBorders>
            <w:right w:val="single" w:sz="4" w:space="0" w:color="auto"/>
            <w:insideH w:val="single" w:sz="4" w:space="0" w:color="auto"/>
            <w:insideV w:val="single" w:sz="4" w:space="0" w:color="auto"/>
          </w:tblBorders>
        </w:tblPrEx>
        <w:tc>
          <w:tcPr>
            <w:tcW w:w="2041" w:type="dxa"/>
            <w:vMerge/>
            <w:tcBorders>
              <w:top w:val="nil"/>
              <w:left w:val="nil"/>
              <w:bottom w:val="nil"/>
            </w:tcBorders>
          </w:tcPr>
          <w:p w:rsidR="00E770F1" w:rsidRDefault="00E770F1">
            <w:pPr>
              <w:pStyle w:val="ConsPlusNormal"/>
            </w:pPr>
          </w:p>
        </w:tc>
        <w:tc>
          <w:tcPr>
            <w:tcW w:w="680" w:type="dxa"/>
          </w:tcPr>
          <w:p w:rsidR="00E770F1" w:rsidRDefault="00E770F1">
            <w:pPr>
              <w:pStyle w:val="ConsPlusNormal"/>
              <w:jc w:val="center"/>
            </w:pPr>
            <w:r>
              <w:t>1</w:t>
            </w:r>
          </w:p>
        </w:tc>
        <w:tc>
          <w:tcPr>
            <w:tcW w:w="3402" w:type="dxa"/>
            <w:gridSpan w:val="3"/>
          </w:tcPr>
          <w:p w:rsidR="00E770F1" w:rsidRDefault="00E770F1">
            <w:pPr>
              <w:pStyle w:val="ConsPlusNormal"/>
              <w:jc w:val="center"/>
            </w:pPr>
            <w:r>
              <w:t>2</w:t>
            </w:r>
          </w:p>
        </w:tc>
        <w:tc>
          <w:tcPr>
            <w:tcW w:w="680" w:type="dxa"/>
          </w:tcPr>
          <w:p w:rsidR="00E770F1" w:rsidRDefault="00E770F1">
            <w:pPr>
              <w:pStyle w:val="ConsPlusNormal"/>
              <w:jc w:val="center"/>
            </w:pPr>
            <w:r>
              <w:t>3</w:t>
            </w:r>
          </w:p>
        </w:tc>
        <w:tc>
          <w:tcPr>
            <w:tcW w:w="680" w:type="dxa"/>
          </w:tcPr>
          <w:p w:rsidR="00E770F1" w:rsidRDefault="00E770F1">
            <w:pPr>
              <w:pStyle w:val="ConsPlusNormal"/>
              <w:jc w:val="center"/>
            </w:pPr>
            <w:r>
              <w:t>4</w:t>
            </w:r>
          </w:p>
        </w:tc>
        <w:tc>
          <w:tcPr>
            <w:tcW w:w="680" w:type="dxa"/>
          </w:tcPr>
          <w:p w:rsidR="00E770F1" w:rsidRDefault="00E770F1">
            <w:pPr>
              <w:pStyle w:val="ConsPlusNormal"/>
              <w:jc w:val="center"/>
            </w:pPr>
            <w:r>
              <w:t>5</w:t>
            </w:r>
          </w:p>
        </w:tc>
        <w:tc>
          <w:tcPr>
            <w:tcW w:w="680" w:type="dxa"/>
          </w:tcPr>
          <w:p w:rsidR="00E770F1" w:rsidRDefault="00E770F1">
            <w:pPr>
              <w:pStyle w:val="ConsPlusNormal"/>
              <w:jc w:val="center"/>
            </w:pPr>
            <w:r>
              <w:t>6</w:t>
            </w:r>
          </w:p>
        </w:tc>
        <w:tc>
          <w:tcPr>
            <w:tcW w:w="680" w:type="dxa"/>
          </w:tcPr>
          <w:p w:rsidR="00E770F1" w:rsidRDefault="00E770F1">
            <w:pPr>
              <w:pStyle w:val="ConsPlusNormal"/>
              <w:jc w:val="center"/>
            </w:pPr>
            <w:r>
              <w:t>7</w:t>
            </w:r>
          </w:p>
        </w:tc>
        <w:tc>
          <w:tcPr>
            <w:tcW w:w="680" w:type="dxa"/>
          </w:tcPr>
          <w:p w:rsidR="00E770F1" w:rsidRDefault="00E770F1">
            <w:pPr>
              <w:pStyle w:val="ConsPlusNormal"/>
              <w:jc w:val="center"/>
            </w:pPr>
            <w:r>
              <w:t>8</w:t>
            </w:r>
          </w:p>
        </w:tc>
        <w:tc>
          <w:tcPr>
            <w:tcW w:w="680" w:type="dxa"/>
          </w:tcPr>
          <w:p w:rsidR="00E770F1" w:rsidRDefault="00E770F1">
            <w:pPr>
              <w:pStyle w:val="ConsPlusNormal"/>
              <w:jc w:val="center"/>
            </w:pPr>
            <w:r>
              <w:t>9</w:t>
            </w:r>
          </w:p>
        </w:tc>
        <w:tc>
          <w:tcPr>
            <w:tcW w:w="680" w:type="dxa"/>
          </w:tcPr>
          <w:p w:rsidR="00E770F1" w:rsidRDefault="00E770F1">
            <w:pPr>
              <w:pStyle w:val="ConsPlusNormal"/>
              <w:jc w:val="center"/>
            </w:pPr>
            <w:r>
              <w:t>10</w:t>
            </w:r>
          </w:p>
        </w:tc>
        <w:tc>
          <w:tcPr>
            <w:tcW w:w="680" w:type="dxa"/>
          </w:tcPr>
          <w:p w:rsidR="00E770F1" w:rsidRDefault="00E770F1">
            <w:pPr>
              <w:pStyle w:val="ConsPlusNormal"/>
              <w:jc w:val="center"/>
            </w:pPr>
            <w:r>
              <w:t>11</w:t>
            </w:r>
          </w:p>
        </w:tc>
        <w:tc>
          <w:tcPr>
            <w:tcW w:w="680" w:type="dxa"/>
          </w:tcPr>
          <w:p w:rsidR="00E770F1" w:rsidRDefault="00E770F1">
            <w:pPr>
              <w:pStyle w:val="ConsPlusNormal"/>
              <w:jc w:val="center"/>
            </w:pPr>
            <w:r>
              <w:t>12</w:t>
            </w:r>
          </w:p>
        </w:tc>
        <w:tc>
          <w:tcPr>
            <w:tcW w:w="683" w:type="dxa"/>
          </w:tcPr>
          <w:p w:rsidR="00E770F1" w:rsidRDefault="00E770F1">
            <w:pPr>
              <w:pStyle w:val="ConsPlusNormal"/>
              <w:jc w:val="center"/>
            </w:pPr>
            <w:r>
              <w:t>13</w:t>
            </w:r>
          </w:p>
        </w:tc>
      </w:tr>
      <w:tr w:rsidR="00E770F1">
        <w:tblPrEx>
          <w:tblBorders>
            <w:right w:val="single" w:sz="4" w:space="0" w:color="auto"/>
            <w:insideH w:val="single" w:sz="4" w:space="0" w:color="auto"/>
            <w:insideV w:val="single" w:sz="4" w:space="0" w:color="auto"/>
          </w:tblBorders>
        </w:tblPrEx>
        <w:tc>
          <w:tcPr>
            <w:tcW w:w="2041" w:type="dxa"/>
            <w:vMerge/>
            <w:tcBorders>
              <w:top w:val="nil"/>
              <w:left w:val="nil"/>
              <w:bottom w:val="nil"/>
            </w:tcBorders>
          </w:tcPr>
          <w:p w:rsidR="00E770F1" w:rsidRDefault="00E770F1">
            <w:pPr>
              <w:pStyle w:val="ConsPlusNormal"/>
            </w:pPr>
          </w:p>
        </w:tc>
        <w:tc>
          <w:tcPr>
            <w:tcW w:w="680" w:type="dxa"/>
          </w:tcPr>
          <w:p w:rsidR="00E770F1" w:rsidRDefault="00E770F1">
            <w:pPr>
              <w:pStyle w:val="ConsPlusNormal"/>
              <w:jc w:val="center"/>
            </w:pPr>
            <w:r>
              <w:t>1.</w:t>
            </w:r>
          </w:p>
        </w:tc>
        <w:tc>
          <w:tcPr>
            <w:tcW w:w="10885" w:type="dxa"/>
            <w:gridSpan w:val="14"/>
          </w:tcPr>
          <w:p w:rsidR="00E770F1" w:rsidRDefault="00E770F1">
            <w:pPr>
              <w:pStyle w:val="ConsPlusNormal"/>
              <w:jc w:val="both"/>
            </w:pPr>
            <w:r>
              <w:t>Задача. Развитие коммерческого и некоммерческого жилищного фонда для граждан с разным уровнем дохода</w:t>
            </w:r>
          </w:p>
        </w:tc>
      </w:tr>
      <w:tr w:rsidR="00E770F1">
        <w:tblPrEx>
          <w:tblBorders>
            <w:right w:val="single" w:sz="4" w:space="0" w:color="auto"/>
            <w:insideV w:val="single" w:sz="4" w:space="0" w:color="auto"/>
          </w:tblBorders>
        </w:tblPrEx>
        <w:tc>
          <w:tcPr>
            <w:tcW w:w="2041" w:type="dxa"/>
            <w:vMerge/>
            <w:tcBorders>
              <w:top w:val="nil"/>
              <w:left w:val="nil"/>
              <w:bottom w:val="nil"/>
            </w:tcBorders>
          </w:tcPr>
          <w:p w:rsidR="00E770F1" w:rsidRDefault="00E770F1">
            <w:pPr>
              <w:pStyle w:val="ConsPlusNormal"/>
            </w:pPr>
          </w:p>
        </w:tc>
        <w:tc>
          <w:tcPr>
            <w:tcW w:w="680" w:type="dxa"/>
            <w:tcBorders>
              <w:bottom w:val="nil"/>
            </w:tcBorders>
          </w:tcPr>
          <w:p w:rsidR="00E770F1" w:rsidRDefault="00E770F1">
            <w:pPr>
              <w:pStyle w:val="ConsPlusNormal"/>
              <w:jc w:val="center"/>
            </w:pPr>
            <w:r>
              <w:t>1.1.</w:t>
            </w:r>
          </w:p>
        </w:tc>
        <w:tc>
          <w:tcPr>
            <w:tcW w:w="3402" w:type="dxa"/>
            <w:gridSpan w:val="3"/>
            <w:tcBorders>
              <w:bottom w:val="nil"/>
            </w:tcBorders>
          </w:tcPr>
          <w:p w:rsidR="00E770F1" w:rsidRDefault="00E770F1">
            <w:pPr>
              <w:pStyle w:val="ConsPlusNormal"/>
              <w:jc w:val="both"/>
            </w:pPr>
            <w:r>
              <w:t>Показатель 1. Годовой объем ввода жилья на территории Великого Новгорода для целей некоммерческого найма (тыс. кв. м)</w:t>
            </w:r>
          </w:p>
        </w:tc>
        <w:tc>
          <w:tcPr>
            <w:tcW w:w="680" w:type="dxa"/>
            <w:tcBorders>
              <w:bottom w:val="nil"/>
            </w:tcBorders>
          </w:tcPr>
          <w:p w:rsidR="00E770F1" w:rsidRDefault="00E770F1">
            <w:pPr>
              <w:pStyle w:val="ConsPlusNormal"/>
              <w:jc w:val="center"/>
            </w:pPr>
            <w:r>
              <w:t>-</w:t>
            </w:r>
          </w:p>
        </w:tc>
        <w:tc>
          <w:tcPr>
            <w:tcW w:w="680" w:type="dxa"/>
            <w:tcBorders>
              <w:bottom w:val="nil"/>
            </w:tcBorders>
          </w:tcPr>
          <w:p w:rsidR="00E770F1" w:rsidRDefault="00E770F1">
            <w:pPr>
              <w:pStyle w:val="ConsPlusNormal"/>
              <w:jc w:val="center"/>
            </w:pPr>
            <w:r>
              <w:t>0,7</w:t>
            </w:r>
          </w:p>
        </w:tc>
        <w:tc>
          <w:tcPr>
            <w:tcW w:w="680" w:type="dxa"/>
            <w:tcBorders>
              <w:bottom w:val="nil"/>
            </w:tcBorders>
          </w:tcPr>
          <w:p w:rsidR="00E770F1" w:rsidRDefault="00E770F1">
            <w:pPr>
              <w:pStyle w:val="ConsPlusNormal"/>
              <w:jc w:val="center"/>
            </w:pPr>
            <w:r>
              <w:t>-</w:t>
            </w:r>
          </w:p>
        </w:tc>
        <w:tc>
          <w:tcPr>
            <w:tcW w:w="680" w:type="dxa"/>
            <w:tcBorders>
              <w:bottom w:val="nil"/>
            </w:tcBorders>
          </w:tcPr>
          <w:p w:rsidR="00E770F1" w:rsidRDefault="00E770F1">
            <w:pPr>
              <w:pStyle w:val="ConsPlusNormal"/>
            </w:pPr>
          </w:p>
        </w:tc>
        <w:tc>
          <w:tcPr>
            <w:tcW w:w="680" w:type="dxa"/>
            <w:tcBorders>
              <w:bottom w:val="nil"/>
            </w:tcBorders>
          </w:tcPr>
          <w:p w:rsidR="00E770F1" w:rsidRDefault="00E770F1">
            <w:pPr>
              <w:pStyle w:val="ConsPlusNormal"/>
              <w:jc w:val="center"/>
            </w:pPr>
            <w:r>
              <w:t>-</w:t>
            </w:r>
          </w:p>
        </w:tc>
        <w:tc>
          <w:tcPr>
            <w:tcW w:w="680" w:type="dxa"/>
            <w:tcBorders>
              <w:bottom w:val="nil"/>
            </w:tcBorders>
          </w:tcPr>
          <w:p w:rsidR="00E770F1" w:rsidRDefault="00E770F1">
            <w:pPr>
              <w:pStyle w:val="ConsPlusNormal"/>
            </w:pPr>
          </w:p>
        </w:tc>
        <w:tc>
          <w:tcPr>
            <w:tcW w:w="680" w:type="dxa"/>
            <w:tcBorders>
              <w:bottom w:val="nil"/>
            </w:tcBorders>
          </w:tcPr>
          <w:p w:rsidR="00E770F1" w:rsidRDefault="00E770F1">
            <w:pPr>
              <w:pStyle w:val="ConsPlusNormal"/>
              <w:jc w:val="center"/>
            </w:pPr>
            <w:r>
              <w:t>-</w:t>
            </w:r>
          </w:p>
        </w:tc>
        <w:tc>
          <w:tcPr>
            <w:tcW w:w="680" w:type="dxa"/>
            <w:tcBorders>
              <w:bottom w:val="nil"/>
            </w:tcBorders>
          </w:tcPr>
          <w:p w:rsidR="00E770F1" w:rsidRDefault="00E770F1">
            <w:pPr>
              <w:pStyle w:val="ConsPlusNormal"/>
              <w:jc w:val="center"/>
            </w:pPr>
            <w:r>
              <w:t>-</w:t>
            </w:r>
          </w:p>
        </w:tc>
        <w:tc>
          <w:tcPr>
            <w:tcW w:w="680" w:type="dxa"/>
            <w:tcBorders>
              <w:bottom w:val="nil"/>
            </w:tcBorders>
          </w:tcPr>
          <w:p w:rsidR="00E770F1" w:rsidRDefault="00E770F1">
            <w:pPr>
              <w:pStyle w:val="ConsPlusNormal"/>
              <w:jc w:val="center"/>
            </w:pPr>
            <w:r>
              <w:t>-</w:t>
            </w:r>
          </w:p>
        </w:tc>
        <w:tc>
          <w:tcPr>
            <w:tcW w:w="680" w:type="dxa"/>
            <w:tcBorders>
              <w:bottom w:val="nil"/>
            </w:tcBorders>
          </w:tcPr>
          <w:p w:rsidR="00E770F1" w:rsidRDefault="00E770F1">
            <w:pPr>
              <w:pStyle w:val="ConsPlusNormal"/>
              <w:jc w:val="center"/>
            </w:pPr>
            <w:r>
              <w:t>-</w:t>
            </w:r>
          </w:p>
        </w:tc>
        <w:tc>
          <w:tcPr>
            <w:tcW w:w="683" w:type="dxa"/>
            <w:tcBorders>
              <w:bottom w:val="nil"/>
            </w:tcBorders>
          </w:tcPr>
          <w:p w:rsidR="00E770F1" w:rsidRDefault="00E770F1">
            <w:pPr>
              <w:pStyle w:val="ConsPlusNormal"/>
              <w:jc w:val="center"/>
            </w:pPr>
            <w:r>
              <w:t>-</w:t>
            </w:r>
          </w:p>
        </w:tc>
      </w:tr>
      <w:tr w:rsidR="00E770F1">
        <w:tblPrEx>
          <w:tblBorders>
            <w:right w:val="single" w:sz="4" w:space="0" w:color="auto"/>
            <w:insideV w:val="single" w:sz="4" w:space="0" w:color="auto"/>
          </w:tblBorders>
        </w:tblPrEx>
        <w:tc>
          <w:tcPr>
            <w:tcW w:w="13606" w:type="dxa"/>
            <w:gridSpan w:val="16"/>
            <w:tcBorders>
              <w:top w:val="nil"/>
              <w:left w:val="nil"/>
              <w:bottom w:val="nil"/>
            </w:tcBorders>
          </w:tcPr>
          <w:p w:rsidR="00E770F1" w:rsidRDefault="00E770F1">
            <w:pPr>
              <w:pStyle w:val="ConsPlusNormal"/>
              <w:jc w:val="both"/>
            </w:pPr>
            <w:r>
              <w:t xml:space="preserve">(в ред. постановлений Администрации Великого Новгорода от 07.07.2020 </w:t>
            </w:r>
            <w:hyperlink r:id="rId224">
              <w:r>
                <w:rPr>
                  <w:color w:val="0000FF"/>
                </w:rPr>
                <w:t>N 2392</w:t>
              </w:r>
            </w:hyperlink>
            <w:r>
              <w:t>,</w:t>
            </w:r>
          </w:p>
          <w:p w:rsidR="00E770F1" w:rsidRDefault="00E770F1">
            <w:pPr>
              <w:pStyle w:val="ConsPlusNormal"/>
              <w:jc w:val="both"/>
            </w:pPr>
            <w:r>
              <w:t xml:space="preserve">от 23.08.2022 </w:t>
            </w:r>
            <w:hyperlink r:id="rId225">
              <w:r>
                <w:rPr>
                  <w:color w:val="0000FF"/>
                </w:rPr>
                <w:t>N 3923</w:t>
              </w:r>
            </w:hyperlink>
            <w:r>
              <w:t xml:space="preserve">, от 10.11.2023 </w:t>
            </w:r>
            <w:hyperlink r:id="rId226">
              <w:r>
                <w:rPr>
                  <w:color w:val="0000FF"/>
                </w:rPr>
                <w:t>N 5460</w:t>
              </w:r>
            </w:hyperlink>
            <w:r>
              <w:t xml:space="preserve">, от 26.09.2024 </w:t>
            </w:r>
            <w:hyperlink r:id="rId227">
              <w:r>
                <w:rPr>
                  <w:color w:val="0000FF"/>
                </w:rPr>
                <w:t>N 4113</w:t>
              </w:r>
            </w:hyperlink>
            <w:r>
              <w:t>)</w:t>
            </w:r>
          </w:p>
        </w:tc>
      </w:tr>
      <w:tr w:rsidR="00E770F1">
        <w:tblPrEx>
          <w:tblBorders>
            <w:right w:val="single" w:sz="4" w:space="0" w:color="auto"/>
            <w:insideV w:val="single" w:sz="4" w:space="0" w:color="auto"/>
          </w:tblBorders>
        </w:tblPrEx>
        <w:tc>
          <w:tcPr>
            <w:tcW w:w="2041" w:type="dxa"/>
            <w:tcBorders>
              <w:top w:val="nil"/>
              <w:left w:val="nil"/>
              <w:bottom w:val="nil"/>
            </w:tcBorders>
          </w:tcPr>
          <w:p w:rsidR="00E770F1" w:rsidRDefault="00E770F1">
            <w:pPr>
              <w:pStyle w:val="ConsPlusNormal"/>
            </w:pPr>
          </w:p>
        </w:tc>
        <w:tc>
          <w:tcPr>
            <w:tcW w:w="680" w:type="dxa"/>
            <w:tcBorders>
              <w:bottom w:val="nil"/>
            </w:tcBorders>
          </w:tcPr>
          <w:p w:rsidR="00E770F1" w:rsidRDefault="00E770F1">
            <w:pPr>
              <w:pStyle w:val="ConsPlusNormal"/>
              <w:jc w:val="center"/>
            </w:pPr>
            <w:r>
              <w:t>1.2.</w:t>
            </w:r>
          </w:p>
        </w:tc>
        <w:tc>
          <w:tcPr>
            <w:tcW w:w="3402" w:type="dxa"/>
            <w:gridSpan w:val="3"/>
            <w:tcBorders>
              <w:bottom w:val="nil"/>
            </w:tcBorders>
          </w:tcPr>
          <w:p w:rsidR="00E770F1" w:rsidRDefault="00E770F1">
            <w:pPr>
              <w:pStyle w:val="ConsPlusNormal"/>
              <w:jc w:val="both"/>
            </w:pPr>
            <w:r>
              <w:t xml:space="preserve">Показатель 2. Доля ввода жилья в </w:t>
            </w:r>
            <w:r>
              <w:lastRenderedPageBreak/>
              <w:t>многоквартирных домах для целей некоммерческого найма от общей площади ввода многоквартирных домов на территории Великого Новгорода (%)</w:t>
            </w:r>
          </w:p>
        </w:tc>
        <w:tc>
          <w:tcPr>
            <w:tcW w:w="680" w:type="dxa"/>
            <w:tcBorders>
              <w:bottom w:val="nil"/>
            </w:tcBorders>
          </w:tcPr>
          <w:p w:rsidR="00E770F1" w:rsidRDefault="00E770F1">
            <w:pPr>
              <w:pStyle w:val="ConsPlusNormal"/>
              <w:jc w:val="center"/>
            </w:pPr>
            <w:r>
              <w:lastRenderedPageBreak/>
              <w:t>-</w:t>
            </w:r>
          </w:p>
        </w:tc>
        <w:tc>
          <w:tcPr>
            <w:tcW w:w="680" w:type="dxa"/>
            <w:tcBorders>
              <w:bottom w:val="nil"/>
            </w:tcBorders>
          </w:tcPr>
          <w:p w:rsidR="00E770F1" w:rsidRDefault="00E770F1">
            <w:pPr>
              <w:pStyle w:val="ConsPlusNormal"/>
              <w:jc w:val="center"/>
            </w:pPr>
            <w:r>
              <w:t>0,45</w:t>
            </w:r>
          </w:p>
        </w:tc>
        <w:tc>
          <w:tcPr>
            <w:tcW w:w="680" w:type="dxa"/>
            <w:tcBorders>
              <w:bottom w:val="nil"/>
            </w:tcBorders>
          </w:tcPr>
          <w:p w:rsidR="00E770F1" w:rsidRDefault="00E770F1">
            <w:pPr>
              <w:pStyle w:val="ConsPlusNormal"/>
              <w:jc w:val="center"/>
            </w:pPr>
            <w:r>
              <w:t>-</w:t>
            </w:r>
          </w:p>
        </w:tc>
        <w:tc>
          <w:tcPr>
            <w:tcW w:w="680" w:type="dxa"/>
            <w:tcBorders>
              <w:bottom w:val="nil"/>
            </w:tcBorders>
          </w:tcPr>
          <w:p w:rsidR="00E770F1" w:rsidRDefault="00E770F1">
            <w:pPr>
              <w:pStyle w:val="ConsPlusNormal"/>
            </w:pPr>
          </w:p>
        </w:tc>
        <w:tc>
          <w:tcPr>
            <w:tcW w:w="680" w:type="dxa"/>
            <w:tcBorders>
              <w:bottom w:val="nil"/>
            </w:tcBorders>
          </w:tcPr>
          <w:p w:rsidR="00E770F1" w:rsidRDefault="00E770F1">
            <w:pPr>
              <w:pStyle w:val="ConsPlusNormal"/>
              <w:jc w:val="center"/>
            </w:pPr>
            <w:r>
              <w:t>-</w:t>
            </w:r>
          </w:p>
        </w:tc>
        <w:tc>
          <w:tcPr>
            <w:tcW w:w="680" w:type="dxa"/>
            <w:tcBorders>
              <w:bottom w:val="nil"/>
            </w:tcBorders>
          </w:tcPr>
          <w:p w:rsidR="00E770F1" w:rsidRDefault="00E770F1">
            <w:pPr>
              <w:pStyle w:val="ConsPlusNormal"/>
            </w:pPr>
          </w:p>
        </w:tc>
        <w:tc>
          <w:tcPr>
            <w:tcW w:w="680" w:type="dxa"/>
            <w:tcBorders>
              <w:bottom w:val="nil"/>
            </w:tcBorders>
          </w:tcPr>
          <w:p w:rsidR="00E770F1" w:rsidRDefault="00E770F1">
            <w:pPr>
              <w:pStyle w:val="ConsPlusNormal"/>
              <w:jc w:val="center"/>
            </w:pPr>
            <w:r>
              <w:t>-</w:t>
            </w:r>
          </w:p>
        </w:tc>
        <w:tc>
          <w:tcPr>
            <w:tcW w:w="680" w:type="dxa"/>
            <w:tcBorders>
              <w:bottom w:val="nil"/>
            </w:tcBorders>
          </w:tcPr>
          <w:p w:rsidR="00E770F1" w:rsidRDefault="00E770F1">
            <w:pPr>
              <w:pStyle w:val="ConsPlusNormal"/>
              <w:jc w:val="center"/>
            </w:pPr>
            <w:r>
              <w:t>-</w:t>
            </w:r>
          </w:p>
        </w:tc>
        <w:tc>
          <w:tcPr>
            <w:tcW w:w="680" w:type="dxa"/>
            <w:tcBorders>
              <w:bottom w:val="nil"/>
            </w:tcBorders>
          </w:tcPr>
          <w:p w:rsidR="00E770F1" w:rsidRDefault="00E770F1">
            <w:pPr>
              <w:pStyle w:val="ConsPlusNormal"/>
              <w:jc w:val="center"/>
            </w:pPr>
            <w:r>
              <w:t>-</w:t>
            </w:r>
          </w:p>
        </w:tc>
        <w:tc>
          <w:tcPr>
            <w:tcW w:w="680" w:type="dxa"/>
            <w:tcBorders>
              <w:bottom w:val="nil"/>
            </w:tcBorders>
          </w:tcPr>
          <w:p w:rsidR="00E770F1" w:rsidRDefault="00E770F1">
            <w:pPr>
              <w:pStyle w:val="ConsPlusNormal"/>
              <w:jc w:val="center"/>
            </w:pPr>
            <w:r>
              <w:t>-</w:t>
            </w:r>
          </w:p>
        </w:tc>
        <w:tc>
          <w:tcPr>
            <w:tcW w:w="683" w:type="dxa"/>
            <w:tcBorders>
              <w:bottom w:val="nil"/>
            </w:tcBorders>
          </w:tcPr>
          <w:p w:rsidR="00E770F1" w:rsidRDefault="00E770F1">
            <w:pPr>
              <w:pStyle w:val="ConsPlusNormal"/>
              <w:jc w:val="center"/>
            </w:pPr>
            <w:r>
              <w:t>-</w:t>
            </w:r>
          </w:p>
        </w:tc>
      </w:tr>
      <w:tr w:rsidR="00E770F1">
        <w:tblPrEx>
          <w:tblBorders>
            <w:right w:val="single" w:sz="4" w:space="0" w:color="auto"/>
            <w:insideV w:val="single" w:sz="4" w:space="0" w:color="auto"/>
          </w:tblBorders>
        </w:tblPrEx>
        <w:tc>
          <w:tcPr>
            <w:tcW w:w="13606" w:type="dxa"/>
            <w:gridSpan w:val="16"/>
            <w:tcBorders>
              <w:top w:val="nil"/>
              <w:left w:val="nil"/>
              <w:bottom w:val="nil"/>
            </w:tcBorders>
          </w:tcPr>
          <w:p w:rsidR="00E770F1" w:rsidRDefault="00E770F1">
            <w:pPr>
              <w:pStyle w:val="ConsPlusNormal"/>
              <w:jc w:val="both"/>
            </w:pPr>
            <w:r>
              <w:lastRenderedPageBreak/>
              <w:t xml:space="preserve">(в ред. постановлений Администрации Великого Новгорода от 07.07.2020 </w:t>
            </w:r>
            <w:hyperlink r:id="rId228">
              <w:r>
                <w:rPr>
                  <w:color w:val="0000FF"/>
                </w:rPr>
                <w:t>N 2392</w:t>
              </w:r>
            </w:hyperlink>
            <w:r>
              <w:t>,</w:t>
            </w:r>
          </w:p>
          <w:p w:rsidR="00E770F1" w:rsidRDefault="00E770F1">
            <w:pPr>
              <w:pStyle w:val="ConsPlusNormal"/>
              <w:jc w:val="both"/>
            </w:pPr>
            <w:r>
              <w:t xml:space="preserve">от 23.08.2022 </w:t>
            </w:r>
            <w:hyperlink r:id="rId229">
              <w:r>
                <w:rPr>
                  <w:color w:val="0000FF"/>
                </w:rPr>
                <w:t>N 3923</w:t>
              </w:r>
            </w:hyperlink>
            <w:r>
              <w:t xml:space="preserve">, от 10.11.2023 </w:t>
            </w:r>
            <w:hyperlink r:id="rId230">
              <w:r>
                <w:rPr>
                  <w:color w:val="0000FF"/>
                </w:rPr>
                <w:t>N 5460</w:t>
              </w:r>
            </w:hyperlink>
            <w:r>
              <w:t xml:space="preserve">, от 26.09.2024 </w:t>
            </w:r>
            <w:hyperlink r:id="rId231">
              <w:r>
                <w:rPr>
                  <w:color w:val="0000FF"/>
                </w:rPr>
                <w:t>N 4113</w:t>
              </w:r>
            </w:hyperlink>
            <w:r>
              <w:t>)</w:t>
            </w:r>
          </w:p>
        </w:tc>
      </w:tr>
      <w:tr w:rsidR="00E770F1">
        <w:tblPrEx>
          <w:tblBorders>
            <w:right w:val="single" w:sz="4" w:space="0" w:color="auto"/>
            <w:insideV w:val="single" w:sz="4" w:space="0" w:color="auto"/>
          </w:tblBorders>
        </w:tblPrEx>
        <w:tc>
          <w:tcPr>
            <w:tcW w:w="2041" w:type="dxa"/>
            <w:tcBorders>
              <w:top w:val="nil"/>
              <w:left w:val="nil"/>
              <w:bottom w:val="nil"/>
            </w:tcBorders>
          </w:tcPr>
          <w:p w:rsidR="00E770F1" w:rsidRDefault="00E770F1">
            <w:pPr>
              <w:pStyle w:val="ConsPlusNormal"/>
            </w:pPr>
          </w:p>
        </w:tc>
        <w:tc>
          <w:tcPr>
            <w:tcW w:w="680" w:type="dxa"/>
            <w:tcBorders>
              <w:bottom w:val="nil"/>
            </w:tcBorders>
          </w:tcPr>
          <w:p w:rsidR="00E770F1" w:rsidRDefault="00E770F1">
            <w:pPr>
              <w:pStyle w:val="ConsPlusNormal"/>
              <w:jc w:val="center"/>
            </w:pPr>
            <w:r>
              <w:t>1.3.</w:t>
            </w:r>
          </w:p>
        </w:tc>
        <w:tc>
          <w:tcPr>
            <w:tcW w:w="3402" w:type="dxa"/>
            <w:gridSpan w:val="3"/>
            <w:tcBorders>
              <w:bottom w:val="nil"/>
            </w:tcBorders>
          </w:tcPr>
          <w:p w:rsidR="00E770F1" w:rsidRDefault="00E770F1">
            <w:pPr>
              <w:pStyle w:val="ConsPlusNormal"/>
              <w:jc w:val="both"/>
            </w:pPr>
            <w:r>
              <w:t>Показатель 3. Годовой объем ввода жилья на территории Великого Новгорода для целей коммерческого найма (тыс. кв. м)</w:t>
            </w:r>
          </w:p>
        </w:tc>
        <w:tc>
          <w:tcPr>
            <w:tcW w:w="680" w:type="dxa"/>
            <w:tcBorders>
              <w:bottom w:val="nil"/>
            </w:tcBorders>
          </w:tcPr>
          <w:p w:rsidR="00E770F1" w:rsidRDefault="00E770F1">
            <w:pPr>
              <w:pStyle w:val="ConsPlusNormal"/>
              <w:jc w:val="center"/>
            </w:pPr>
            <w:r>
              <w:t>-</w:t>
            </w:r>
          </w:p>
        </w:tc>
        <w:tc>
          <w:tcPr>
            <w:tcW w:w="680" w:type="dxa"/>
            <w:tcBorders>
              <w:bottom w:val="nil"/>
            </w:tcBorders>
          </w:tcPr>
          <w:p w:rsidR="00E770F1" w:rsidRDefault="00E770F1">
            <w:pPr>
              <w:pStyle w:val="ConsPlusNormal"/>
              <w:jc w:val="center"/>
            </w:pPr>
            <w:r>
              <w:t>-</w:t>
            </w:r>
          </w:p>
        </w:tc>
        <w:tc>
          <w:tcPr>
            <w:tcW w:w="680" w:type="dxa"/>
            <w:tcBorders>
              <w:bottom w:val="nil"/>
            </w:tcBorders>
          </w:tcPr>
          <w:p w:rsidR="00E770F1" w:rsidRDefault="00E770F1">
            <w:pPr>
              <w:pStyle w:val="ConsPlusNormal"/>
              <w:jc w:val="center"/>
            </w:pPr>
            <w:r>
              <w:t>0,7</w:t>
            </w:r>
          </w:p>
        </w:tc>
        <w:tc>
          <w:tcPr>
            <w:tcW w:w="680" w:type="dxa"/>
            <w:tcBorders>
              <w:bottom w:val="nil"/>
            </w:tcBorders>
          </w:tcPr>
          <w:p w:rsidR="00E770F1" w:rsidRDefault="00E770F1">
            <w:pPr>
              <w:pStyle w:val="ConsPlusNormal"/>
              <w:jc w:val="center"/>
            </w:pPr>
            <w:r>
              <w:t>-</w:t>
            </w:r>
          </w:p>
        </w:tc>
        <w:tc>
          <w:tcPr>
            <w:tcW w:w="680" w:type="dxa"/>
            <w:tcBorders>
              <w:bottom w:val="nil"/>
            </w:tcBorders>
          </w:tcPr>
          <w:p w:rsidR="00E770F1" w:rsidRDefault="00E770F1">
            <w:pPr>
              <w:pStyle w:val="ConsPlusNormal"/>
            </w:pPr>
          </w:p>
        </w:tc>
        <w:tc>
          <w:tcPr>
            <w:tcW w:w="680" w:type="dxa"/>
            <w:tcBorders>
              <w:bottom w:val="nil"/>
            </w:tcBorders>
          </w:tcPr>
          <w:p w:rsidR="00E770F1" w:rsidRDefault="00E770F1">
            <w:pPr>
              <w:pStyle w:val="ConsPlusNormal"/>
              <w:jc w:val="center"/>
            </w:pPr>
            <w:r>
              <w:t>-</w:t>
            </w:r>
          </w:p>
        </w:tc>
        <w:tc>
          <w:tcPr>
            <w:tcW w:w="680" w:type="dxa"/>
            <w:tcBorders>
              <w:bottom w:val="nil"/>
            </w:tcBorders>
          </w:tcPr>
          <w:p w:rsidR="00E770F1" w:rsidRDefault="00E770F1">
            <w:pPr>
              <w:pStyle w:val="ConsPlusNormal"/>
            </w:pPr>
          </w:p>
        </w:tc>
        <w:tc>
          <w:tcPr>
            <w:tcW w:w="680" w:type="dxa"/>
            <w:tcBorders>
              <w:bottom w:val="nil"/>
            </w:tcBorders>
          </w:tcPr>
          <w:p w:rsidR="00E770F1" w:rsidRDefault="00E770F1">
            <w:pPr>
              <w:pStyle w:val="ConsPlusNormal"/>
              <w:jc w:val="center"/>
            </w:pPr>
            <w:r>
              <w:t>-</w:t>
            </w:r>
          </w:p>
        </w:tc>
        <w:tc>
          <w:tcPr>
            <w:tcW w:w="680" w:type="dxa"/>
            <w:tcBorders>
              <w:bottom w:val="nil"/>
            </w:tcBorders>
          </w:tcPr>
          <w:p w:rsidR="00E770F1" w:rsidRDefault="00E770F1">
            <w:pPr>
              <w:pStyle w:val="ConsPlusNormal"/>
              <w:jc w:val="center"/>
            </w:pPr>
            <w:r>
              <w:t>-</w:t>
            </w:r>
          </w:p>
        </w:tc>
        <w:tc>
          <w:tcPr>
            <w:tcW w:w="680" w:type="dxa"/>
            <w:tcBorders>
              <w:bottom w:val="nil"/>
            </w:tcBorders>
          </w:tcPr>
          <w:p w:rsidR="00E770F1" w:rsidRDefault="00E770F1">
            <w:pPr>
              <w:pStyle w:val="ConsPlusNormal"/>
              <w:jc w:val="center"/>
            </w:pPr>
            <w:r>
              <w:t>-</w:t>
            </w:r>
          </w:p>
        </w:tc>
        <w:tc>
          <w:tcPr>
            <w:tcW w:w="683" w:type="dxa"/>
            <w:tcBorders>
              <w:bottom w:val="nil"/>
            </w:tcBorders>
          </w:tcPr>
          <w:p w:rsidR="00E770F1" w:rsidRDefault="00E770F1">
            <w:pPr>
              <w:pStyle w:val="ConsPlusNormal"/>
              <w:jc w:val="center"/>
            </w:pPr>
            <w:r>
              <w:t>-</w:t>
            </w:r>
          </w:p>
        </w:tc>
      </w:tr>
      <w:tr w:rsidR="00E770F1">
        <w:tblPrEx>
          <w:tblBorders>
            <w:right w:val="single" w:sz="4" w:space="0" w:color="auto"/>
            <w:insideV w:val="single" w:sz="4" w:space="0" w:color="auto"/>
          </w:tblBorders>
        </w:tblPrEx>
        <w:tc>
          <w:tcPr>
            <w:tcW w:w="13606" w:type="dxa"/>
            <w:gridSpan w:val="16"/>
            <w:tcBorders>
              <w:top w:val="nil"/>
              <w:left w:val="nil"/>
              <w:bottom w:val="nil"/>
            </w:tcBorders>
          </w:tcPr>
          <w:p w:rsidR="00E770F1" w:rsidRDefault="00E770F1">
            <w:pPr>
              <w:pStyle w:val="ConsPlusNormal"/>
              <w:jc w:val="both"/>
            </w:pPr>
            <w:r>
              <w:t xml:space="preserve">(в ред. постановлений Администрации Великого Новгорода от 07.07.2020 </w:t>
            </w:r>
            <w:hyperlink r:id="rId232">
              <w:r>
                <w:rPr>
                  <w:color w:val="0000FF"/>
                </w:rPr>
                <w:t>N 2392</w:t>
              </w:r>
            </w:hyperlink>
            <w:r>
              <w:t>,</w:t>
            </w:r>
          </w:p>
          <w:p w:rsidR="00E770F1" w:rsidRDefault="00E770F1">
            <w:pPr>
              <w:pStyle w:val="ConsPlusNormal"/>
              <w:jc w:val="both"/>
            </w:pPr>
            <w:r>
              <w:t xml:space="preserve">от 23.08.2022 </w:t>
            </w:r>
            <w:hyperlink r:id="rId233">
              <w:r>
                <w:rPr>
                  <w:color w:val="0000FF"/>
                </w:rPr>
                <w:t>N 3923</w:t>
              </w:r>
            </w:hyperlink>
            <w:r>
              <w:t xml:space="preserve">, от 10.11.2023 </w:t>
            </w:r>
            <w:hyperlink r:id="rId234">
              <w:r>
                <w:rPr>
                  <w:color w:val="0000FF"/>
                </w:rPr>
                <w:t>N 5460</w:t>
              </w:r>
            </w:hyperlink>
            <w:r>
              <w:t xml:space="preserve">, от 26.09.2024 </w:t>
            </w:r>
            <w:hyperlink r:id="rId235">
              <w:r>
                <w:rPr>
                  <w:color w:val="0000FF"/>
                </w:rPr>
                <w:t>N 4113</w:t>
              </w:r>
            </w:hyperlink>
            <w:r>
              <w:t>)</w:t>
            </w:r>
          </w:p>
        </w:tc>
      </w:tr>
      <w:tr w:rsidR="00E770F1">
        <w:tblPrEx>
          <w:tblBorders>
            <w:right w:val="single" w:sz="4" w:space="0" w:color="auto"/>
            <w:insideV w:val="single" w:sz="4" w:space="0" w:color="auto"/>
          </w:tblBorders>
        </w:tblPrEx>
        <w:tc>
          <w:tcPr>
            <w:tcW w:w="2041" w:type="dxa"/>
            <w:tcBorders>
              <w:top w:val="nil"/>
              <w:left w:val="nil"/>
              <w:bottom w:val="nil"/>
            </w:tcBorders>
          </w:tcPr>
          <w:p w:rsidR="00E770F1" w:rsidRDefault="00E770F1">
            <w:pPr>
              <w:pStyle w:val="ConsPlusNormal"/>
            </w:pPr>
          </w:p>
        </w:tc>
        <w:tc>
          <w:tcPr>
            <w:tcW w:w="680" w:type="dxa"/>
            <w:tcBorders>
              <w:bottom w:val="nil"/>
            </w:tcBorders>
          </w:tcPr>
          <w:p w:rsidR="00E770F1" w:rsidRDefault="00E770F1">
            <w:pPr>
              <w:pStyle w:val="ConsPlusNormal"/>
              <w:jc w:val="center"/>
            </w:pPr>
            <w:r>
              <w:t>1.4.</w:t>
            </w:r>
          </w:p>
        </w:tc>
        <w:tc>
          <w:tcPr>
            <w:tcW w:w="3402" w:type="dxa"/>
            <w:gridSpan w:val="3"/>
            <w:tcBorders>
              <w:bottom w:val="nil"/>
            </w:tcBorders>
          </w:tcPr>
          <w:p w:rsidR="00E770F1" w:rsidRDefault="00E770F1">
            <w:pPr>
              <w:pStyle w:val="ConsPlusNormal"/>
              <w:jc w:val="both"/>
            </w:pPr>
            <w:r>
              <w:t>Показатель 4. Доля ввода жилья в многоквартирных домах для целей коммерческого найма от общей площади ввода многоквартирных домов на территории Великого Новгорода (%)</w:t>
            </w:r>
          </w:p>
        </w:tc>
        <w:tc>
          <w:tcPr>
            <w:tcW w:w="680" w:type="dxa"/>
            <w:tcBorders>
              <w:bottom w:val="nil"/>
            </w:tcBorders>
          </w:tcPr>
          <w:p w:rsidR="00E770F1" w:rsidRDefault="00E770F1">
            <w:pPr>
              <w:pStyle w:val="ConsPlusNormal"/>
              <w:jc w:val="center"/>
            </w:pPr>
            <w:r>
              <w:t>-</w:t>
            </w:r>
          </w:p>
        </w:tc>
        <w:tc>
          <w:tcPr>
            <w:tcW w:w="680" w:type="dxa"/>
            <w:tcBorders>
              <w:bottom w:val="nil"/>
            </w:tcBorders>
          </w:tcPr>
          <w:p w:rsidR="00E770F1" w:rsidRDefault="00E770F1">
            <w:pPr>
              <w:pStyle w:val="ConsPlusNormal"/>
              <w:jc w:val="center"/>
            </w:pPr>
            <w:r>
              <w:t>-</w:t>
            </w:r>
          </w:p>
        </w:tc>
        <w:tc>
          <w:tcPr>
            <w:tcW w:w="680" w:type="dxa"/>
            <w:tcBorders>
              <w:bottom w:val="nil"/>
            </w:tcBorders>
          </w:tcPr>
          <w:p w:rsidR="00E770F1" w:rsidRDefault="00E770F1">
            <w:pPr>
              <w:pStyle w:val="ConsPlusNormal"/>
              <w:jc w:val="center"/>
            </w:pPr>
            <w:r>
              <w:t>0,44</w:t>
            </w:r>
          </w:p>
        </w:tc>
        <w:tc>
          <w:tcPr>
            <w:tcW w:w="680" w:type="dxa"/>
            <w:tcBorders>
              <w:bottom w:val="nil"/>
            </w:tcBorders>
          </w:tcPr>
          <w:p w:rsidR="00E770F1" w:rsidRDefault="00E770F1">
            <w:pPr>
              <w:pStyle w:val="ConsPlusNormal"/>
              <w:jc w:val="center"/>
            </w:pPr>
            <w:r>
              <w:t>-</w:t>
            </w:r>
          </w:p>
        </w:tc>
        <w:tc>
          <w:tcPr>
            <w:tcW w:w="680" w:type="dxa"/>
            <w:tcBorders>
              <w:bottom w:val="nil"/>
            </w:tcBorders>
          </w:tcPr>
          <w:p w:rsidR="00E770F1" w:rsidRDefault="00E770F1">
            <w:pPr>
              <w:pStyle w:val="ConsPlusNormal"/>
            </w:pPr>
          </w:p>
        </w:tc>
        <w:tc>
          <w:tcPr>
            <w:tcW w:w="680" w:type="dxa"/>
            <w:tcBorders>
              <w:bottom w:val="nil"/>
            </w:tcBorders>
          </w:tcPr>
          <w:p w:rsidR="00E770F1" w:rsidRDefault="00E770F1">
            <w:pPr>
              <w:pStyle w:val="ConsPlusNormal"/>
              <w:jc w:val="center"/>
            </w:pPr>
            <w:r>
              <w:t>-</w:t>
            </w:r>
          </w:p>
        </w:tc>
        <w:tc>
          <w:tcPr>
            <w:tcW w:w="680" w:type="dxa"/>
            <w:tcBorders>
              <w:bottom w:val="nil"/>
            </w:tcBorders>
          </w:tcPr>
          <w:p w:rsidR="00E770F1" w:rsidRDefault="00E770F1">
            <w:pPr>
              <w:pStyle w:val="ConsPlusNormal"/>
            </w:pPr>
          </w:p>
        </w:tc>
        <w:tc>
          <w:tcPr>
            <w:tcW w:w="680" w:type="dxa"/>
            <w:tcBorders>
              <w:bottom w:val="nil"/>
            </w:tcBorders>
          </w:tcPr>
          <w:p w:rsidR="00E770F1" w:rsidRDefault="00E770F1">
            <w:pPr>
              <w:pStyle w:val="ConsPlusNormal"/>
              <w:jc w:val="center"/>
            </w:pPr>
            <w:r>
              <w:t>-</w:t>
            </w:r>
          </w:p>
        </w:tc>
        <w:tc>
          <w:tcPr>
            <w:tcW w:w="680" w:type="dxa"/>
            <w:tcBorders>
              <w:bottom w:val="nil"/>
            </w:tcBorders>
          </w:tcPr>
          <w:p w:rsidR="00E770F1" w:rsidRDefault="00E770F1">
            <w:pPr>
              <w:pStyle w:val="ConsPlusNormal"/>
              <w:jc w:val="center"/>
            </w:pPr>
            <w:r>
              <w:t>-</w:t>
            </w:r>
          </w:p>
        </w:tc>
        <w:tc>
          <w:tcPr>
            <w:tcW w:w="680" w:type="dxa"/>
            <w:tcBorders>
              <w:bottom w:val="nil"/>
            </w:tcBorders>
          </w:tcPr>
          <w:p w:rsidR="00E770F1" w:rsidRDefault="00E770F1">
            <w:pPr>
              <w:pStyle w:val="ConsPlusNormal"/>
              <w:jc w:val="center"/>
            </w:pPr>
            <w:r>
              <w:t>-</w:t>
            </w:r>
          </w:p>
        </w:tc>
        <w:tc>
          <w:tcPr>
            <w:tcW w:w="683" w:type="dxa"/>
            <w:tcBorders>
              <w:bottom w:val="nil"/>
            </w:tcBorders>
          </w:tcPr>
          <w:p w:rsidR="00E770F1" w:rsidRDefault="00E770F1">
            <w:pPr>
              <w:pStyle w:val="ConsPlusNormal"/>
              <w:jc w:val="center"/>
            </w:pPr>
            <w:r>
              <w:t>-</w:t>
            </w:r>
          </w:p>
        </w:tc>
      </w:tr>
      <w:tr w:rsidR="00E770F1">
        <w:tblPrEx>
          <w:tblBorders>
            <w:right w:val="single" w:sz="4" w:space="0" w:color="auto"/>
            <w:insideV w:val="single" w:sz="4" w:space="0" w:color="auto"/>
          </w:tblBorders>
        </w:tblPrEx>
        <w:tc>
          <w:tcPr>
            <w:tcW w:w="13606" w:type="dxa"/>
            <w:gridSpan w:val="16"/>
            <w:tcBorders>
              <w:top w:val="nil"/>
              <w:left w:val="nil"/>
              <w:bottom w:val="nil"/>
            </w:tcBorders>
          </w:tcPr>
          <w:p w:rsidR="00E770F1" w:rsidRDefault="00E770F1">
            <w:pPr>
              <w:pStyle w:val="ConsPlusNormal"/>
              <w:jc w:val="both"/>
            </w:pPr>
            <w:r>
              <w:t xml:space="preserve">(в ред. постановлений Администрации Великого Новгорода от 07.07.2020 </w:t>
            </w:r>
            <w:hyperlink r:id="rId236">
              <w:r>
                <w:rPr>
                  <w:color w:val="0000FF"/>
                </w:rPr>
                <w:t>N 2392</w:t>
              </w:r>
            </w:hyperlink>
            <w:r>
              <w:t>,</w:t>
            </w:r>
          </w:p>
          <w:p w:rsidR="00E770F1" w:rsidRDefault="00E770F1">
            <w:pPr>
              <w:pStyle w:val="ConsPlusNormal"/>
              <w:jc w:val="both"/>
            </w:pPr>
            <w:r>
              <w:t xml:space="preserve">от 23.08.2022 </w:t>
            </w:r>
            <w:hyperlink r:id="rId237">
              <w:r>
                <w:rPr>
                  <w:color w:val="0000FF"/>
                </w:rPr>
                <w:t>N 3923</w:t>
              </w:r>
            </w:hyperlink>
            <w:r>
              <w:t xml:space="preserve">, от 10.11.2023 </w:t>
            </w:r>
            <w:hyperlink r:id="rId238">
              <w:r>
                <w:rPr>
                  <w:color w:val="0000FF"/>
                </w:rPr>
                <w:t>N 5460</w:t>
              </w:r>
            </w:hyperlink>
            <w:r>
              <w:t xml:space="preserve">, от 26.09.2024 </w:t>
            </w:r>
            <w:hyperlink r:id="rId239">
              <w:r>
                <w:rPr>
                  <w:color w:val="0000FF"/>
                </w:rPr>
                <w:t>N 4113</w:t>
              </w:r>
            </w:hyperlink>
            <w:r>
              <w:t>)</w:t>
            </w:r>
          </w:p>
        </w:tc>
      </w:tr>
      <w:tr w:rsidR="00E770F1">
        <w:tblPrEx>
          <w:tblBorders>
            <w:insideV w:val="single" w:sz="4" w:space="0" w:color="auto"/>
          </w:tblBorders>
        </w:tblPrEx>
        <w:tc>
          <w:tcPr>
            <w:tcW w:w="13606" w:type="dxa"/>
            <w:gridSpan w:val="16"/>
            <w:tcBorders>
              <w:top w:val="nil"/>
              <w:left w:val="nil"/>
              <w:bottom w:val="nil"/>
              <w:right w:val="nil"/>
            </w:tcBorders>
          </w:tcPr>
          <w:p w:rsidR="00E770F1" w:rsidRDefault="00E770F1">
            <w:pPr>
              <w:pStyle w:val="ConsPlusNormal"/>
              <w:jc w:val="both"/>
            </w:pPr>
            <w:r>
              <w:t xml:space="preserve">(в ред. постановлений Администрации Великого Новгорода от 23.08.2022 </w:t>
            </w:r>
            <w:hyperlink r:id="rId240">
              <w:r>
                <w:rPr>
                  <w:color w:val="0000FF"/>
                </w:rPr>
                <w:t>N 3923</w:t>
              </w:r>
            </w:hyperlink>
            <w:r>
              <w:t>,</w:t>
            </w:r>
          </w:p>
          <w:p w:rsidR="00E770F1" w:rsidRDefault="00E770F1">
            <w:pPr>
              <w:pStyle w:val="ConsPlusNormal"/>
              <w:jc w:val="both"/>
            </w:pPr>
            <w:r>
              <w:t xml:space="preserve">от 10.11.2023 </w:t>
            </w:r>
            <w:hyperlink r:id="rId241">
              <w:r>
                <w:rPr>
                  <w:color w:val="0000FF"/>
                </w:rPr>
                <w:t>N 5460</w:t>
              </w:r>
            </w:hyperlink>
            <w:r>
              <w:t xml:space="preserve">, от 26.09.2024 </w:t>
            </w:r>
            <w:hyperlink r:id="rId242">
              <w:r>
                <w:rPr>
                  <w:color w:val="0000FF"/>
                </w:rPr>
                <w:t>N 4113</w:t>
              </w:r>
            </w:hyperlink>
            <w:r>
              <w:t>)</w:t>
            </w:r>
          </w:p>
        </w:tc>
      </w:tr>
      <w:tr w:rsidR="00E770F1">
        <w:tc>
          <w:tcPr>
            <w:tcW w:w="2041" w:type="dxa"/>
            <w:tcBorders>
              <w:top w:val="nil"/>
              <w:bottom w:val="nil"/>
            </w:tcBorders>
          </w:tcPr>
          <w:p w:rsidR="00E770F1" w:rsidRDefault="00E770F1">
            <w:pPr>
              <w:pStyle w:val="ConsPlusNormal"/>
            </w:pPr>
            <w:r>
              <w:t>Сроки реализации подпрограммы</w:t>
            </w:r>
          </w:p>
        </w:tc>
        <w:tc>
          <w:tcPr>
            <w:tcW w:w="11565" w:type="dxa"/>
            <w:gridSpan w:val="15"/>
            <w:tcBorders>
              <w:top w:val="nil"/>
              <w:bottom w:val="nil"/>
            </w:tcBorders>
          </w:tcPr>
          <w:p w:rsidR="00E770F1" w:rsidRDefault="00E770F1">
            <w:pPr>
              <w:pStyle w:val="ConsPlusNormal"/>
            </w:pPr>
            <w:r>
              <w:t>2017 - 2027 годы</w:t>
            </w:r>
          </w:p>
        </w:tc>
      </w:tr>
      <w:tr w:rsidR="00E770F1">
        <w:tblPrEx>
          <w:tblBorders>
            <w:insideV w:val="single" w:sz="4" w:space="0" w:color="auto"/>
          </w:tblBorders>
        </w:tblPrEx>
        <w:tc>
          <w:tcPr>
            <w:tcW w:w="13606" w:type="dxa"/>
            <w:gridSpan w:val="16"/>
            <w:tcBorders>
              <w:top w:val="nil"/>
              <w:left w:val="nil"/>
              <w:bottom w:val="nil"/>
              <w:right w:val="nil"/>
            </w:tcBorders>
          </w:tcPr>
          <w:p w:rsidR="00E770F1" w:rsidRDefault="00E770F1">
            <w:pPr>
              <w:pStyle w:val="ConsPlusNormal"/>
              <w:jc w:val="both"/>
            </w:pPr>
            <w:r>
              <w:lastRenderedPageBreak/>
              <w:t xml:space="preserve">(в ред. постановлений Администрации Великого Новгорода от 23.08.2022 </w:t>
            </w:r>
            <w:hyperlink r:id="rId243">
              <w:r>
                <w:rPr>
                  <w:color w:val="0000FF"/>
                </w:rPr>
                <w:t>N 3923</w:t>
              </w:r>
            </w:hyperlink>
            <w:r>
              <w:t>,</w:t>
            </w:r>
          </w:p>
          <w:p w:rsidR="00E770F1" w:rsidRDefault="00E770F1">
            <w:pPr>
              <w:pStyle w:val="ConsPlusNormal"/>
              <w:jc w:val="both"/>
            </w:pPr>
            <w:r>
              <w:t xml:space="preserve">от 10.11.2023 </w:t>
            </w:r>
            <w:hyperlink r:id="rId244">
              <w:r>
                <w:rPr>
                  <w:color w:val="0000FF"/>
                </w:rPr>
                <w:t>N 5460</w:t>
              </w:r>
            </w:hyperlink>
            <w:r>
              <w:t xml:space="preserve">, от 26.09.2024 </w:t>
            </w:r>
            <w:hyperlink r:id="rId245">
              <w:r>
                <w:rPr>
                  <w:color w:val="0000FF"/>
                </w:rPr>
                <w:t>N 4113</w:t>
              </w:r>
            </w:hyperlink>
            <w:r>
              <w:t>)</w:t>
            </w:r>
          </w:p>
        </w:tc>
      </w:tr>
      <w:tr w:rsidR="00E770F1">
        <w:tc>
          <w:tcPr>
            <w:tcW w:w="2041" w:type="dxa"/>
            <w:vMerge w:val="restart"/>
            <w:tcBorders>
              <w:top w:val="nil"/>
              <w:bottom w:val="nil"/>
            </w:tcBorders>
          </w:tcPr>
          <w:p w:rsidR="00E770F1" w:rsidRDefault="00E770F1">
            <w:pPr>
              <w:pStyle w:val="ConsPlusNormal"/>
            </w:pPr>
            <w:r>
              <w:t>Объемы и источники финансирования подпрограммы в целом и по годам реализации &lt;1&gt;</w:t>
            </w:r>
          </w:p>
        </w:tc>
        <w:tc>
          <w:tcPr>
            <w:tcW w:w="11565" w:type="dxa"/>
            <w:gridSpan w:val="15"/>
            <w:tcBorders>
              <w:top w:val="nil"/>
            </w:tcBorders>
          </w:tcPr>
          <w:p w:rsidR="00E770F1" w:rsidRDefault="00E770F1">
            <w:pPr>
              <w:pStyle w:val="ConsPlusNormal"/>
              <w:jc w:val="right"/>
            </w:pPr>
            <w:r>
              <w:t>(тыс. рублей)</w:t>
            </w:r>
          </w:p>
        </w:tc>
      </w:tr>
      <w:tr w:rsidR="00E770F1">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E770F1" w:rsidRDefault="00E770F1">
            <w:pPr>
              <w:pStyle w:val="ConsPlusNormal"/>
            </w:pPr>
          </w:p>
        </w:tc>
        <w:tc>
          <w:tcPr>
            <w:tcW w:w="1361" w:type="dxa"/>
            <w:gridSpan w:val="2"/>
            <w:vMerge w:val="restart"/>
          </w:tcPr>
          <w:p w:rsidR="00E770F1" w:rsidRDefault="00E770F1">
            <w:pPr>
              <w:pStyle w:val="ConsPlusNormal"/>
              <w:jc w:val="center"/>
            </w:pPr>
            <w:r>
              <w:t>Год</w:t>
            </w:r>
          </w:p>
        </w:tc>
        <w:tc>
          <w:tcPr>
            <w:tcW w:w="10204" w:type="dxa"/>
            <w:gridSpan w:val="13"/>
          </w:tcPr>
          <w:p w:rsidR="00E770F1" w:rsidRDefault="00E770F1">
            <w:pPr>
              <w:pStyle w:val="ConsPlusNormal"/>
              <w:jc w:val="center"/>
            </w:pPr>
            <w:r>
              <w:t>Источник финансирования</w:t>
            </w:r>
          </w:p>
        </w:tc>
      </w:tr>
      <w:tr w:rsidR="00E770F1">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E770F1" w:rsidRDefault="00E770F1">
            <w:pPr>
              <w:pStyle w:val="ConsPlusNormal"/>
            </w:pPr>
          </w:p>
        </w:tc>
        <w:tc>
          <w:tcPr>
            <w:tcW w:w="1361" w:type="dxa"/>
            <w:gridSpan w:val="2"/>
            <w:vMerge/>
          </w:tcPr>
          <w:p w:rsidR="00E770F1" w:rsidRDefault="00E770F1">
            <w:pPr>
              <w:pStyle w:val="ConsPlusNormal"/>
            </w:pPr>
          </w:p>
        </w:tc>
        <w:tc>
          <w:tcPr>
            <w:tcW w:w="2029" w:type="dxa"/>
          </w:tcPr>
          <w:p w:rsidR="00E770F1" w:rsidRDefault="00E770F1">
            <w:pPr>
              <w:pStyle w:val="ConsPlusNormal"/>
              <w:jc w:val="center"/>
            </w:pPr>
            <w:r>
              <w:t>областной бюджет</w:t>
            </w:r>
          </w:p>
        </w:tc>
        <w:tc>
          <w:tcPr>
            <w:tcW w:w="2052" w:type="dxa"/>
            <w:gridSpan w:val="3"/>
          </w:tcPr>
          <w:p w:rsidR="00E770F1" w:rsidRDefault="00E770F1">
            <w:pPr>
              <w:pStyle w:val="ConsPlusNormal"/>
              <w:jc w:val="center"/>
            </w:pPr>
            <w:r>
              <w:t>федеральный бюджет</w:t>
            </w:r>
          </w:p>
        </w:tc>
        <w:tc>
          <w:tcPr>
            <w:tcW w:w="2040" w:type="dxa"/>
            <w:gridSpan w:val="3"/>
          </w:tcPr>
          <w:p w:rsidR="00E770F1" w:rsidRDefault="00E770F1">
            <w:pPr>
              <w:pStyle w:val="ConsPlusNormal"/>
              <w:jc w:val="center"/>
            </w:pPr>
            <w:r>
              <w:t>бюджет Великого Новгорода</w:t>
            </w:r>
          </w:p>
        </w:tc>
        <w:tc>
          <w:tcPr>
            <w:tcW w:w="2040" w:type="dxa"/>
            <w:gridSpan w:val="3"/>
          </w:tcPr>
          <w:p w:rsidR="00E770F1" w:rsidRDefault="00E770F1">
            <w:pPr>
              <w:pStyle w:val="ConsPlusNormal"/>
              <w:jc w:val="center"/>
            </w:pPr>
            <w:r>
              <w:t>внебюджетные средства</w:t>
            </w:r>
          </w:p>
        </w:tc>
        <w:tc>
          <w:tcPr>
            <w:tcW w:w="2043" w:type="dxa"/>
            <w:gridSpan w:val="3"/>
          </w:tcPr>
          <w:p w:rsidR="00E770F1" w:rsidRDefault="00E770F1">
            <w:pPr>
              <w:pStyle w:val="ConsPlusNormal"/>
              <w:jc w:val="center"/>
            </w:pPr>
            <w:r>
              <w:t>всего</w:t>
            </w:r>
          </w:p>
        </w:tc>
      </w:tr>
      <w:tr w:rsidR="00E770F1">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E770F1" w:rsidRDefault="00E770F1">
            <w:pPr>
              <w:pStyle w:val="ConsPlusNormal"/>
            </w:pPr>
          </w:p>
        </w:tc>
        <w:tc>
          <w:tcPr>
            <w:tcW w:w="1361" w:type="dxa"/>
            <w:gridSpan w:val="2"/>
          </w:tcPr>
          <w:p w:rsidR="00E770F1" w:rsidRDefault="00E770F1">
            <w:pPr>
              <w:pStyle w:val="ConsPlusNormal"/>
              <w:jc w:val="center"/>
            </w:pPr>
            <w:r>
              <w:t>2017</w:t>
            </w:r>
          </w:p>
        </w:tc>
        <w:tc>
          <w:tcPr>
            <w:tcW w:w="2029" w:type="dxa"/>
          </w:tcPr>
          <w:p w:rsidR="00E770F1" w:rsidRDefault="00E770F1">
            <w:pPr>
              <w:pStyle w:val="ConsPlusNormal"/>
              <w:jc w:val="center"/>
            </w:pPr>
            <w:r>
              <w:t>-</w:t>
            </w:r>
          </w:p>
        </w:tc>
        <w:tc>
          <w:tcPr>
            <w:tcW w:w="2052" w:type="dxa"/>
            <w:gridSpan w:val="3"/>
          </w:tcPr>
          <w:p w:rsidR="00E770F1" w:rsidRDefault="00E770F1">
            <w:pPr>
              <w:pStyle w:val="ConsPlusNormal"/>
              <w:jc w:val="center"/>
            </w:pPr>
            <w:r>
              <w:t>-</w:t>
            </w:r>
          </w:p>
        </w:tc>
        <w:tc>
          <w:tcPr>
            <w:tcW w:w="2040" w:type="dxa"/>
            <w:gridSpan w:val="3"/>
          </w:tcPr>
          <w:p w:rsidR="00E770F1" w:rsidRDefault="00E770F1">
            <w:pPr>
              <w:pStyle w:val="ConsPlusNormal"/>
              <w:jc w:val="center"/>
            </w:pPr>
            <w:r>
              <w:t>-</w:t>
            </w:r>
          </w:p>
        </w:tc>
        <w:tc>
          <w:tcPr>
            <w:tcW w:w="2040" w:type="dxa"/>
            <w:gridSpan w:val="3"/>
          </w:tcPr>
          <w:p w:rsidR="00E770F1" w:rsidRDefault="00E770F1">
            <w:pPr>
              <w:pStyle w:val="ConsPlusNormal"/>
              <w:jc w:val="center"/>
            </w:pPr>
            <w:r>
              <w:t>-</w:t>
            </w:r>
          </w:p>
        </w:tc>
        <w:tc>
          <w:tcPr>
            <w:tcW w:w="2043" w:type="dxa"/>
            <w:gridSpan w:val="3"/>
          </w:tcPr>
          <w:p w:rsidR="00E770F1" w:rsidRDefault="00E770F1">
            <w:pPr>
              <w:pStyle w:val="ConsPlusNormal"/>
              <w:jc w:val="center"/>
            </w:pPr>
            <w:r>
              <w:t>-</w:t>
            </w:r>
          </w:p>
        </w:tc>
      </w:tr>
      <w:tr w:rsidR="00E770F1">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E770F1" w:rsidRDefault="00E770F1">
            <w:pPr>
              <w:pStyle w:val="ConsPlusNormal"/>
            </w:pPr>
          </w:p>
        </w:tc>
        <w:tc>
          <w:tcPr>
            <w:tcW w:w="1361" w:type="dxa"/>
            <w:gridSpan w:val="2"/>
          </w:tcPr>
          <w:p w:rsidR="00E770F1" w:rsidRDefault="00E770F1">
            <w:pPr>
              <w:pStyle w:val="ConsPlusNormal"/>
              <w:jc w:val="center"/>
            </w:pPr>
            <w:r>
              <w:t>2018</w:t>
            </w:r>
          </w:p>
        </w:tc>
        <w:tc>
          <w:tcPr>
            <w:tcW w:w="2029" w:type="dxa"/>
          </w:tcPr>
          <w:p w:rsidR="00E770F1" w:rsidRDefault="00E770F1">
            <w:pPr>
              <w:pStyle w:val="ConsPlusNormal"/>
              <w:jc w:val="center"/>
            </w:pPr>
            <w:r>
              <w:t>-</w:t>
            </w:r>
          </w:p>
        </w:tc>
        <w:tc>
          <w:tcPr>
            <w:tcW w:w="2052" w:type="dxa"/>
            <w:gridSpan w:val="3"/>
          </w:tcPr>
          <w:p w:rsidR="00E770F1" w:rsidRDefault="00E770F1">
            <w:pPr>
              <w:pStyle w:val="ConsPlusNormal"/>
              <w:jc w:val="center"/>
            </w:pPr>
            <w:r>
              <w:t>-</w:t>
            </w:r>
          </w:p>
        </w:tc>
        <w:tc>
          <w:tcPr>
            <w:tcW w:w="2040" w:type="dxa"/>
            <w:gridSpan w:val="3"/>
          </w:tcPr>
          <w:p w:rsidR="00E770F1" w:rsidRDefault="00E770F1">
            <w:pPr>
              <w:pStyle w:val="ConsPlusNormal"/>
              <w:jc w:val="center"/>
            </w:pPr>
            <w:r>
              <w:t>-</w:t>
            </w:r>
          </w:p>
        </w:tc>
        <w:tc>
          <w:tcPr>
            <w:tcW w:w="2040" w:type="dxa"/>
            <w:gridSpan w:val="3"/>
          </w:tcPr>
          <w:p w:rsidR="00E770F1" w:rsidRDefault="00E770F1">
            <w:pPr>
              <w:pStyle w:val="ConsPlusNormal"/>
              <w:jc w:val="center"/>
            </w:pPr>
            <w:r>
              <w:t>-</w:t>
            </w:r>
          </w:p>
        </w:tc>
        <w:tc>
          <w:tcPr>
            <w:tcW w:w="2043" w:type="dxa"/>
            <w:gridSpan w:val="3"/>
          </w:tcPr>
          <w:p w:rsidR="00E770F1" w:rsidRDefault="00E770F1">
            <w:pPr>
              <w:pStyle w:val="ConsPlusNormal"/>
              <w:jc w:val="center"/>
            </w:pPr>
            <w:r>
              <w:t>-</w:t>
            </w:r>
          </w:p>
        </w:tc>
      </w:tr>
      <w:tr w:rsidR="00E770F1">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E770F1" w:rsidRDefault="00E770F1">
            <w:pPr>
              <w:pStyle w:val="ConsPlusNormal"/>
            </w:pPr>
          </w:p>
        </w:tc>
        <w:tc>
          <w:tcPr>
            <w:tcW w:w="1361" w:type="dxa"/>
            <w:gridSpan w:val="2"/>
          </w:tcPr>
          <w:p w:rsidR="00E770F1" w:rsidRDefault="00E770F1">
            <w:pPr>
              <w:pStyle w:val="ConsPlusNormal"/>
              <w:jc w:val="center"/>
            </w:pPr>
            <w:r>
              <w:t>2019</w:t>
            </w:r>
          </w:p>
        </w:tc>
        <w:tc>
          <w:tcPr>
            <w:tcW w:w="2029" w:type="dxa"/>
          </w:tcPr>
          <w:p w:rsidR="00E770F1" w:rsidRDefault="00E770F1">
            <w:pPr>
              <w:pStyle w:val="ConsPlusNormal"/>
              <w:jc w:val="center"/>
            </w:pPr>
            <w:r>
              <w:t>-</w:t>
            </w:r>
          </w:p>
        </w:tc>
        <w:tc>
          <w:tcPr>
            <w:tcW w:w="2052" w:type="dxa"/>
            <w:gridSpan w:val="3"/>
          </w:tcPr>
          <w:p w:rsidR="00E770F1" w:rsidRDefault="00E770F1">
            <w:pPr>
              <w:pStyle w:val="ConsPlusNormal"/>
              <w:jc w:val="center"/>
            </w:pPr>
            <w:r>
              <w:t>-</w:t>
            </w:r>
          </w:p>
        </w:tc>
        <w:tc>
          <w:tcPr>
            <w:tcW w:w="2040" w:type="dxa"/>
            <w:gridSpan w:val="3"/>
          </w:tcPr>
          <w:p w:rsidR="00E770F1" w:rsidRDefault="00E770F1">
            <w:pPr>
              <w:pStyle w:val="ConsPlusNormal"/>
              <w:jc w:val="center"/>
            </w:pPr>
            <w:r>
              <w:t>-</w:t>
            </w:r>
          </w:p>
        </w:tc>
        <w:tc>
          <w:tcPr>
            <w:tcW w:w="2040" w:type="dxa"/>
            <w:gridSpan w:val="3"/>
          </w:tcPr>
          <w:p w:rsidR="00E770F1" w:rsidRDefault="00E770F1">
            <w:pPr>
              <w:pStyle w:val="ConsPlusNormal"/>
              <w:jc w:val="center"/>
            </w:pPr>
            <w:r>
              <w:t>-</w:t>
            </w:r>
          </w:p>
        </w:tc>
        <w:tc>
          <w:tcPr>
            <w:tcW w:w="2043" w:type="dxa"/>
            <w:gridSpan w:val="3"/>
          </w:tcPr>
          <w:p w:rsidR="00E770F1" w:rsidRDefault="00E770F1">
            <w:pPr>
              <w:pStyle w:val="ConsPlusNormal"/>
              <w:jc w:val="center"/>
            </w:pPr>
            <w:r>
              <w:t>-</w:t>
            </w:r>
          </w:p>
        </w:tc>
      </w:tr>
      <w:tr w:rsidR="00E770F1">
        <w:tblPrEx>
          <w:tblBorders>
            <w:right w:val="single" w:sz="4" w:space="0" w:color="auto"/>
            <w:insideV w:val="single" w:sz="4" w:space="0" w:color="auto"/>
          </w:tblBorders>
        </w:tblPrEx>
        <w:tc>
          <w:tcPr>
            <w:tcW w:w="2041" w:type="dxa"/>
            <w:vMerge/>
            <w:tcBorders>
              <w:top w:val="nil"/>
              <w:left w:val="nil"/>
              <w:bottom w:val="nil"/>
              <w:right w:val="nil"/>
            </w:tcBorders>
          </w:tcPr>
          <w:p w:rsidR="00E770F1" w:rsidRDefault="00E770F1">
            <w:pPr>
              <w:pStyle w:val="ConsPlusNormal"/>
            </w:pPr>
          </w:p>
        </w:tc>
        <w:tc>
          <w:tcPr>
            <w:tcW w:w="1361" w:type="dxa"/>
            <w:gridSpan w:val="2"/>
            <w:tcBorders>
              <w:bottom w:val="nil"/>
            </w:tcBorders>
          </w:tcPr>
          <w:p w:rsidR="00E770F1" w:rsidRDefault="00E770F1">
            <w:pPr>
              <w:pStyle w:val="ConsPlusNormal"/>
              <w:jc w:val="center"/>
            </w:pPr>
            <w:r>
              <w:t>2020</w:t>
            </w:r>
          </w:p>
        </w:tc>
        <w:tc>
          <w:tcPr>
            <w:tcW w:w="2029" w:type="dxa"/>
            <w:tcBorders>
              <w:bottom w:val="nil"/>
            </w:tcBorders>
          </w:tcPr>
          <w:p w:rsidR="00E770F1" w:rsidRDefault="00E770F1">
            <w:pPr>
              <w:pStyle w:val="ConsPlusNormal"/>
              <w:jc w:val="center"/>
            </w:pPr>
            <w:r>
              <w:t>-</w:t>
            </w:r>
          </w:p>
        </w:tc>
        <w:tc>
          <w:tcPr>
            <w:tcW w:w="2052" w:type="dxa"/>
            <w:gridSpan w:val="3"/>
            <w:tcBorders>
              <w:bottom w:val="nil"/>
            </w:tcBorders>
          </w:tcPr>
          <w:p w:rsidR="00E770F1" w:rsidRDefault="00E770F1">
            <w:pPr>
              <w:pStyle w:val="ConsPlusNormal"/>
              <w:jc w:val="center"/>
            </w:pPr>
            <w:r>
              <w:t>-</w:t>
            </w:r>
          </w:p>
        </w:tc>
        <w:tc>
          <w:tcPr>
            <w:tcW w:w="2040" w:type="dxa"/>
            <w:gridSpan w:val="3"/>
            <w:tcBorders>
              <w:bottom w:val="nil"/>
            </w:tcBorders>
          </w:tcPr>
          <w:p w:rsidR="00E770F1" w:rsidRDefault="00E770F1">
            <w:pPr>
              <w:pStyle w:val="ConsPlusNormal"/>
              <w:jc w:val="center"/>
            </w:pPr>
            <w:r>
              <w:t>-</w:t>
            </w:r>
          </w:p>
        </w:tc>
        <w:tc>
          <w:tcPr>
            <w:tcW w:w="2040" w:type="dxa"/>
            <w:gridSpan w:val="3"/>
            <w:tcBorders>
              <w:bottom w:val="nil"/>
            </w:tcBorders>
          </w:tcPr>
          <w:p w:rsidR="00E770F1" w:rsidRDefault="00E770F1">
            <w:pPr>
              <w:pStyle w:val="ConsPlusNormal"/>
              <w:jc w:val="center"/>
            </w:pPr>
            <w:r>
              <w:t>-</w:t>
            </w:r>
          </w:p>
        </w:tc>
        <w:tc>
          <w:tcPr>
            <w:tcW w:w="2043" w:type="dxa"/>
            <w:gridSpan w:val="3"/>
            <w:tcBorders>
              <w:bottom w:val="nil"/>
            </w:tcBorders>
          </w:tcPr>
          <w:p w:rsidR="00E770F1" w:rsidRDefault="00E770F1">
            <w:pPr>
              <w:pStyle w:val="ConsPlusNormal"/>
              <w:jc w:val="center"/>
            </w:pPr>
            <w:r>
              <w:t>-</w:t>
            </w:r>
          </w:p>
        </w:tc>
      </w:tr>
      <w:tr w:rsidR="00E770F1">
        <w:tblPrEx>
          <w:tblBorders>
            <w:right w:val="single" w:sz="4" w:space="0" w:color="auto"/>
            <w:insideV w:val="single" w:sz="4" w:space="0" w:color="auto"/>
          </w:tblBorders>
        </w:tblPrEx>
        <w:tc>
          <w:tcPr>
            <w:tcW w:w="13606" w:type="dxa"/>
            <w:gridSpan w:val="16"/>
            <w:tcBorders>
              <w:top w:val="nil"/>
              <w:left w:val="nil"/>
              <w:bottom w:val="nil"/>
            </w:tcBorders>
          </w:tcPr>
          <w:p w:rsidR="00E770F1" w:rsidRDefault="00E770F1">
            <w:pPr>
              <w:pStyle w:val="ConsPlusNormal"/>
              <w:jc w:val="both"/>
            </w:pPr>
            <w:r>
              <w:t xml:space="preserve">(в ред. </w:t>
            </w:r>
            <w:hyperlink r:id="rId246">
              <w:r>
                <w:rPr>
                  <w:color w:val="0000FF"/>
                </w:rPr>
                <w:t>Постановления</w:t>
              </w:r>
            </w:hyperlink>
            <w:r>
              <w:t xml:space="preserve"> Администрации Великого Новгорода от 06.07.2018 N 2918)</w:t>
            </w:r>
          </w:p>
        </w:tc>
      </w:tr>
      <w:tr w:rsidR="00E770F1">
        <w:tblPrEx>
          <w:tblBorders>
            <w:right w:val="single" w:sz="4" w:space="0" w:color="auto"/>
            <w:insideV w:val="single" w:sz="4" w:space="0" w:color="auto"/>
          </w:tblBorders>
        </w:tblPrEx>
        <w:tc>
          <w:tcPr>
            <w:tcW w:w="2041" w:type="dxa"/>
            <w:tcBorders>
              <w:top w:val="nil"/>
              <w:left w:val="nil"/>
              <w:bottom w:val="nil"/>
            </w:tcBorders>
          </w:tcPr>
          <w:p w:rsidR="00E770F1" w:rsidRDefault="00E770F1">
            <w:pPr>
              <w:pStyle w:val="ConsPlusNormal"/>
            </w:pPr>
          </w:p>
        </w:tc>
        <w:tc>
          <w:tcPr>
            <w:tcW w:w="1361" w:type="dxa"/>
            <w:gridSpan w:val="2"/>
            <w:tcBorders>
              <w:bottom w:val="nil"/>
            </w:tcBorders>
          </w:tcPr>
          <w:p w:rsidR="00E770F1" w:rsidRDefault="00E770F1">
            <w:pPr>
              <w:pStyle w:val="ConsPlusNormal"/>
              <w:jc w:val="center"/>
            </w:pPr>
            <w:r>
              <w:t>2021</w:t>
            </w:r>
          </w:p>
        </w:tc>
        <w:tc>
          <w:tcPr>
            <w:tcW w:w="2029" w:type="dxa"/>
            <w:tcBorders>
              <w:bottom w:val="nil"/>
            </w:tcBorders>
          </w:tcPr>
          <w:p w:rsidR="00E770F1" w:rsidRDefault="00E770F1">
            <w:pPr>
              <w:pStyle w:val="ConsPlusNormal"/>
              <w:jc w:val="center"/>
            </w:pPr>
            <w:r>
              <w:t>-</w:t>
            </w:r>
          </w:p>
        </w:tc>
        <w:tc>
          <w:tcPr>
            <w:tcW w:w="2052" w:type="dxa"/>
            <w:gridSpan w:val="3"/>
            <w:tcBorders>
              <w:bottom w:val="nil"/>
            </w:tcBorders>
          </w:tcPr>
          <w:p w:rsidR="00E770F1" w:rsidRDefault="00E770F1">
            <w:pPr>
              <w:pStyle w:val="ConsPlusNormal"/>
              <w:jc w:val="center"/>
            </w:pPr>
            <w:r>
              <w:t>-</w:t>
            </w:r>
          </w:p>
        </w:tc>
        <w:tc>
          <w:tcPr>
            <w:tcW w:w="2040" w:type="dxa"/>
            <w:gridSpan w:val="3"/>
            <w:tcBorders>
              <w:bottom w:val="nil"/>
            </w:tcBorders>
          </w:tcPr>
          <w:p w:rsidR="00E770F1" w:rsidRDefault="00E770F1">
            <w:pPr>
              <w:pStyle w:val="ConsPlusNormal"/>
              <w:jc w:val="center"/>
            </w:pPr>
            <w:r>
              <w:t>-</w:t>
            </w:r>
          </w:p>
        </w:tc>
        <w:tc>
          <w:tcPr>
            <w:tcW w:w="2040" w:type="dxa"/>
            <w:gridSpan w:val="3"/>
            <w:tcBorders>
              <w:bottom w:val="nil"/>
            </w:tcBorders>
          </w:tcPr>
          <w:p w:rsidR="00E770F1" w:rsidRDefault="00E770F1">
            <w:pPr>
              <w:pStyle w:val="ConsPlusNormal"/>
              <w:jc w:val="center"/>
            </w:pPr>
            <w:r>
              <w:t>-</w:t>
            </w:r>
          </w:p>
        </w:tc>
        <w:tc>
          <w:tcPr>
            <w:tcW w:w="2043" w:type="dxa"/>
            <w:gridSpan w:val="3"/>
            <w:tcBorders>
              <w:bottom w:val="nil"/>
            </w:tcBorders>
          </w:tcPr>
          <w:p w:rsidR="00E770F1" w:rsidRDefault="00E770F1">
            <w:pPr>
              <w:pStyle w:val="ConsPlusNormal"/>
              <w:jc w:val="center"/>
            </w:pPr>
            <w:r>
              <w:t>-</w:t>
            </w:r>
          </w:p>
        </w:tc>
      </w:tr>
      <w:tr w:rsidR="00E770F1">
        <w:tblPrEx>
          <w:tblBorders>
            <w:right w:val="single" w:sz="4" w:space="0" w:color="auto"/>
            <w:insideV w:val="single" w:sz="4" w:space="0" w:color="auto"/>
          </w:tblBorders>
        </w:tblPrEx>
        <w:tc>
          <w:tcPr>
            <w:tcW w:w="13606" w:type="dxa"/>
            <w:gridSpan w:val="16"/>
            <w:tcBorders>
              <w:top w:val="nil"/>
              <w:left w:val="nil"/>
              <w:bottom w:val="nil"/>
            </w:tcBorders>
          </w:tcPr>
          <w:p w:rsidR="00E770F1" w:rsidRDefault="00E770F1">
            <w:pPr>
              <w:pStyle w:val="ConsPlusNormal"/>
              <w:jc w:val="both"/>
            </w:pPr>
            <w:r>
              <w:t xml:space="preserve">(в ред. </w:t>
            </w:r>
            <w:hyperlink r:id="rId247">
              <w:r>
                <w:rPr>
                  <w:color w:val="0000FF"/>
                </w:rPr>
                <w:t>Постановления</w:t>
              </w:r>
            </w:hyperlink>
            <w:r>
              <w:t xml:space="preserve"> Администрации Великого Новгорода от 26.03.2019 N 1120)</w:t>
            </w:r>
          </w:p>
        </w:tc>
      </w:tr>
      <w:tr w:rsidR="00E770F1">
        <w:tblPrEx>
          <w:tblBorders>
            <w:right w:val="single" w:sz="4" w:space="0" w:color="auto"/>
            <w:insideV w:val="single" w:sz="4" w:space="0" w:color="auto"/>
          </w:tblBorders>
        </w:tblPrEx>
        <w:tc>
          <w:tcPr>
            <w:tcW w:w="2041" w:type="dxa"/>
            <w:tcBorders>
              <w:top w:val="nil"/>
              <w:left w:val="nil"/>
              <w:bottom w:val="nil"/>
            </w:tcBorders>
          </w:tcPr>
          <w:p w:rsidR="00E770F1" w:rsidRDefault="00E770F1">
            <w:pPr>
              <w:pStyle w:val="ConsPlusNormal"/>
            </w:pPr>
          </w:p>
        </w:tc>
        <w:tc>
          <w:tcPr>
            <w:tcW w:w="1361" w:type="dxa"/>
            <w:gridSpan w:val="2"/>
            <w:tcBorders>
              <w:bottom w:val="nil"/>
            </w:tcBorders>
          </w:tcPr>
          <w:p w:rsidR="00E770F1" w:rsidRDefault="00E770F1">
            <w:pPr>
              <w:pStyle w:val="ConsPlusNormal"/>
              <w:jc w:val="center"/>
            </w:pPr>
            <w:r>
              <w:t>2022</w:t>
            </w:r>
          </w:p>
        </w:tc>
        <w:tc>
          <w:tcPr>
            <w:tcW w:w="2029" w:type="dxa"/>
            <w:tcBorders>
              <w:bottom w:val="nil"/>
            </w:tcBorders>
          </w:tcPr>
          <w:p w:rsidR="00E770F1" w:rsidRDefault="00E770F1">
            <w:pPr>
              <w:pStyle w:val="ConsPlusNormal"/>
              <w:jc w:val="center"/>
            </w:pPr>
            <w:r>
              <w:t>-</w:t>
            </w:r>
          </w:p>
        </w:tc>
        <w:tc>
          <w:tcPr>
            <w:tcW w:w="2052" w:type="dxa"/>
            <w:gridSpan w:val="3"/>
            <w:tcBorders>
              <w:bottom w:val="nil"/>
            </w:tcBorders>
          </w:tcPr>
          <w:p w:rsidR="00E770F1" w:rsidRDefault="00E770F1">
            <w:pPr>
              <w:pStyle w:val="ConsPlusNormal"/>
              <w:jc w:val="center"/>
            </w:pPr>
            <w:r>
              <w:t>-</w:t>
            </w:r>
          </w:p>
        </w:tc>
        <w:tc>
          <w:tcPr>
            <w:tcW w:w="2040" w:type="dxa"/>
            <w:gridSpan w:val="3"/>
            <w:tcBorders>
              <w:bottom w:val="nil"/>
            </w:tcBorders>
          </w:tcPr>
          <w:p w:rsidR="00E770F1" w:rsidRDefault="00E770F1">
            <w:pPr>
              <w:pStyle w:val="ConsPlusNormal"/>
              <w:jc w:val="center"/>
            </w:pPr>
            <w:r>
              <w:t>-</w:t>
            </w:r>
          </w:p>
        </w:tc>
        <w:tc>
          <w:tcPr>
            <w:tcW w:w="2040" w:type="dxa"/>
            <w:gridSpan w:val="3"/>
            <w:tcBorders>
              <w:bottom w:val="nil"/>
            </w:tcBorders>
          </w:tcPr>
          <w:p w:rsidR="00E770F1" w:rsidRDefault="00E770F1">
            <w:pPr>
              <w:pStyle w:val="ConsPlusNormal"/>
              <w:jc w:val="center"/>
            </w:pPr>
            <w:r>
              <w:t>-</w:t>
            </w:r>
          </w:p>
        </w:tc>
        <w:tc>
          <w:tcPr>
            <w:tcW w:w="2043" w:type="dxa"/>
            <w:gridSpan w:val="3"/>
            <w:tcBorders>
              <w:bottom w:val="nil"/>
            </w:tcBorders>
          </w:tcPr>
          <w:p w:rsidR="00E770F1" w:rsidRDefault="00E770F1">
            <w:pPr>
              <w:pStyle w:val="ConsPlusNormal"/>
              <w:jc w:val="center"/>
            </w:pPr>
            <w:r>
              <w:t>-</w:t>
            </w:r>
          </w:p>
        </w:tc>
      </w:tr>
      <w:tr w:rsidR="00E770F1">
        <w:tblPrEx>
          <w:tblBorders>
            <w:right w:val="single" w:sz="4" w:space="0" w:color="auto"/>
            <w:insideV w:val="single" w:sz="4" w:space="0" w:color="auto"/>
          </w:tblBorders>
        </w:tblPrEx>
        <w:tc>
          <w:tcPr>
            <w:tcW w:w="13606" w:type="dxa"/>
            <w:gridSpan w:val="16"/>
            <w:tcBorders>
              <w:top w:val="nil"/>
              <w:left w:val="nil"/>
              <w:bottom w:val="nil"/>
            </w:tcBorders>
          </w:tcPr>
          <w:p w:rsidR="00E770F1" w:rsidRDefault="00E770F1">
            <w:pPr>
              <w:pStyle w:val="ConsPlusNormal"/>
              <w:jc w:val="both"/>
            </w:pPr>
            <w:r>
              <w:t xml:space="preserve">(в ред. </w:t>
            </w:r>
            <w:hyperlink r:id="rId248">
              <w:r>
                <w:rPr>
                  <w:color w:val="0000FF"/>
                </w:rPr>
                <w:t>Постановления</w:t>
              </w:r>
            </w:hyperlink>
            <w:r>
              <w:t xml:space="preserve"> Администрации Великого Новгорода от 07.07.2020 N 2392)</w:t>
            </w:r>
          </w:p>
        </w:tc>
      </w:tr>
      <w:tr w:rsidR="00E770F1">
        <w:tblPrEx>
          <w:tblBorders>
            <w:right w:val="single" w:sz="4" w:space="0" w:color="auto"/>
            <w:insideV w:val="single" w:sz="4" w:space="0" w:color="auto"/>
          </w:tblBorders>
        </w:tblPrEx>
        <w:tc>
          <w:tcPr>
            <w:tcW w:w="2041" w:type="dxa"/>
            <w:tcBorders>
              <w:top w:val="nil"/>
              <w:left w:val="nil"/>
              <w:bottom w:val="nil"/>
            </w:tcBorders>
          </w:tcPr>
          <w:p w:rsidR="00E770F1" w:rsidRDefault="00E770F1">
            <w:pPr>
              <w:pStyle w:val="ConsPlusNormal"/>
            </w:pPr>
          </w:p>
        </w:tc>
        <w:tc>
          <w:tcPr>
            <w:tcW w:w="1361" w:type="dxa"/>
            <w:gridSpan w:val="2"/>
            <w:tcBorders>
              <w:bottom w:val="nil"/>
            </w:tcBorders>
          </w:tcPr>
          <w:p w:rsidR="00E770F1" w:rsidRDefault="00E770F1">
            <w:pPr>
              <w:pStyle w:val="ConsPlusNormal"/>
              <w:jc w:val="center"/>
            </w:pPr>
            <w:r>
              <w:t>2023</w:t>
            </w:r>
          </w:p>
        </w:tc>
        <w:tc>
          <w:tcPr>
            <w:tcW w:w="2029" w:type="dxa"/>
            <w:tcBorders>
              <w:bottom w:val="nil"/>
            </w:tcBorders>
          </w:tcPr>
          <w:p w:rsidR="00E770F1" w:rsidRDefault="00E770F1">
            <w:pPr>
              <w:pStyle w:val="ConsPlusNormal"/>
              <w:jc w:val="center"/>
            </w:pPr>
            <w:r>
              <w:t>-</w:t>
            </w:r>
          </w:p>
        </w:tc>
        <w:tc>
          <w:tcPr>
            <w:tcW w:w="2052" w:type="dxa"/>
            <w:gridSpan w:val="3"/>
            <w:tcBorders>
              <w:bottom w:val="nil"/>
            </w:tcBorders>
          </w:tcPr>
          <w:p w:rsidR="00E770F1" w:rsidRDefault="00E770F1">
            <w:pPr>
              <w:pStyle w:val="ConsPlusNormal"/>
              <w:jc w:val="center"/>
            </w:pPr>
            <w:r>
              <w:t>-</w:t>
            </w:r>
          </w:p>
        </w:tc>
        <w:tc>
          <w:tcPr>
            <w:tcW w:w="2040" w:type="dxa"/>
            <w:gridSpan w:val="3"/>
            <w:tcBorders>
              <w:bottom w:val="nil"/>
            </w:tcBorders>
          </w:tcPr>
          <w:p w:rsidR="00E770F1" w:rsidRDefault="00E770F1">
            <w:pPr>
              <w:pStyle w:val="ConsPlusNormal"/>
              <w:jc w:val="center"/>
            </w:pPr>
            <w:r>
              <w:t>-</w:t>
            </w:r>
          </w:p>
        </w:tc>
        <w:tc>
          <w:tcPr>
            <w:tcW w:w="2040" w:type="dxa"/>
            <w:gridSpan w:val="3"/>
            <w:tcBorders>
              <w:bottom w:val="nil"/>
            </w:tcBorders>
          </w:tcPr>
          <w:p w:rsidR="00E770F1" w:rsidRDefault="00E770F1">
            <w:pPr>
              <w:pStyle w:val="ConsPlusNormal"/>
              <w:jc w:val="center"/>
            </w:pPr>
            <w:r>
              <w:t>-</w:t>
            </w:r>
          </w:p>
        </w:tc>
        <w:tc>
          <w:tcPr>
            <w:tcW w:w="2043" w:type="dxa"/>
            <w:gridSpan w:val="3"/>
            <w:tcBorders>
              <w:bottom w:val="nil"/>
            </w:tcBorders>
          </w:tcPr>
          <w:p w:rsidR="00E770F1" w:rsidRDefault="00E770F1">
            <w:pPr>
              <w:pStyle w:val="ConsPlusNormal"/>
              <w:jc w:val="center"/>
            </w:pPr>
            <w:r>
              <w:t>-</w:t>
            </w:r>
          </w:p>
        </w:tc>
      </w:tr>
      <w:tr w:rsidR="00E770F1">
        <w:tblPrEx>
          <w:tblBorders>
            <w:right w:val="single" w:sz="4" w:space="0" w:color="auto"/>
            <w:insideV w:val="single" w:sz="4" w:space="0" w:color="auto"/>
          </w:tblBorders>
        </w:tblPrEx>
        <w:tc>
          <w:tcPr>
            <w:tcW w:w="13606" w:type="dxa"/>
            <w:gridSpan w:val="16"/>
            <w:tcBorders>
              <w:top w:val="nil"/>
              <w:left w:val="nil"/>
              <w:bottom w:val="nil"/>
            </w:tcBorders>
          </w:tcPr>
          <w:p w:rsidR="00E770F1" w:rsidRDefault="00E770F1">
            <w:pPr>
              <w:pStyle w:val="ConsPlusNormal"/>
              <w:jc w:val="both"/>
            </w:pPr>
            <w:r>
              <w:t xml:space="preserve">(в ред. </w:t>
            </w:r>
            <w:hyperlink r:id="rId249">
              <w:r>
                <w:rPr>
                  <w:color w:val="0000FF"/>
                </w:rPr>
                <w:t>Постановления</w:t>
              </w:r>
            </w:hyperlink>
            <w:r>
              <w:t xml:space="preserve"> Администрации Великого Новгорода от 07.07.2021 N 3730)</w:t>
            </w:r>
          </w:p>
        </w:tc>
      </w:tr>
      <w:tr w:rsidR="00E770F1">
        <w:tblPrEx>
          <w:tblBorders>
            <w:right w:val="single" w:sz="4" w:space="0" w:color="auto"/>
            <w:insideV w:val="single" w:sz="4" w:space="0" w:color="auto"/>
          </w:tblBorders>
        </w:tblPrEx>
        <w:tc>
          <w:tcPr>
            <w:tcW w:w="2041" w:type="dxa"/>
            <w:tcBorders>
              <w:top w:val="nil"/>
              <w:left w:val="nil"/>
              <w:bottom w:val="nil"/>
            </w:tcBorders>
          </w:tcPr>
          <w:p w:rsidR="00E770F1" w:rsidRDefault="00E770F1">
            <w:pPr>
              <w:pStyle w:val="ConsPlusNormal"/>
            </w:pPr>
          </w:p>
        </w:tc>
        <w:tc>
          <w:tcPr>
            <w:tcW w:w="1361" w:type="dxa"/>
            <w:gridSpan w:val="2"/>
            <w:tcBorders>
              <w:bottom w:val="nil"/>
            </w:tcBorders>
          </w:tcPr>
          <w:p w:rsidR="00E770F1" w:rsidRDefault="00E770F1">
            <w:pPr>
              <w:pStyle w:val="ConsPlusNormal"/>
              <w:jc w:val="center"/>
            </w:pPr>
            <w:r>
              <w:t>2024</w:t>
            </w:r>
          </w:p>
        </w:tc>
        <w:tc>
          <w:tcPr>
            <w:tcW w:w="2029" w:type="dxa"/>
            <w:tcBorders>
              <w:bottom w:val="nil"/>
            </w:tcBorders>
          </w:tcPr>
          <w:p w:rsidR="00E770F1" w:rsidRDefault="00E770F1">
            <w:pPr>
              <w:pStyle w:val="ConsPlusNormal"/>
              <w:jc w:val="center"/>
            </w:pPr>
            <w:r>
              <w:t>-</w:t>
            </w:r>
          </w:p>
        </w:tc>
        <w:tc>
          <w:tcPr>
            <w:tcW w:w="2052" w:type="dxa"/>
            <w:gridSpan w:val="3"/>
            <w:tcBorders>
              <w:bottom w:val="nil"/>
            </w:tcBorders>
          </w:tcPr>
          <w:p w:rsidR="00E770F1" w:rsidRDefault="00E770F1">
            <w:pPr>
              <w:pStyle w:val="ConsPlusNormal"/>
              <w:jc w:val="center"/>
            </w:pPr>
            <w:r>
              <w:t>-</w:t>
            </w:r>
          </w:p>
        </w:tc>
        <w:tc>
          <w:tcPr>
            <w:tcW w:w="2040" w:type="dxa"/>
            <w:gridSpan w:val="3"/>
            <w:tcBorders>
              <w:bottom w:val="nil"/>
            </w:tcBorders>
          </w:tcPr>
          <w:p w:rsidR="00E770F1" w:rsidRDefault="00E770F1">
            <w:pPr>
              <w:pStyle w:val="ConsPlusNormal"/>
              <w:jc w:val="center"/>
            </w:pPr>
            <w:r>
              <w:t>-</w:t>
            </w:r>
          </w:p>
        </w:tc>
        <w:tc>
          <w:tcPr>
            <w:tcW w:w="2040" w:type="dxa"/>
            <w:gridSpan w:val="3"/>
            <w:tcBorders>
              <w:bottom w:val="nil"/>
            </w:tcBorders>
          </w:tcPr>
          <w:p w:rsidR="00E770F1" w:rsidRDefault="00E770F1">
            <w:pPr>
              <w:pStyle w:val="ConsPlusNormal"/>
              <w:jc w:val="center"/>
            </w:pPr>
            <w:r>
              <w:t>-</w:t>
            </w:r>
          </w:p>
        </w:tc>
        <w:tc>
          <w:tcPr>
            <w:tcW w:w="2043" w:type="dxa"/>
            <w:gridSpan w:val="3"/>
            <w:tcBorders>
              <w:bottom w:val="nil"/>
            </w:tcBorders>
          </w:tcPr>
          <w:p w:rsidR="00E770F1" w:rsidRDefault="00E770F1">
            <w:pPr>
              <w:pStyle w:val="ConsPlusNormal"/>
              <w:jc w:val="center"/>
            </w:pPr>
            <w:r>
              <w:t>-</w:t>
            </w:r>
          </w:p>
        </w:tc>
      </w:tr>
      <w:tr w:rsidR="00E770F1">
        <w:tblPrEx>
          <w:tblBorders>
            <w:right w:val="single" w:sz="4" w:space="0" w:color="auto"/>
            <w:insideV w:val="single" w:sz="4" w:space="0" w:color="auto"/>
          </w:tblBorders>
        </w:tblPrEx>
        <w:tc>
          <w:tcPr>
            <w:tcW w:w="13606" w:type="dxa"/>
            <w:gridSpan w:val="16"/>
            <w:tcBorders>
              <w:top w:val="nil"/>
              <w:left w:val="nil"/>
              <w:bottom w:val="nil"/>
            </w:tcBorders>
          </w:tcPr>
          <w:p w:rsidR="00E770F1" w:rsidRDefault="00E770F1">
            <w:pPr>
              <w:pStyle w:val="ConsPlusNormal"/>
              <w:jc w:val="both"/>
            </w:pPr>
            <w:r>
              <w:t xml:space="preserve">(введено </w:t>
            </w:r>
            <w:hyperlink r:id="rId250">
              <w:r>
                <w:rPr>
                  <w:color w:val="0000FF"/>
                </w:rPr>
                <w:t>Постановлением</w:t>
              </w:r>
            </w:hyperlink>
            <w:r>
              <w:t xml:space="preserve"> Администрации Великого Новгорода от 23.08.2022 N 3923)</w:t>
            </w:r>
          </w:p>
        </w:tc>
      </w:tr>
      <w:tr w:rsidR="00E770F1">
        <w:tblPrEx>
          <w:tblBorders>
            <w:right w:val="single" w:sz="4" w:space="0" w:color="auto"/>
            <w:insideV w:val="single" w:sz="4" w:space="0" w:color="auto"/>
          </w:tblBorders>
        </w:tblPrEx>
        <w:tc>
          <w:tcPr>
            <w:tcW w:w="2041" w:type="dxa"/>
            <w:tcBorders>
              <w:top w:val="nil"/>
              <w:left w:val="nil"/>
              <w:bottom w:val="nil"/>
            </w:tcBorders>
          </w:tcPr>
          <w:p w:rsidR="00E770F1" w:rsidRDefault="00E770F1">
            <w:pPr>
              <w:pStyle w:val="ConsPlusNormal"/>
            </w:pPr>
          </w:p>
        </w:tc>
        <w:tc>
          <w:tcPr>
            <w:tcW w:w="1361" w:type="dxa"/>
            <w:gridSpan w:val="2"/>
            <w:tcBorders>
              <w:bottom w:val="nil"/>
            </w:tcBorders>
          </w:tcPr>
          <w:p w:rsidR="00E770F1" w:rsidRDefault="00E770F1">
            <w:pPr>
              <w:pStyle w:val="ConsPlusNormal"/>
              <w:jc w:val="center"/>
            </w:pPr>
            <w:r>
              <w:t>2025</w:t>
            </w:r>
          </w:p>
        </w:tc>
        <w:tc>
          <w:tcPr>
            <w:tcW w:w="2029" w:type="dxa"/>
            <w:tcBorders>
              <w:bottom w:val="nil"/>
            </w:tcBorders>
          </w:tcPr>
          <w:p w:rsidR="00E770F1" w:rsidRDefault="00E770F1">
            <w:pPr>
              <w:pStyle w:val="ConsPlusNormal"/>
              <w:jc w:val="center"/>
            </w:pPr>
            <w:r>
              <w:t>-</w:t>
            </w:r>
          </w:p>
        </w:tc>
        <w:tc>
          <w:tcPr>
            <w:tcW w:w="2052" w:type="dxa"/>
            <w:gridSpan w:val="3"/>
            <w:tcBorders>
              <w:bottom w:val="nil"/>
            </w:tcBorders>
          </w:tcPr>
          <w:p w:rsidR="00E770F1" w:rsidRDefault="00E770F1">
            <w:pPr>
              <w:pStyle w:val="ConsPlusNormal"/>
              <w:jc w:val="center"/>
            </w:pPr>
            <w:r>
              <w:t>-</w:t>
            </w:r>
          </w:p>
        </w:tc>
        <w:tc>
          <w:tcPr>
            <w:tcW w:w="2040" w:type="dxa"/>
            <w:gridSpan w:val="3"/>
            <w:tcBorders>
              <w:bottom w:val="nil"/>
            </w:tcBorders>
          </w:tcPr>
          <w:p w:rsidR="00E770F1" w:rsidRDefault="00E770F1">
            <w:pPr>
              <w:pStyle w:val="ConsPlusNormal"/>
              <w:jc w:val="center"/>
            </w:pPr>
            <w:r>
              <w:t>-</w:t>
            </w:r>
          </w:p>
        </w:tc>
        <w:tc>
          <w:tcPr>
            <w:tcW w:w="2040" w:type="dxa"/>
            <w:gridSpan w:val="3"/>
            <w:tcBorders>
              <w:bottom w:val="nil"/>
            </w:tcBorders>
          </w:tcPr>
          <w:p w:rsidR="00E770F1" w:rsidRDefault="00E770F1">
            <w:pPr>
              <w:pStyle w:val="ConsPlusNormal"/>
              <w:jc w:val="center"/>
            </w:pPr>
            <w:r>
              <w:t>-</w:t>
            </w:r>
          </w:p>
        </w:tc>
        <w:tc>
          <w:tcPr>
            <w:tcW w:w="2043" w:type="dxa"/>
            <w:gridSpan w:val="3"/>
            <w:tcBorders>
              <w:bottom w:val="nil"/>
            </w:tcBorders>
          </w:tcPr>
          <w:p w:rsidR="00E770F1" w:rsidRDefault="00E770F1">
            <w:pPr>
              <w:pStyle w:val="ConsPlusNormal"/>
              <w:jc w:val="center"/>
            </w:pPr>
            <w:r>
              <w:t>-</w:t>
            </w:r>
          </w:p>
        </w:tc>
      </w:tr>
      <w:tr w:rsidR="00E770F1">
        <w:tblPrEx>
          <w:tblBorders>
            <w:right w:val="single" w:sz="4" w:space="0" w:color="auto"/>
            <w:insideV w:val="single" w:sz="4" w:space="0" w:color="auto"/>
          </w:tblBorders>
        </w:tblPrEx>
        <w:tc>
          <w:tcPr>
            <w:tcW w:w="13606" w:type="dxa"/>
            <w:gridSpan w:val="16"/>
            <w:tcBorders>
              <w:top w:val="nil"/>
              <w:left w:val="nil"/>
              <w:bottom w:val="nil"/>
            </w:tcBorders>
          </w:tcPr>
          <w:p w:rsidR="00E770F1" w:rsidRDefault="00E770F1">
            <w:pPr>
              <w:pStyle w:val="ConsPlusNormal"/>
              <w:jc w:val="both"/>
            </w:pPr>
            <w:r>
              <w:lastRenderedPageBreak/>
              <w:t xml:space="preserve">(введено </w:t>
            </w:r>
            <w:hyperlink r:id="rId251">
              <w:r>
                <w:rPr>
                  <w:color w:val="0000FF"/>
                </w:rPr>
                <w:t>Постановлением</w:t>
              </w:r>
            </w:hyperlink>
            <w:r>
              <w:t xml:space="preserve"> Администрации Великого Новгорода от 23.08.2022 N 3923)</w:t>
            </w:r>
          </w:p>
        </w:tc>
      </w:tr>
      <w:tr w:rsidR="00E770F1">
        <w:tblPrEx>
          <w:tblBorders>
            <w:right w:val="single" w:sz="4" w:space="0" w:color="auto"/>
            <w:insideV w:val="single" w:sz="4" w:space="0" w:color="auto"/>
          </w:tblBorders>
        </w:tblPrEx>
        <w:tc>
          <w:tcPr>
            <w:tcW w:w="2041" w:type="dxa"/>
            <w:tcBorders>
              <w:top w:val="nil"/>
              <w:left w:val="nil"/>
              <w:bottom w:val="nil"/>
            </w:tcBorders>
          </w:tcPr>
          <w:p w:rsidR="00E770F1" w:rsidRDefault="00E770F1">
            <w:pPr>
              <w:pStyle w:val="ConsPlusNormal"/>
            </w:pPr>
          </w:p>
        </w:tc>
        <w:tc>
          <w:tcPr>
            <w:tcW w:w="1361" w:type="dxa"/>
            <w:gridSpan w:val="2"/>
            <w:tcBorders>
              <w:bottom w:val="nil"/>
            </w:tcBorders>
          </w:tcPr>
          <w:p w:rsidR="00E770F1" w:rsidRDefault="00E770F1">
            <w:pPr>
              <w:pStyle w:val="ConsPlusNormal"/>
              <w:jc w:val="center"/>
            </w:pPr>
            <w:r>
              <w:t>2026</w:t>
            </w:r>
          </w:p>
        </w:tc>
        <w:tc>
          <w:tcPr>
            <w:tcW w:w="2029" w:type="dxa"/>
            <w:tcBorders>
              <w:bottom w:val="nil"/>
            </w:tcBorders>
          </w:tcPr>
          <w:p w:rsidR="00E770F1" w:rsidRDefault="00E770F1">
            <w:pPr>
              <w:pStyle w:val="ConsPlusNormal"/>
              <w:jc w:val="center"/>
            </w:pPr>
            <w:r>
              <w:t>-</w:t>
            </w:r>
          </w:p>
        </w:tc>
        <w:tc>
          <w:tcPr>
            <w:tcW w:w="2052" w:type="dxa"/>
            <w:gridSpan w:val="3"/>
            <w:tcBorders>
              <w:bottom w:val="nil"/>
            </w:tcBorders>
          </w:tcPr>
          <w:p w:rsidR="00E770F1" w:rsidRDefault="00E770F1">
            <w:pPr>
              <w:pStyle w:val="ConsPlusNormal"/>
              <w:jc w:val="center"/>
            </w:pPr>
            <w:r>
              <w:t>-</w:t>
            </w:r>
          </w:p>
        </w:tc>
        <w:tc>
          <w:tcPr>
            <w:tcW w:w="2040" w:type="dxa"/>
            <w:gridSpan w:val="3"/>
            <w:tcBorders>
              <w:bottom w:val="nil"/>
            </w:tcBorders>
          </w:tcPr>
          <w:p w:rsidR="00E770F1" w:rsidRDefault="00E770F1">
            <w:pPr>
              <w:pStyle w:val="ConsPlusNormal"/>
              <w:jc w:val="center"/>
            </w:pPr>
            <w:r>
              <w:t>-</w:t>
            </w:r>
          </w:p>
        </w:tc>
        <w:tc>
          <w:tcPr>
            <w:tcW w:w="2040" w:type="dxa"/>
            <w:gridSpan w:val="3"/>
            <w:tcBorders>
              <w:bottom w:val="nil"/>
            </w:tcBorders>
          </w:tcPr>
          <w:p w:rsidR="00E770F1" w:rsidRDefault="00E770F1">
            <w:pPr>
              <w:pStyle w:val="ConsPlusNormal"/>
              <w:jc w:val="center"/>
            </w:pPr>
            <w:r>
              <w:t>-</w:t>
            </w:r>
          </w:p>
        </w:tc>
        <w:tc>
          <w:tcPr>
            <w:tcW w:w="2043" w:type="dxa"/>
            <w:gridSpan w:val="3"/>
            <w:tcBorders>
              <w:bottom w:val="nil"/>
            </w:tcBorders>
          </w:tcPr>
          <w:p w:rsidR="00E770F1" w:rsidRDefault="00E770F1">
            <w:pPr>
              <w:pStyle w:val="ConsPlusNormal"/>
              <w:jc w:val="center"/>
            </w:pPr>
            <w:r>
              <w:t>-</w:t>
            </w:r>
          </w:p>
        </w:tc>
      </w:tr>
      <w:tr w:rsidR="00E770F1">
        <w:tblPrEx>
          <w:tblBorders>
            <w:right w:val="single" w:sz="4" w:space="0" w:color="auto"/>
            <w:insideV w:val="single" w:sz="4" w:space="0" w:color="auto"/>
          </w:tblBorders>
        </w:tblPrEx>
        <w:tc>
          <w:tcPr>
            <w:tcW w:w="13606" w:type="dxa"/>
            <w:gridSpan w:val="16"/>
            <w:tcBorders>
              <w:top w:val="nil"/>
              <w:left w:val="nil"/>
              <w:bottom w:val="nil"/>
            </w:tcBorders>
          </w:tcPr>
          <w:p w:rsidR="00E770F1" w:rsidRDefault="00E770F1">
            <w:pPr>
              <w:pStyle w:val="ConsPlusNormal"/>
              <w:jc w:val="both"/>
            </w:pPr>
            <w:r>
              <w:t xml:space="preserve">(введено </w:t>
            </w:r>
            <w:hyperlink r:id="rId252">
              <w:r>
                <w:rPr>
                  <w:color w:val="0000FF"/>
                </w:rPr>
                <w:t>Постановлением</w:t>
              </w:r>
            </w:hyperlink>
            <w:r>
              <w:t xml:space="preserve"> Администрации Великого Новгорода от 10.11.2023 N 5460)</w:t>
            </w:r>
          </w:p>
        </w:tc>
      </w:tr>
      <w:tr w:rsidR="00E770F1">
        <w:tblPrEx>
          <w:tblBorders>
            <w:right w:val="single" w:sz="4" w:space="0" w:color="auto"/>
            <w:insideV w:val="single" w:sz="4" w:space="0" w:color="auto"/>
          </w:tblBorders>
        </w:tblPrEx>
        <w:tc>
          <w:tcPr>
            <w:tcW w:w="2041" w:type="dxa"/>
            <w:tcBorders>
              <w:top w:val="nil"/>
              <w:left w:val="nil"/>
              <w:bottom w:val="nil"/>
            </w:tcBorders>
          </w:tcPr>
          <w:p w:rsidR="00E770F1" w:rsidRDefault="00E770F1">
            <w:pPr>
              <w:pStyle w:val="ConsPlusNormal"/>
            </w:pPr>
          </w:p>
        </w:tc>
        <w:tc>
          <w:tcPr>
            <w:tcW w:w="1361" w:type="dxa"/>
            <w:gridSpan w:val="2"/>
            <w:tcBorders>
              <w:bottom w:val="nil"/>
            </w:tcBorders>
          </w:tcPr>
          <w:p w:rsidR="00E770F1" w:rsidRDefault="00E770F1">
            <w:pPr>
              <w:pStyle w:val="ConsPlusNormal"/>
              <w:jc w:val="center"/>
            </w:pPr>
            <w:r>
              <w:t>2027</w:t>
            </w:r>
          </w:p>
        </w:tc>
        <w:tc>
          <w:tcPr>
            <w:tcW w:w="2029" w:type="dxa"/>
            <w:tcBorders>
              <w:bottom w:val="nil"/>
            </w:tcBorders>
          </w:tcPr>
          <w:p w:rsidR="00E770F1" w:rsidRDefault="00E770F1">
            <w:pPr>
              <w:pStyle w:val="ConsPlusNormal"/>
              <w:jc w:val="center"/>
            </w:pPr>
            <w:r>
              <w:t>-</w:t>
            </w:r>
          </w:p>
        </w:tc>
        <w:tc>
          <w:tcPr>
            <w:tcW w:w="2052" w:type="dxa"/>
            <w:gridSpan w:val="3"/>
            <w:tcBorders>
              <w:bottom w:val="nil"/>
            </w:tcBorders>
          </w:tcPr>
          <w:p w:rsidR="00E770F1" w:rsidRDefault="00E770F1">
            <w:pPr>
              <w:pStyle w:val="ConsPlusNormal"/>
              <w:jc w:val="center"/>
            </w:pPr>
            <w:r>
              <w:t>-</w:t>
            </w:r>
          </w:p>
        </w:tc>
        <w:tc>
          <w:tcPr>
            <w:tcW w:w="2040" w:type="dxa"/>
            <w:gridSpan w:val="3"/>
            <w:tcBorders>
              <w:bottom w:val="nil"/>
            </w:tcBorders>
          </w:tcPr>
          <w:p w:rsidR="00E770F1" w:rsidRDefault="00E770F1">
            <w:pPr>
              <w:pStyle w:val="ConsPlusNormal"/>
              <w:jc w:val="center"/>
            </w:pPr>
            <w:r>
              <w:t>-</w:t>
            </w:r>
          </w:p>
        </w:tc>
        <w:tc>
          <w:tcPr>
            <w:tcW w:w="2040" w:type="dxa"/>
            <w:gridSpan w:val="3"/>
            <w:tcBorders>
              <w:bottom w:val="nil"/>
            </w:tcBorders>
          </w:tcPr>
          <w:p w:rsidR="00E770F1" w:rsidRDefault="00E770F1">
            <w:pPr>
              <w:pStyle w:val="ConsPlusNormal"/>
              <w:jc w:val="center"/>
            </w:pPr>
            <w:r>
              <w:t>-</w:t>
            </w:r>
          </w:p>
        </w:tc>
        <w:tc>
          <w:tcPr>
            <w:tcW w:w="2043" w:type="dxa"/>
            <w:gridSpan w:val="3"/>
            <w:tcBorders>
              <w:bottom w:val="nil"/>
            </w:tcBorders>
          </w:tcPr>
          <w:p w:rsidR="00E770F1" w:rsidRDefault="00E770F1">
            <w:pPr>
              <w:pStyle w:val="ConsPlusNormal"/>
              <w:jc w:val="center"/>
            </w:pPr>
            <w:r>
              <w:t>-</w:t>
            </w:r>
          </w:p>
        </w:tc>
      </w:tr>
      <w:tr w:rsidR="00E770F1">
        <w:tblPrEx>
          <w:tblBorders>
            <w:right w:val="single" w:sz="4" w:space="0" w:color="auto"/>
            <w:insideV w:val="single" w:sz="4" w:space="0" w:color="auto"/>
          </w:tblBorders>
        </w:tblPrEx>
        <w:tc>
          <w:tcPr>
            <w:tcW w:w="13606" w:type="dxa"/>
            <w:gridSpan w:val="16"/>
            <w:tcBorders>
              <w:top w:val="nil"/>
              <w:left w:val="nil"/>
              <w:bottom w:val="nil"/>
            </w:tcBorders>
          </w:tcPr>
          <w:p w:rsidR="00E770F1" w:rsidRDefault="00E770F1">
            <w:pPr>
              <w:pStyle w:val="ConsPlusNormal"/>
              <w:jc w:val="both"/>
            </w:pPr>
            <w:r>
              <w:t xml:space="preserve">(введено </w:t>
            </w:r>
            <w:hyperlink r:id="rId253">
              <w:r>
                <w:rPr>
                  <w:color w:val="0000FF"/>
                </w:rPr>
                <w:t>Постановлением</w:t>
              </w:r>
            </w:hyperlink>
            <w:r>
              <w:t xml:space="preserve"> Администрации Великого Новгорода от 26.09.2024 N 4113)</w:t>
            </w:r>
          </w:p>
        </w:tc>
      </w:tr>
      <w:tr w:rsidR="00E770F1">
        <w:tblPrEx>
          <w:tblBorders>
            <w:right w:val="single" w:sz="4" w:space="0" w:color="auto"/>
            <w:insideV w:val="single" w:sz="4" w:space="0" w:color="auto"/>
          </w:tblBorders>
        </w:tblPrEx>
        <w:tc>
          <w:tcPr>
            <w:tcW w:w="2041" w:type="dxa"/>
            <w:tcBorders>
              <w:top w:val="nil"/>
              <w:left w:val="nil"/>
              <w:bottom w:val="nil"/>
            </w:tcBorders>
          </w:tcPr>
          <w:p w:rsidR="00E770F1" w:rsidRDefault="00E770F1">
            <w:pPr>
              <w:pStyle w:val="ConsPlusNormal"/>
            </w:pPr>
          </w:p>
        </w:tc>
        <w:tc>
          <w:tcPr>
            <w:tcW w:w="1361" w:type="dxa"/>
            <w:gridSpan w:val="2"/>
            <w:tcBorders>
              <w:bottom w:val="nil"/>
            </w:tcBorders>
          </w:tcPr>
          <w:p w:rsidR="00E770F1" w:rsidRDefault="00E770F1">
            <w:pPr>
              <w:pStyle w:val="ConsPlusNormal"/>
              <w:jc w:val="center"/>
            </w:pPr>
            <w:r>
              <w:t>Всего</w:t>
            </w:r>
          </w:p>
        </w:tc>
        <w:tc>
          <w:tcPr>
            <w:tcW w:w="2029" w:type="dxa"/>
            <w:tcBorders>
              <w:bottom w:val="nil"/>
            </w:tcBorders>
          </w:tcPr>
          <w:p w:rsidR="00E770F1" w:rsidRDefault="00E770F1">
            <w:pPr>
              <w:pStyle w:val="ConsPlusNormal"/>
              <w:jc w:val="center"/>
            </w:pPr>
            <w:r>
              <w:t>-</w:t>
            </w:r>
          </w:p>
        </w:tc>
        <w:tc>
          <w:tcPr>
            <w:tcW w:w="2052" w:type="dxa"/>
            <w:gridSpan w:val="3"/>
            <w:tcBorders>
              <w:bottom w:val="nil"/>
            </w:tcBorders>
          </w:tcPr>
          <w:p w:rsidR="00E770F1" w:rsidRDefault="00E770F1">
            <w:pPr>
              <w:pStyle w:val="ConsPlusNormal"/>
              <w:jc w:val="center"/>
            </w:pPr>
            <w:r>
              <w:t>-</w:t>
            </w:r>
          </w:p>
        </w:tc>
        <w:tc>
          <w:tcPr>
            <w:tcW w:w="2040" w:type="dxa"/>
            <w:gridSpan w:val="3"/>
            <w:tcBorders>
              <w:bottom w:val="nil"/>
            </w:tcBorders>
          </w:tcPr>
          <w:p w:rsidR="00E770F1" w:rsidRDefault="00E770F1">
            <w:pPr>
              <w:pStyle w:val="ConsPlusNormal"/>
              <w:jc w:val="center"/>
            </w:pPr>
            <w:r>
              <w:t>-</w:t>
            </w:r>
          </w:p>
        </w:tc>
        <w:tc>
          <w:tcPr>
            <w:tcW w:w="2040" w:type="dxa"/>
            <w:gridSpan w:val="3"/>
            <w:tcBorders>
              <w:bottom w:val="nil"/>
            </w:tcBorders>
          </w:tcPr>
          <w:p w:rsidR="00E770F1" w:rsidRDefault="00E770F1">
            <w:pPr>
              <w:pStyle w:val="ConsPlusNormal"/>
              <w:jc w:val="center"/>
            </w:pPr>
            <w:r>
              <w:t>-</w:t>
            </w:r>
          </w:p>
        </w:tc>
        <w:tc>
          <w:tcPr>
            <w:tcW w:w="2043" w:type="dxa"/>
            <w:gridSpan w:val="3"/>
            <w:tcBorders>
              <w:bottom w:val="nil"/>
            </w:tcBorders>
          </w:tcPr>
          <w:p w:rsidR="00E770F1" w:rsidRDefault="00E770F1">
            <w:pPr>
              <w:pStyle w:val="ConsPlusNormal"/>
              <w:jc w:val="center"/>
            </w:pPr>
            <w:r>
              <w:t>-</w:t>
            </w:r>
          </w:p>
        </w:tc>
      </w:tr>
      <w:tr w:rsidR="00E770F1">
        <w:tblPrEx>
          <w:tblBorders>
            <w:right w:val="single" w:sz="4" w:space="0" w:color="auto"/>
            <w:insideV w:val="single" w:sz="4" w:space="0" w:color="auto"/>
          </w:tblBorders>
        </w:tblPrEx>
        <w:tc>
          <w:tcPr>
            <w:tcW w:w="13606" w:type="dxa"/>
            <w:gridSpan w:val="16"/>
            <w:tcBorders>
              <w:top w:val="nil"/>
              <w:left w:val="nil"/>
              <w:bottom w:val="nil"/>
            </w:tcBorders>
          </w:tcPr>
          <w:p w:rsidR="00E770F1" w:rsidRDefault="00E770F1">
            <w:pPr>
              <w:pStyle w:val="ConsPlusNormal"/>
              <w:jc w:val="both"/>
            </w:pPr>
            <w:r>
              <w:t xml:space="preserve">(в ред. </w:t>
            </w:r>
            <w:hyperlink r:id="rId254">
              <w:r>
                <w:rPr>
                  <w:color w:val="0000FF"/>
                </w:rPr>
                <w:t>Постановления</w:t>
              </w:r>
            </w:hyperlink>
            <w:r>
              <w:t xml:space="preserve"> Администрации Великого Новгорода от 07.07.2021 N 3730)</w:t>
            </w:r>
          </w:p>
        </w:tc>
      </w:tr>
      <w:tr w:rsidR="00E770F1">
        <w:tc>
          <w:tcPr>
            <w:tcW w:w="2041" w:type="dxa"/>
            <w:tcBorders>
              <w:top w:val="nil"/>
              <w:bottom w:val="nil"/>
            </w:tcBorders>
          </w:tcPr>
          <w:p w:rsidR="00E770F1" w:rsidRDefault="00E770F1">
            <w:pPr>
              <w:pStyle w:val="ConsPlusNormal"/>
            </w:pPr>
          </w:p>
        </w:tc>
        <w:tc>
          <w:tcPr>
            <w:tcW w:w="11565" w:type="dxa"/>
            <w:gridSpan w:val="15"/>
            <w:tcBorders>
              <w:bottom w:val="nil"/>
            </w:tcBorders>
          </w:tcPr>
          <w:p w:rsidR="00E770F1" w:rsidRDefault="00E770F1">
            <w:pPr>
              <w:pStyle w:val="ConsPlusNormal"/>
              <w:ind w:firstLine="283"/>
              <w:jc w:val="both"/>
            </w:pPr>
            <w:r>
              <w:t>--------------------------------</w:t>
            </w:r>
          </w:p>
          <w:p w:rsidR="00E770F1" w:rsidRDefault="00E770F1">
            <w:pPr>
              <w:pStyle w:val="ConsPlusNormal"/>
              <w:ind w:firstLine="283"/>
              <w:jc w:val="both"/>
            </w:pPr>
            <w:r>
              <w:t>&lt;1&gt; Объем финансирования подпрограммы ежегодно корректируется в соответствии с решением Думы Великого Новгорода о бюджете Великого Новгорода на очередной год и на плановый период.</w:t>
            </w:r>
          </w:p>
        </w:tc>
      </w:tr>
      <w:tr w:rsidR="00E770F1">
        <w:tc>
          <w:tcPr>
            <w:tcW w:w="2041" w:type="dxa"/>
            <w:tcBorders>
              <w:top w:val="nil"/>
              <w:bottom w:val="nil"/>
            </w:tcBorders>
          </w:tcPr>
          <w:p w:rsidR="00E770F1" w:rsidRDefault="00E770F1">
            <w:pPr>
              <w:pStyle w:val="ConsPlusNormal"/>
            </w:pPr>
            <w:r>
              <w:t>Ожидаемые конечные результаты реализации подпрограммы</w:t>
            </w:r>
          </w:p>
        </w:tc>
        <w:tc>
          <w:tcPr>
            <w:tcW w:w="11565" w:type="dxa"/>
            <w:gridSpan w:val="15"/>
            <w:tcBorders>
              <w:top w:val="nil"/>
              <w:bottom w:val="nil"/>
            </w:tcBorders>
          </w:tcPr>
          <w:p w:rsidR="00E770F1" w:rsidRDefault="00E770F1">
            <w:pPr>
              <w:pStyle w:val="ConsPlusNormal"/>
              <w:jc w:val="both"/>
            </w:pPr>
            <w:r>
              <w:t>выполнение мероприятий подпрограммы позволит ввести в эксплуатацию 4,0 тыс. кв. м жилья для целей коммерческого и некоммерческого найма</w:t>
            </w:r>
          </w:p>
        </w:tc>
      </w:tr>
    </w:tbl>
    <w:p w:rsidR="00E770F1" w:rsidRDefault="00E770F1">
      <w:pPr>
        <w:pStyle w:val="ConsPlusNormal"/>
        <w:jc w:val="both"/>
      </w:pPr>
    </w:p>
    <w:p w:rsidR="00E770F1" w:rsidRDefault="00E770F1">
      <w:pPr>
        <w:pStyle w:val="ConsPlusTitle"/>
        <w:jc w:val="center"/>
        <w:outlineLvl w:val="2"/>
      </w:pPr>
      <w:r>
        <w:t>Перечень мероприятий подпрограммы</w:t>
      </w:r>
    </w:p>
    <w:p w:rsidR="00E770F1" w:rsidRDefault="00E770F1">
      <w:pPr>
        <w:pStyle w:val="ConsPlusNormal"/>
        <w:jc w:val="center"/>
      </w:pPr>
    </w:p>
    <w:p w:rsidR="00E770F1" w:rsidRDefault="00E770F1">
      <w:pPr>
        <w:pStyle w:val="ConsPlusNormal"/>
        <w:jc w:val="center"/>
      </w:pPr>
      <w:r>
        <w:t xml:space="preserve">(в ред. </w:t>
      </w:r>
      <w:hyperlink r:id="rId255">
        <w:r>
          <w:rPr>
            <w:color w:val="0000FF"/>
          </w:rPr>
          <w:t>Постановления</w:t>
        </w:r>
      </w:hyperlink>
      <w:r>
        <w:t xml:space="preserve"> Администрации Великого Новгорода</w:t>
      </w:r>
    </w:p>
    <w:p w:rsidR="00E770F1" w:rsidRDefault="00E770F1">
      <w:pPr>
        <w:pStyle w:val="ConsPlusNormal"/>
        <w:jc w:val="center"/>
      </w:pPr>
      <w:r>
        <w:t>от 07.07.2021 N 3730)</w:t>
      </w:r>
    </w:p>
    <w:p w:rsidR="00E770F1" w:rsidRDefault="00E770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2154"/>
        <w:gridCol w:w="1077"/>
        <w:gridCol w:w="794"/>
        <w:gridCol w:w="793"/>
        <w:gridCol w:w="1247"/>
        <w:gridCol w:w="623"/>
        <w:gridCol w:w="623"/>
        <w:gridCol w:w="623"/>
        <w:gridCol w:w="623"/>
        <w:gridCol w:w="623"/>
        <w:gridCol w:w="623"/>
        <w:gridCol w:w="623"/>
        <w:gridCol w:w="623"/>
        <w:gridCol w:w="623"/>
        <w:gridCol w:w="623"/>
        <w:gridCol w:w="623"/>
      </w:tblGrid>
      <w:tr w:rsidR="00E770F1">
        <w:tc>
          <w:tcPr>
            <w:tcW w:w="680" w:type="dxa"/>
            <w:vMerge w:val="restart"/>
            <w:tcBorders>
              <w:top w:val="single" w:sz="4" w:space="0" w:color="auto"/>
              <w:bottom w:val="single" w:sz="4" w:space="0" w:color="auto"/>
            </w:tcBorders>
          </w:tcPr>
          <w:p w:rsidR="00E770F1" w:rsidRDefault="00E770F1">
            <w:pPr>
              <w:pStyle w:val="ConsPlusNormal"/>
              <w:jc w:val="center"/>
            </w:pPr>
            <w:r>
              <w:t>N п/п</w:t>
            </w:r>
          </w:p>
        </w:tc>
        <w:tc>
          <w:tcPr>
            <w:tcW w:w="2154" w:type="dxa"/>
            <w:vMerge w:val="restart"/>
            <w:tcBorders>
              <w:top w:val="single" w:sz="4" w:space="0" w:color="auto"/>
              <w:bottom w:val="single" w:sz="4" w:space="0" w:color="auto"/>
            </w:tcBorders>
          </w:tcPr>
          <w:p w:rsidR="00E770F1" w:rsidRDefault="00E770F1">
            <w:pPr>
              <w:pStyle w:val="ConsPlusNormal"/>
              <w:jc w:val="center"/>
            </w:pPr>
            <w:r>
              <w:t>Наименование мероприятия</w:t>
            </w:r>
          </w:p>
        </w:tc>
        <w:tc>
          <w:tcPr>
            <w:tcW w:w="1077" w:type="dxa"/>
            <w:vMerge w:val="restart"/>
            <w:tcBorders>
              <w:top w:val="single" w:sz="4" w:space="0" w:color="auto"/>
              <w:bottom w:val="single" w:sz="4" w:space="0" w:color="auto"/>
            </w:tcBorders>
          </w:tcPr>
          <w:p w:rsidR="00E770F1" w:rsidRDefault="00E770F1">
            <w:pPr>
              <w:pStyle w:val="ConsPlusNormal"/>
              <w:jc w:val="center"/>
            </w:pPr>
            <w:r>
              <w:t>Исполнитель мероприятия</w:t>
            </w:r>
          </w:p>
        </w:tc>
        <w:tc>
          <w:tcPr>
            <w:tcW w:w="794" w:type="dxa"/>
            <w:vMerge w:val="restart"/>
            <w:tcBorders>
              <w:top w:val="single" w:sz="4" w:space="0" w:color="auto"/>
              <w:bottom w:val="single" w:sz="4" w:space="0" w:color="auto"/>
            </w:tcBorders>
          </w:tcPr>
          <w:p w:rsidR="00E770F1" w:rsidRDefault="00E770F1">
            <w:pPr>
              <w:pStyle w:val="ConsPlusNormal"/>
              <w:jc w:val="center"/>
            </w:pPr>
            <w:r>
              <w:t>Срок реализации (годы)</w:t>
            </w:r>
          </w:p>
        </w:tc>
        <w:tc>
          <w:tcPr>
            <w:tcW w:w="793" w:type="dxa"/>
            <w:vMerge w:val="restart"/>
            <w:tcBorders>
              <w:top w:val="single" w:sz="4" w:space="0" w:color="auto"/>
              <w:bottom w:val="single" w:sz="4" w:space="0" w:color="auto"/>
            </w:tcBorders>
          </w:tcPr>
          <w:p w:rsidR="00E770F1" w:rsidRDefault="00E770F1">
            <w:pPr>
              <w:pStyle w:val="ConsPlusNormal"/>
              <w:jc w:val="center"/>
            </w:pPr>
            <w:r>
              <w:t>Целевой показатель</w:t>
            </w:r>
          </w:p>
        </w:tc>
        <w:tc>
          <w:tcPr>
            <w:tcW w:w="1247" w:type="dxa"/>
            <w:vMerge w:val="restart"/>
            <w:tcBorders>
              <w:top w:val="single" w:sz="4" w:space="0" w:color="auto"/>
              <w:bottom w:val="single" w:sz="4" w:space="0" w:color="auto"/>
            </w:tcBorders>
          </w:tcPr>
          <w:p w:rsidR="00E770F1" w:rsidRDefault="00E770F1">
            <w:pPr>
              <w:pStyle w:val="ConsPlusNormal"/>
              <w:jc w:val="center"/>
            </w:pPr>
            <w:r>
              <w:t>Источник финансирования</w:t>
            </w:r>
          </w:p>
        </w:tc>
        <w:tc>
          <w:tcPr>
            <w:tcW w:w="6853" w:type="dxa"/>
            <w:gridSpan w:val="11"/>
            <w:tcBorders>
              <w:top w:val="single" w:sz="4" w:space="0" w:color="auto"/>
              <w:bottom w:val="single" w:sz="4" w:space="0" w:color="auto"/>
            </w:tcBorders>
          </w:tcPr>
          <w:p w:rsidR="00E770F1" w:rsidRDefault="00E770F1">
            <w:pPr>
              <w:pStyle w:val="ConsPlusNormal"/>
              <w:jc w:val="center"/>
            </w:pPr>
            <w:r>
              <w:t>Объем финансирования по годам (тыс. рублей)</w:t>
            </w:r>
          </w:p>
        </w:tc>
      </w:tr>
      <w:tr w:rsidR="00E770F1">
        <w:tc>
          <w:tcPr>
            <w:tcW w:w="680" w:type="dxa"/>
            <w:vMerge/>
            <w:tcBorders>
              <w:top w:val="single" w:sz="4" w:space="0" w:color="auto"/>
              <w:bottom w:val="single" w:sz="4" w:space="0" w:color="auto"/>
            </w:tcBorders>
          </w:tcPr>
          <w:p w:rsidR="00E770F1" w:rsidRDefault="00E770F1">
            <w:pPr>
              <w:pStyle w:val="ConsPlusNormal"/>
            </w:pPr>
          </w:p>
        </w:tc>
        <w:tc>
          <w:tcPr>
            <w:tcW w:w="2154" w:type="dxa"/>
            <w:vMerge/>
            <w:tcBorders>
              <w:top w:val="single" w:sz="4" w:space="0" w:color="auto"/>
              <w:bottom w:val="single" w:sz="4" w:space="0" w:color="auto"/>
            </w:tcBorders>
          </w:tcPr>
          <w:p w:rsidR="00E770F1" w:rsidRDefault="00E770F1">
            <w:pPr>
              <w:pStyle w:val="ConsPlusNormal"/>
            </w:pPr>
          </w:p>
        </w:tc>
        <w:tc>
          <w:tcPr>
            <w:tcW w:w="1077" w:type="dxa"/>
            <w:vMerge/>
            <w:tcBorders>
              <w:top w:val="single" w:sz="4" w:space="0" w:color="auto"/>
              <w:bottom w:val="single" w:sz="4" w:space="0" w:color="auto"/>
            </w:tcBorders>
          </w:tcPr>
          <w:p w:rsidR="00E770F1" w:rsidRDefault="00E770F1">
            <w:pPr>
              <w:pStyle w:val="ConsPlusNormal"/>
            </w:pPr>
          </w:p>
        </w:tc>
        <w:tc>
          <w:tcPr>
            <w:tcW w:w="794" w:type="dxa"/>
            <w:vMerge/>
            <w:tcBorders>
              <w:top w:val="single" w:sz="4" w:space="0" w:color="auto"/>
              <w:bottom w:val="single" w:sz="4" w:space="0" w:color="auto"/>
            </w:tcBorders>
          </w:tcPr>
          <w:p w:rsidR="00E770F1" w:rsidRDefault="00E770F1">
            <w:pPr>
              <w:pStyle w:val="ConsPlusNormal"/>
            </w:pPr>
          </w:p>
        </w:tc>
        <w:tc>
          <w:tcPr>
            <w:tcW w:w="793" w:type="dxa"/>
            <w:vMerge/>
            <w:tcBorders>
              <w:top w:val="single" w:sz="4" w:space="0" w:color="auto"/>
              <w:bottom w:val="single" w:sz="4" w:space="0" w:color="auto"/>
            </w:tcBorders>
          </w:tcPr>
          <w:p w:rsidR="00E770F1" w:rsidRDefault="00E770F1">
            <w:pPr>
              <w:pStyle w:val="ConsPlusNormal"/>
            </w:pPr>
          </w:p>
        </w:tc>
        <w:tc>
          <w:tcPr>
            <w:tcW w:w="1247" w:type="dxa"/>
            <w:vMerge/>
            <w:tcBorders>
              <w:top w:val="single" w:sz="4" w:space="0" w:color="auto"/>
              <w:bottom w:val="single" w:sz="4" w:space="0" w:color="auto"/>
            </w:tcBorders>
          </w:tcPr>
          <w:p w:rsidR="00E770F1" w:rsidRDefault="00E770F1">
            <w:pPr>
              <w:pStyle w:val="ConsPlusNormal"/>
            </w:pPr>
          </w:p>
        </w:tc>
        <w:tc>
          <w:tcPr>
            <w:tcW w:w="623" w:type="dxa"/>
            <w:tcBorders>
              <w:top w:val="single" w:sz="4" w:space="0" w:color="auto"/>
              <w:bottom w:val="single" w:sz="4" w:space="0" w:color="auto"/>
            </w:tcBorders>
          </w:tcPr>
          <w:p w:rsidR="00E770F1" w:rsidRDefault="00E770F1">
            <w:pPr>
              <w:pStyle w:val="ConsPlusNormal"/>
              <w:jc w:val="center"/>
            </w:pPr>
            <w:r>
              <w:t>2017 год</w:t>
            </w:r>
          </w:p>
        </w:tc>
        <w:tc>
          <w:tcPr>
            <w:tcW w:w="623" w:type="dxa"/>
            <w:tcBorders>
              <w:top w:val="single" w:sz="4" w:space="0" w:color="auto"/>
              <w:bottom w:val="single" w:sz="4" w:space="0" w:color="auto"/>
            </w:tcBorders>
          </w:tcPr>
          <w:p w:rsidR="00E770F1" w:rsidRDefault="00E770F1">
            <w:pPr>
              <w:pStyle w:val="ConsPlusNormal"/>
              <w:jc w:val="center"/>
            </w:pPr>
            <w:r>
              <w:t>2018 год</w:t>
            </w:r>
          </w:p>
        </w:tc>
        <w:tc>
          <w:tcPr>
            <w:tcW w:w="623" w:type="dxa"/>
            <w:tcBorders>
              <w:top w:val="single" w:sz="4" w:space="0" w:color="auto"/>
              <w:bottom w:val="single" w:sz="4" w:space="0" w:color="auto"/>
            </w:tcBorders>
          </w:tcPr>
          <w:p w:rsidR="00E770F1" w:rsidRDefault="00E770F1">
            <w:pPr>
              <w:pStyle w:val="ConsPlusNormal"/>
              <w:jc w:val="center"/>
            </w:pPr>
            <w:r>
              <w:t>2019 год</w:t>
            </w:r>
          </w:p>
        </w:tc>
        <w:tc>
          <w:tcPr>
            <w:tcW w:w="623" w:type="dxa"/>
            <w:tcBorders>
              <w:top w:val="single" w:sz="4" w:space="0" w:color="auto"/>
              <w:bottom w:val="single" w:sz="4" w:space="0" w:color="auto"/>
            </w:tcBorders>
          </w:tcPr>
          <w:p w:rsidR="00E770F1" w:rsidRDefault="00E770F1">
            <w:pPr>
              <w:pStyle w:val="ConsPlusNormal"/>
              <w:jc w:val="center"/>
            </w:pPr>
            <w:r>
              <w:t>2020 год</w:t>
            </w:r>
          </w:p>
        </w:tc>
        <w:tc>
          <w:tcPr>
            <w:tcW w:w="623" w:type="dxa"/>
            <w:tcBorders>
              <w:top w:val="single" w:sz="4" w:space="0" w:color="auto"/>
              <w:bottom w:val="single" w:sz="4" w:space="0" w:color="auto"/>
            </w:tcBorders>
          </w:tcPr>
          <w:p w:rsidR="00E770F1" w:rsidRDefault="00E770F1">
            <w:pPr>
              <w:pStyle w:val="ConsPlusNormal"/>
              <w:jc w:val="center"/>
            </w:pPr>
            <w:r>
              <w:t>2021 год</w:t>
            </w:r>
          </w:p>
        </w:tc>
        <w:tc>
          <w:tcPr>
            <w:tcW w:w="623" w:type="dxa"/>
            <w:tcBorders>
              <w:top w:val="single" w:sz="4" w:space="0" w:color="auto"/>
              <w:bottom w:val="single" w:sz="4" w:space="0" w:color="auto"/>
            </w:tcBorders>
          </w:tcPr>
          <w:p w:rsidR="00E770F1" w:rsidRDefault="00E770F1">
            <w:pPr>
              <w:pStyle w:val="ConsPlusNormal"/>
              <w:jc w:val="center"/>
            </w:pPr>
            <w:r>
              <w:t>2022 год</w:t>
            </w:r>
          </w:p>
        </w:tc>
        <w:tc>
          <w:tcPr>
            <w:tcW w:w="623" w:type="dxa"/>
            <w:tcBorders>
              <w:top w:val="single" w:sz="4" w:space="0" w:color="auto"/>
              <w:bottom w:val="single" w:sz="4" w:space="0" w:color="auto"/>
            </w:tcBorders>
          </w:tcPr>
          <w:p w:rsidR="00E770F1" w:rsidRDefault="00E770F1">
            <w:pPr>
              <w:pStyle w:val="ConsPlusNormal"/>
              <w:jc w:val="center"/>
            </w:pPr>
            <w:r>
              <w:t>2023 год</w:t>
            </w:r>
          </w:p>
        </w:tc>
        <w:tc>
          <w:tcPr>
            <w:tcW w:w="623" w:type="dxa"/>
            <w:tcBorders>
              <w:top w:val="single" w:sz="4" w:space="0" w:color="auto"/>
              <w:bottom w:val="single" w:sz="4" w:space="0" w:color="auto"/>
            </w:tcBorders>
          </w:tcPr>
          <w:p w:rsidR="00E770F1" w:rsidRDefault="00E770F1">
            <w:pPr>
              <w:pStyle w:val="ConsPlusNormal"/>
              <w:jc w:val="center"/>
            </w:pPr>
            <w:r>
              <w:t>2024 год</w:t>
            </w:r>
          </w:p>
        </w:tc>
        <w:tc>
          <w:tcPr>
            <w:tcW w:w="623" w:type="dxa"/>
            <w:tcBorders>
              <w:top w:val="single" w:sz="4" w:space="0" w:color="auto"/>
              <w:bottom w:val="single" w:sz="4" w:space="0" w:color="auto"/>
            </w:tcBorders>
          </w:tcPr>
          <w:p w:rsidR="00E770F1" w:rsidRDefault="00E770F1">
            <w:pPr>
              <w:pStyle w:val="ConsPlusNormal"/>
              <w:jc w:val="center"/>
            </w:pPr>
            <w:r>
              <w:t>2025 год</w:t>
            </w:r>
          </w:p>
        </w:tc>
        <w:tc>
          <w:tcPr>
            <w:tcW w:w="623" w:type="dxa"/>
            <w:tcBorders>
              <w:top w:val="single" w:sz="4" w:space="0" w:color="auto"/>
              <w:bottom w:val="single" w:sz="4" w:space="0" w:color="auto"/>
            </w:tcBorders>
          </w:tcPr>
          <w:p w:rsidR="00E770F1" w:rsidRDefault="00E770F1">
            <w:pPr>
              <w:pStyle w:val="ConsPlusNormal"/>
              <w:jc w:val="center"/>
            </w:pPr>
            <w:r>
              <w:t>2026 год</w:t>
            </w:r>
          </w:p>
        </w:tc>
        <w:tc>
          <w:tcPr>
            <w:tcW w:w="623" w:type="dxa"/>
            <w:tcBorders>
              <w:top w:val="single" w:sz="4" w:space="0" w:color="auto"/>
              <w:bottom w:val="single" w:sz="4" w:space="0" w:color="auto"/>
            </w:tcBorders>
          </w:tcPr>
          <w:p w:rsidR="00E770F1" w:rsidRDefault="00E770F1">
            <w:pPr>
              <w:pStyle w:val="ConsPlusNormal"/>
              <w:jc w:val="center"/>
            </w:pPr>
            <w:r>
              <w:t>2027 год</w:t>
            </w:r>
          </w:p>
        </w:tc>
      </w:tr>
      <w:tr w:rsidR="00E770F1">
        <w:tc>
          <w:tcPr>
            <w:tcW w:w="680" w:type="dxa"/>
            <w:tcBorders>
              <w:top w:val="single" w:sz="4" w:space="0" w:color="auto"/>
              <w:bottom w:val="single" w:sz="4" w:space="0" w:color="auto"/>
            </w:tcBorders>
          </w:tcPr>
          <w:p w:rsidR="00E770F1" w:rsidRDefault="00E770F1">
            <w:pPr>
              <w:pStyle w:val="ConsPlusNormal"/>
              <w:jc w:val="center"/>
            </w:pPr>
            <w:r>
              <w:t>1</w:t>
            </w:r>
          </w:p>
        </w:tc>
        <w:tc>
          <w:tcPr>
            <w:tcW w:w="2154" w:type="dxa"/>
            <w:tcBorders>
              <w:top w:val="single" w:sz="4" w:space="0" w:color="auto"/>
              <w:bottom w:val="single" w:sz="4" w:space="0" w:color="auto"/>
            </w:tcBorders>
          </w:tcPr>
          <w:p w:rsidR="00E770F1" w:rsidRDefault="00E770F1">
            <w:pPr>
              <w:pStyle w:val="ConsPlusNormal"/>
              <w:jc w:val="center"/>
            </w:pPr>
            <w:r>
              <w:t>2</w:t>
            </w:r>
          </w:p>
        </w:tc>
        <w:tc>
          <w:tcPr>
            <w:tcW w:w="1077" w:type="dxa"/>
            <w:tcBorders>
              <w:top w:val="single" w:sz="4" w:space="0" w:color="auto"/>
              <w:bottom w:val="single" w:sz="4" w:space="0" w:color="auto"/>
            </w:tcBorders>
          </w:tcPr>
          <w:p w:rsidR="00E770F1" w:rsidRDefault="00E770F1">
            <w:pPr>
              <w:pStyle w:val="ConsPlusNormal"/>
              <w:jc w:val="center"/>
            </w:pPr>
            <w:r>
              <w:t>3</w:t>
            </w:r>
          </w:p>
        </w:tc>
        <w:tc>
          <w:tcPr>
            <w:tcW w:w="794" w:type="dxa"/>
            <w:tcBorders>
              <w:top w:val="single" w:sz="4" w:space="0" w:color="auto"/>
              <w:bottom w:val="single" w:sz="4" w:space="0" w:color="auto"/>
            </w:tcBorders>
          </w:tcPr>
          <w:p w:rsidR="00E770F1" w:rsidRDefault="00E770F1">
            <w:pPr>
              <w:pStyle w:val="ConsPlusNormal"/>
              <w:jc w:val="center"/>
            </w:pPr>
            <w:r>
              <w:t>4</w:t>
            </w:r>
          </w:p>
        </w:tc>
        <w:tc>
          <w:tcPr>
            <w:tcW w:w="793" w:type="dxa"/>
            <w:tcBorders>
              <w:top w:val="single" w:sz="4" w:space="0" w:color="auto"/>
              <w:bottom w:val="single" w:sz="4" w:space="0" w:color="auto"/>
            </w:tcBorders>
          </w:tcPr>
          <w:p w:rsidR="00E770F1" w:rsidRDefault="00E770F1">
            <w:pPr>
              <w:pStyle w:val="ConsPlusNormal"/>
              <w:jc w:val="center"/>
            </w:pPr>
            <w:r>
              <w:t>5</w:t>
            </w:r>
          </w:p>
        </w:tc>
        <w:tc>
          <w:tcPr>
            <w:tcW w:w="1247" w:type="dxa"/>
            <w:tcBorders>
              <w:top w:val="single" w:sz="4" w:space="0" w:color="auto"/>
              <w:bottom w:val="single" w:sz="4" w:space="0" w:color="auto"/>
            </w:tcBorders>
          </w:tcPr>
          <w:p w:rsidR="00E770F1" w:rsidRDefault="00E770F1">
            <w:pPr>
              <w:pStyle w:val="ConsPlusNormal"/>
              <w:jc w:val="center"/>
            </w:pPr>
            <w:r>
              <w:t>6</w:t>
            </w:r>
          </w:p>
        </w:tc>
        <w:tc>
          <w:tcPr>
            <w:tcW w:w="623" w:type="dxa"/>
            <w:tcBorders>
              <w:top w:val="single" w:sz="4" w:space="0" w:color="auto"/>
              <w:bottom w:val="single" w:sz="4" w:space="0" w:color="auto"/>
            </w:tcBorders>
          </w:tcPr>
          <w:p w:rsidR="00E770F1" w:rsidRDefault="00E770F1">
            <w:pPr>
              <w:pStyle w:val="ConsPlusNormal"/>
              <w:jc w:val="center"/>
            </w:pPr>
            <w:r>
              <w:t>7</w:t>
            </w:r>
          </w:p>
        </w:tc>
        <w:tc>
          <w:tcPr>
            <w:tcW w:w="623" w:type="dxa"/>
            <w:tcBorders>
              <w:top w:val="single" w:sz="4" w:space="0" w:color="auto"/>
              <w:bottom w:val="single" w:sz="4" w:space="0" w:color="auto"/>
            </w:tcBorders>
          </w:tcPr>
          <w:p w:rsidR="00E770F1" w:rsidRDefault="00E770F1">
            <w:pPr>
              <w:pStyle w:val="ConsPlusNormal"/>
              <w:jc w:val="center"/>
            </w:pPr>
            <w:r>
              <w:t>8</w:t>
            </w:r>
          </w:p>
        </w:tc>
        <w:tc>
          <w:tcPr>
            <w:tcW w:w="623" w:type="dxa"/>
            <w:tcBorders>
              <w:top w:val="single" w:sz="4" w:space="0" w:color="auto"/>
              <w:bottom w:val="single" w:sz="4" w:space="0" w:color="auto"/>
            </w:tcBorders>
          </w:tcPr>
          <w:p w:rsidR="00E770F1" w:rsidRDefault="00E770F1">
            <w:pPr>
              <w:pStyle w:val="ConsPlusNormal"/>
              <w:jc w:val="center"/>
            </w:pPr>
            <w:r>
              <w:t>9</w:t>
            </w:r>
          </w:p>
        </w:tc>
        <w:tc>
          <w:tcPr>
            <w:tcW w:w="623" w:type="dxa"/>
            <w:tcBorders>
              <w:top w:val="single" w:sz="4" w:space="0" w:color="auto"/>
              <w:bottom w:val="single" w:sz="4" w:space="0" w:color="auto"/>
            </w:tcBorders>
          </w:tcPr>
          <w:p w:rsidR="00E770F1" w:rsidRDefault="00E770F1">
            <w:pPr>
              <w:pStyle w:val="ConsPlusNormal"/>
              <w:jc w:val="center"/>
            </w:pPr>
            <w:r>
              <w:t>10</w:t>
            </w:r>
          </w:p>
        </w:tc>
        <w:tc>
          <w:tcPr>
            <w:tcW w:w="623" w:type="dxa"/>
            <w:tcBorders>
              <w:top w:val="single" w:sz="4" w:space="0" w:color="auto"/>
              <w:bottom w:val="single" w:sz="4" w:space="0" w:color="auto"/>
            </w:tcBorders>
          </w:tcPr>
          <w:p w:rsidR="00E770F1" w:rsidRDefault="00E770F1">
            <w:pPr>
              <w:pStyle w:val="ConsPlusNormal"/>
              <w:jc w:val="center"/>
            </w:pPr>
            <w:r>
              <w:t>11</w:t>
            </w:r>
          </w:p>
        </w:tc>
        <w:tc>
          <w:tcPr>
            <w:tcW w:w="623" w:type="dxa"/>
            <w:tcBorders>
              <w:top w:val="single" w:sz="4" w:space="0" w:color="auto"/>
              <w:bottom w:val="single" w:sz="4" w:space="0" w:color="auto"/>
            </w:tcBorders>
          </w:tcPr>
          <w:p w:rsidR="00E770F1" w:rsidRDefault="00E770F1">
            <w:pPr>
              <w:pStyle w:val="ConsPlusNormal"/>
              <w:jc w:val="center"/>
            </w:pPr>
            <w:r>
              <w:t>12</w:t>
            </w:r>
          </w:p>
        </w:tc>
        <w:tc>
          <w:tcPr>
            <w:tcW w:w="623" w:type="dxa"/>
            <w:tcBorders>
              <w:top w:val="single" w:sz="4" w:space="0" w:color="auto"/>
              <w:bottom w:val="single" w:sz="4" w:space="0" w:color="auto"/>
            </w:tcBorders>
          </w:tcPr>
          <w:p w:rsidR="00E770F1" w:rsidRDefault="00E770F1">
            <w:pPr>
              <w:pStyle w:val="ConsPlusNormal"/>
              <w:jc w:val="center"/>
            </w:pPr>
            <w:r>
              <w:t>13</w:t>
            </w:r>
          </w:p>
        </w:tc>
        <w:tc>
          <w:tcPr>
            <w:tcW w:w="623" w:type="dxa"/>
            <w:tcBorders>
              <w:top w:val="single" w:sz="4" w:space="0" w:color="auto"/>
              <w:bottom w:val="single" w:sz="4" w:space="0" w:color="auto"/>
            </w:tcBorders>
          </w:tcPr>
          <w:p w:rsidR="00E770F1" w:rsidRDefault="00E770F1">
            <w:pPr>
              <w:pStyle w:val="ConsPlusNormal"/>
              <w:jc w:val="center"/>
            </w:pPr>
            <w:r>
              <w:t>14</w:t>
            </w:r>
          </w:p>
        </w:tc>
        <w:tc>
          <w:tcPr>
            <w:tcW w:w="623" w:type="dxa"/>
            <w:tcBorders>
              <w:top w:val="single" w:sz="4" w:space="0" w:color="auto"/>
              <w:bottom w:val="single" w:sz="4" w:space="0" w:color="auto"/>
            </w:tcBorders>
          </w:tcPr>
          <w:p w:rsidR="00E770F1" w:rsidRDefault="00E770F1">
            <w:pPr>
              <w:pStyle w:val="ConsPlusNormal"/>
              <w:jc w:val="center"/>
            </w:pPr>
            <w:r>
              <w:t>15</w:t>
            </w:r>
          </w:p>
        </w:tc>
        <w:tc>
          <w:tcPr>
            <w:tcW w:w="623" w:type="dxa"/>
            <w:tcBorders>
              <w:top w:val="single" w:sz="4" w:space="0" w:color="auto"/>
              <w:bottom w:val="single" w:sz="4" w:space="0" w:color="auto"/>
            </w:tcBorders>
          </w:tcPr>
          <w:p w:rsidR="00E770F1" w:rsidRDefault="00E770F1">
            <w:pPr>
              <w:pStyle w:val="ConsPlusNormal"/>
              <w:jc w:val="center"/>
            </w:pPr>
            <w:r>
              <w:t>16</w:t>
            </w:r>
          </w:p>
        </w:tc>
        <w:tc>
          <w:tcPr>
            <w:tcW w:w="623" w:type="dxa"/>
            <w:tcBorders>
              <w:top w:val="single" w:sz="4" w:space="0" w:color="auto"/>
              <w:bottom w:val="single" w:sz="4" w:space="0" w:color="auto"/>
            </w:tcBorders>
          </w:tcPr>
          <w:p w:rsidR="00E770F1" w:rsidRDefault="00E770F1">
            <w:pPr>
              <w:pStyle w:val="ConsPlusNormal"/>
              <w:jc w:val="center"/>
            </w:pPr>
            <w:r>
              <w:t>17</w:t>
            </w:r>
          </w:p>
        </w:tc>
      </w:tr>
      <w:tr w:rsidR="00E770F1">
        <w:tc>
          <w:tcPr>
            <w:tcW w:w="680" w:type="dxa"/>
            <w:tcBorders>
              <w:top w:val="single" w:sz="4" w:space="0" w:color="auto"/>
              <w:bottom w:val="single" w:sz="4" w:space="0" w:color="auto"/>
            </w:tcBorders>
          </w:tcPr>
          <w:p w:rsidR="00E770F1" w:rsidRDefault="00E770F1">
            <w:pPr>
              <w:pStyle w:val="ConsPlusNormal"/>
            </w:pPr>
          </w:p>
        </w:tc>
        <w:tc>
          <w:tcPr>
            <w:tcW w:w="12918" w:type="dxa"/>
            <w:gridSpan w:val="16"/>
            <w:tcBorders>
              <w:top w:val="single" w:sz="4" w:space="0" w:color="auto"/>
              <w:bottom w:val="single" w:sz="4" w:space="0" w:color="auto"/>
            </w:tcBorders>
          </w:tcPr>
          <w:p w:rsidR="00E770F1" w:rsidRDefault="00E770F1">
            <w:pPr>
              <w:pStyle w:val="ConsPlusNormal"/>
              <w:jc w:val="both"/>
            </w:pPr>
            <w:r>
              <w:t>Задача. Развитие в Великом Новгороде коммерческого и некоммерческого жилищного фонда для граждан с различным уровнем дохода</w:t>
            </w:r>
          </w:p>
        </w:tc>
      </w:tr>
      <w:tr w:rsidR="00E770F1">
        <w:tc>
          <w:tcPr>
            <w:tcW w:w="680" w:type="dxa"/>
            <w:vMerge w:val="restart"/>
            <w:tcBorders>
              <w:top w:val="single" w:sz="4" w:space="0" w:color="auto"/>
              <w:bottom w:val="nil"/>
            </w:tcBorders>
          </w:tcPr>
          <w:p w:rsidR="00E770F1" w:rsidRDefault="00E770F1">
            <w:pPr>
              <w:pStyle w:val="ConsPlusNormal"/>
              <w:jc w:val="center"/>
            </w:pPr>
            <w:r>
              <w:t>1.</w:t>
            </w:r>
          </w:p>
        </w:tc>
        <w:tc>
          <w:tcPr>
            <w:tcW w:w="2154" w:type="dxa"/>
            <w:vMerge w:val="restart"/>
            <w:tcBorders>
              <w:top w:val="single" w:sz="4" w:space="0" w:color="auto"/>
              <w:bottom w:val="nil"/>
            </w:tcBorders>
          </w:tcPr>
          <w:p w:rsidR="00E770F1" w:rsidRDefault="00E770F1">
            <w:pPr>
              <w:pStyle w:val="ConsPlusNormal"/>
              <w:jc w:val="both"/>
            </w:pPr>
            <w:r>
              <w:t>Основное мероприятие. Формирование муниципального жилищного фонда на территории Великого Новгорода</w:t>
            </w:r>
          </w:p>
        </w:tc>
        <w:tc>
          <w:tcPr>
            <w:tcW w:w="1077" w:type="dxa"/>
            <w:vMerge w:val="restart"/>
            <w:tcBorders>
              <w:top w:val="single" w:sz="4" w:space="0" w:color="auto"/>
              <w:bottom w:val="nil"/>
            </w:tcBorders>
          </w:tcPr>
          <w:p w:rsidR="00E770F1" w:rsidRDefault="00E770F1">
            <w:pPr>
              <w:pStyle w:val="ConsPlusNormal"/>
              <w:jc w:val="center"/>
            </w:pPr>
            <w:r>
              <w:t>УЖВ, комитет, МКУ "УКС"</w:t>
            </w:r>
          </w:p>
        </w:tc>
        <w:tc>
          <w:tcPr>
            <w:tcW w:w="794" w:type="dxa"/>
            <w:vMerge w:val="restart"/>
            <w:tcBorders>
              <w:top w:val="single" w:sz="4" w:space="0" w:color="auto"/>
              <w:bottom w:val="nil"/>
            </w:tcBorders>
          </w:tcPr>
          <w:p w:rsidR="00E770F1" w:rsidRDefault="00E770F1">
            <w:pPr>
              <w:pStyle w:val="ConsPlusNormal"/>
              <w:jc w:val="center"/>
            </w:pPr>
            <w:r>
              <w:t>-</w:t>
            </w:r>
          </w:p>
        </w:tc>
        <w:tc>
          <w:tcPr>
            <w:tcW w:w="793" w:type="dxa"/>
            <w:vMerge w:val="restart"/>
            <w:tcBorders>
              <w:top w:val="single" w:sz="4" w:space="0" w:color="auto"/>
              <w:bottom w:val="nil"/>
            </w:tcBorders>
          </w:tcPr>
          <w:p w:rsidR="00E770F1" w:rsidRDefault="00E770F1">
            <w:pPr>
              <w:pStyle w:val="ConsPlusNormal"/>
              <w:jc w:val="center"/>
            </w:pPr>
            <w:r>
              <w:t>1.1 - 1.4</w:t>
            </w:r>
          </w:p>
        </w:tc>
        <w:tc>
          <w:tcPr>
            <w:tcW w:w="1247" w:type="dxa"/>
            <w:tcBorders>
              <w:top w:val="single" w:sz="4" w:space="0" w:color="auto"/>
              <w:bottom w:val="nil"/>
            </w:tcBorders>
          </w:tcPr>
          <w:p w:rsidR="00E770F1" w:rsidRDefault="00E770F1">
            <w:pPr>
              <w:pStyle w:val="ConsPlusNormal"/>
              <w:jc w:val="center"/>
            </w:pPr>
            <w:r>
              <w:t>областной бюджет</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r>
      <w:tr w:rsidR="00E770F1">
        <w:tblPrEx>
          <w:tblBorders>
            <w:insideH w:val="none" w:sz="0" w:space="0" w:color="auto"/>
          </w:tblBorders>
        </w:tblPrEx>
        <w:tc>
          <w:tcPr>
            <w:tcW w:w="680" w:type="dxa"/>
            <w:vMerge/>
            <w:tcBorders>
              <w:top w:val="single" w:sz="4" w:space="0" w:color="auto"/>
              <w:bottom w:val="nil"/>
            </w:tcBorders>
          </w:tcPr>
          <w:p w:rsidR="00E770F1" w:rsidRDefault="00E770F1">
            <w:pPr>
              <w:pStyle w:val="ConsPlusNormal"/>
            </w:pPr>
          </w:p>
        </w:tc>
        <w:tc>
          <w:tcPr>
            <w:tcW w:w="2154" w:type="dxa"/>
            <w:vMerge/>
            <w:tcBorders>
              <w:top w:val="single" w:sz="4" w:space="0" w:color="auto"/>
              <w:bottom w:val="nil"/>
            </w:tcBorders>
          </w:tcPr>
          <w:p w:rsidR="00E770F1" w:rsidRDefault="00E770F1">
            <w:pPr>
              <w:pStyle w:val="ConsPlusNormal"/>
            </w:pPr>
          </w:p>
        </w:tc>
        <w:tc>
          <w:tcPr>
            <w:tcW w:w="1077" w:type="dxa"/>
            <w:vMerge/>
            <w:tcBorders>
              <w:top w:val="single" w:sz="4" w:space="0" w:color="auto"/>
              <w:bottom w:val="nil"/>
            </w:tcBorders>
          </w:tcPr>
          <w:p w:rsidR="00E770F1" w:rsidRDefault="00E770F1">
            <w:pPr>
              <w:pStyle w:val="ConsPlusNormal"/>
            </w:pPr>
          </w:p>
        </w:tc>
        <w:tc>
          <w:tcPr>
            <w:tcW w:w="794" w:type="dxa"/>
            <w:vMerge/>
            <w:tcBorders>
              <w:top w:val="single" w:sz="4" w:space="0" w:color="auto"/>
              <w:bottom w:val="nil"/>
            </w:tcBorders>
          </w:tcPr>
          <w:p w:rsidR="00E770F1" w:rsidRDefault="00E770F1">
            <w:pPr>
              <w:pStyle w:val="ConsPlusNormal"/>
            </w:pPr>
          </w:p>
        </w:tc>
        <w:tc>
          <w:tcPr>
            <w:tcW w:w="793" w:type="dxa"/>
            <w:vMerge/>
            <w:tcBorders>
              <w:top w:val="single" w:sz="4" w:space="0" w:color="auto"/>
              <w:bottom w:val="nil"/>
            </w:tcBorders>
          </w:tcPr>
          <w:p w:rsidR="00E770F1" w:rsidRDefault="00E770F1">
            <w:pPr>
              <w:pStyle w:val="ConsPlusNormal"/>
            </w:pPr>
          </w:p>
        </w:tc>
        <w:tc>
          <w:tcPr>
            <w:tcW w:w="1247" w:type="dxa"/>
            <w:tcBorders>
              <w:top w:val="nil"/>
              <w:bottom w:val="nil"/>
            </w:tcBorders>
          </w:tcPr>
          <w:p w:rsidR="00E770F1" w:rsidRDefault="00E770F1">
            <w:pPr>
              <w:pStyle w:val="ConsPlusNormal"/>
              <w:jc w:val="center"/>
            </w:pPr>
            <w:r>
              <w:t>бюджет Великого Новгорода</w:t>
            </w:r>
          </w:p>
        </w:tc>
        <w:tc>
          <w:tcPr>
            <w:tcW w:w="623" w:type="dxa"/>
            <w:tcBorders>
              <w:top w:val="nil"/>
              <w:bottom w:val="nil"/>
            </w:tcBorders>
          </w:tcPr>
          <w:p w:rsidR="00E770F1" w:rsidRDefault="00E770F1">
            <w:pPr>
              <w:pStyle w:val="ConsPlusNormal"/>
              <w:jc w:val="center"/>
            </w:pPr>
            <w:r>
              <w:t>-</w:t>
            </w:r>
          </w:p>
        </w:tc>
        <w:tc>
          <w:tcPr>
            <w:tcW w:w="623" w:type="dxa"/>
            <w:tcBorders>
              <w:top w:val="nil"/>
              <w:bottom w:val="nil"/>
            </w:tcBorders>
          </w:tcPr>
          <w:p w:rsidR="00E770F1" w:rsidRDefault="00E770F1">
            <w:pPr>
              <w:pStyle w:val="ConsPlusNormal"/>
              <w:jc w:val="center"/>
            </w:pPr>
            <w:r>
              <w:t>-</w:t>
            </w:r>
          </w:p>
        </w:tc>
        <w:tc>
          <w:tcPr>
            <w:tcW w:w="623" w:type="dxa"/>
            <w:tcBorders>
              <w:top w:val="nil"/>
              <w:bottom w:val="nil"/>
            </w:tcBorders>
          </w:tcPr>
          <w:p w:rsidR="00E770F1" w:rsidRDefault="00E770F1">
            <w:pPr>
              <w:pStyle w:val="ConsPlusNormal"/>
              <w:jc w:val="center"/>
            </w:pPr>
            <w:r>
              <w:t>-</w:t>
            </w:r>
          </w:p>
        </w:tc>
        <w:tc>
          <w:tcPr>
            <w:tcW w:w="623" w:type="dxa"/>
            <w:tcBorders>
              <w:top w:val="nil"/>
              <w:bottom w:val="nil"/>
            </w:tcBorders>
          </w:tcPr>
          <w:p w:rsidR="00E770F1" w:rsidRDefault="00E770F1">
            <w:pPr>
              <w:pStyle w:val="ConsPlusNormal"/>
              <w:jc w:val="center"/>
            </w:pPr>
            <w:r>
              <w:t>-</w:t>
            </w:r>
          </w:p>
        </w:tc>
        <w:tc>
          <w:tcPr>
            <w:tcW w:w="623" w:type="dxa"/>
            <w:tcBorders>
              <w:top w:val="nil"/>
              <w:bottom w:val="nil"/>
            </w:tcBorders>
          </w:tcPr>
          <w:p w:rsidR="00E770F1" w:rsidRDefault="00E770F1">
            <w:pPr>
              <w:pStyle w:val="ConsPlusNormal"/>
              <w:jc w:val="center"/>
            </w:pPr>
            <w:r>
              <w:t>-</w:t>
            </w:r>
          </w:p>
        </w:tc>
        <w:tc>
          <w:tcPr>
            <w:tcW w:w="623" w:type="dxa"/>
            <w:tcBorders>
              <w:top w:val="nil"/>
              <w:bottom w:val="nil"/>
            </w:tcBorders>
          </w:tcPr>
          <w:p w:rsidR="00E770F1" w:rsidRDefault="00E770F1">
            <w:pPr>
              <w:pStyle w:val="ConsPlusNormal"/>
              <w:jc w:val="center"/>
            </w:pPr>
            <w:r>
              <w:t>-</w:t>
            </w:r>
          </w:p>
        </w:tc>
        <w:tc>
          <w:tcPr>
            <w:tcW w:w="623" w:type="dxa"/>
            <w:tcBorders>
              <w:top w:val="nil"/>
              <w:bottom w:val="nil"/>
            </w:tcBorders>
          </w:tcPr>
          <w:p w:rsidR="00E770F1" w:rsidRDefault="00E770F1">
            <w:pPr>
              <w:pStyle w:val="ConsPlusNormal"/>
              <w:jc w:val="center"/>
            </w:pPr>
            <w:r>
              <w:t>-</w:t>
            </w:r>
          </w:p>
        </w:tc>
        <w:tc>
          <w:tcPr>
            <w:tcW w:w="623" w:type="dxa"/>
            <w:tcBorders>
              <w:top w:val="nil"/>
              <w:bottom w:val="nil"/>
            </w:tcBorders>
          </w:tcPr>
          <w:p w:rsidR="00E770F1" w:rsidRDefault="00E770F1">
            <w:pPr>
              <w:pStyle w:val="ConsPlusNormal"/>
              <w:jc w:val="center"/>
            </w:pPr>
            <w:r>
              <w:t>-</w:t>
            </w:r>
          </w:p>
        </w:tc>
        <w:tc>
          <w:tcPr>
            <w:tcW w:w="623" w:type="dxa"/>
            <w:tcBorders>
              <w:top w:val="nil"/>
              <w:bottom w:val="nil"/>
            </w:tcBorders>
          </w:tcPr>
          <w:p w:rsidR="00E770F1" w:rsidRDefault="00E770F1">
            <w:pPr>
              <w:pStyle w:val="ConsPlusNormal"/>
              <w:jc w:val="center"/>
            </w:pPr>
            <w:r>
              <w:t>-</w:t>
            </w:r>
          </w:p>
        </w:tc>
        <w:tc>
          <w:tcPr>
            <w:tcW w:w="623" w:type="dxa"/>
            <w:tcBorders>
              <w:top w:val="nil"/>
              <w:bottom w:val="nil"/>
            </w:tcBorders>
          </w:tcPr>
          <w:p w:rsidR="00E770F1" w:rsidRDefault="00E770F1">
            <w:pPr>
              <w:pStyle w:val="ConsPlusNormal"/>
              <w:jc w:val="center"/>
            </w:pPr>
            <w:r>
              <w:t>-</w:t>
            </w:r>
          </w:p>
        </w:tc>
        <w:tc>
          <w:tcPr>
            <w:tcW w:w="623" w:type="dxa"/>
            <w:tcBorders>
              <w:top w:val="nil"/>
              <w:bottom w:val="nil"/>
            </w:tcBorders>
          </w:tcPr>
          <w:p w:rsidR="00E770F1" w:rsidRDefault="00E770F1">
            <w:pPr>
              <w:pStyle w:val="ConsPlusNormal"/>
              <w:jc w:val="center"/>
            </w:pPr>
            <w:r>
              <w:t>-</w:t>
            </w:r>
          </w:p>
        </w:tc>
      </w:tr>
      <w:tr w:rsidR="00E770F1">
        <w:tblPrEx>
          <w:tblBorders>
            <w:insideH w:val="none" w:sz="0" w:space="0" w:color="auto"/>
          </w:tblBorders>
        </w:tblPrEx>
        <w:tc>
          <w:tcPr>
            <w:tcW w:w="13598" w:type="dxa"/>
            <w:gridSpan w:val="17"/>
            <w:tcBorders>
              <w:top w:val="nil"/>
              <w:bottom w:val="single" w:sz="4" w:space="0" w:color="auto"/>
            </w:tcBorders>
          </w:tcPr>
          <w:p w:rsidR="00E770F1" w:rsidRDefault="00E770F1">
            <w:pPr>
              <w:pStyle w:val="ConsPlusNormal"/>
              <w:jc w:val="both"/>
            </w:pPr>
            <w:r>
              <w:t xml:space="preserve">(в ред. постановлений Администрации Великого Новгорода от 23.08.2022 </w:t>
            </w:r>
            <w:hyperlink r:id="rId256">
              <w:r>
                <w:rPr>
                  <w:color w:val="0000FF"/>
                </w:rPr>
                <w:t>N 3923</w:t>
              </w:r>
            </w:hyperlink>
            <w:r>
              <w:t>,</w:t>
            </w:r>
          </w:p>
          <w:p w:rsidR="00E770F1" w:rsidRDefault="00E770F1">
            <w:pPr>
              <w:pStyle w:val="ConsPlusNormal"/>
              <w:jc w:val="both"/>
            </w:pPr>
            <w:r>
              <w:t xml:space="preserve">от 10.11.2023 </w:t>
            </w:r>
            <w:hyperlink r:id="rId257">
              <w:r>
                <w:rPr>
                  <w:color w:val="0000FF"/>
                </w:rPr>
                <w:t>N 5460</w:t>
              </w:r>
            </w:hyperlink>
            <w:r>
              <w:t xml:space="preserve">, от 26.09.2024 </w:t>
            </w:r>
            <w:hyperlink r:id="rId258">
              <w:r>
                <w:rPr>
                  <w:color w:val="0000FF"/>
                </w:rPr>
                <w:t>N 4113</w:t>
              </w:r>
            </w:hyperlink>
            <w:r>
              <w:t>)</w:t>
            </w:r>
          </w:p>
        </w:tc>
      </w:tr>
      <w:tr w:rsidR="00E770F1">
        <w:tc>
          <w:tcPr>
            <w:tcW w:w="680" w:type="dxa"/>
            <w:vMerge w:val="restart"/>
            <w:tcBorders>
              <w:top w:val="single" w:sz="4" w:space="0" w:color="auto"/>
              <w:bottom w:val="nil"/>
            </w:tcBorders>
          </w:tcPr>
          <w:p w:rsidR="00E770F1" w:rsidRDefault="00E770F1">
            <w:pPr>
              <w:pStyle w:val="ConsPlusNormal"/>
              <w:jc w:val="center"/>
            </w:pPr>
            <w:r>
              <w:t>1.1.</w:t>
            </w:r>
          </w:p>
        </w:tc>
        <w:tc>
          <w:tcPr>
            <w:tcW w:w="2154" w:type="dxa"/>
            <w:vMerge w:val="restart"/>
            <w:tcBorders>
              <w:top w:val="single" w:sz="4" w:space="0" w:color="auto"/>
              <w:bottom w:val="nil"/>
            </w:tcBorders>
          </w:tcPr>
          <w:p w:rsidR="00E770F1" w:rsidRDefault="00E770F1">
            <w:pPr>
              <w:pStyle w:val="ConsPlusNormal"/>
              <w:jc w:val="both"/>
            </w:pPr>
            <w:r>
              <w:t>Мероприятие 1. Строительство многоквартирного жилого дома для целей коммерческого и некоммерческого найма</w:t>
            </w:r>
          </w:p>
        </w:tc>
        <w:tc>
          <w:tcPr>
            <w:tcW w:w="1077" w:type="dxa"/>
            <w:vMerge w:val="restart"/>
            <w:tcBorders>
              <w:top w:val="single" w:sz="4" w:space="0" w:color="auto"/>
              <w:bottom w:val="nil"/>
            </w:tcBorders>
          </w:tcPr>
          <w:p w:rsidR="00E770F1" w:rsidRDefault="00E770F1">
            <w:pPr>
              <w:pStyle w:val="ConsPlusNormal"/>
              <w:jc w:val="center"/>
            </w:pPr>
            <w:r>
              <w:t>УЖВ, комитет, КУГХ, МКУ "УКС"</w:t>
            </w:r>
          </w:p>
        </w:tc>
        <w:tc>
          <w:tcPr>
            <w:tcW w:w="794" w:type="dxa"/>
            <w:vMerge w:val="restart"/>
            <w:tcBorders>
              <w:top w:val="single" w:sz="4" w:space="0" w:color="auto"/>
              <w:bottom w:val="nil"/>
            </w:tcBorders>
          </w:tcPr>
          <w:p w:rsidR="00E770F1" w:rsidRDefault="00E770F1">
            <w:pPr>
              <w:pStyle w:val="ConsPlusNormal"/>
              <w:jc w:val="center"/>
            </w:pPr>
            <w:r>
              <w:t>-</w:t>
            </w:r>
          </w:p>
        </w:tc>
        <w:tc>
          <w:tcPr>
            <w:tcW w:w="793" w:type="dxa"/>
            <w:vMerge w:val="restart"/>
            <w:tcBorders>
              <w:top w:val="single" w:sz="4" w:space="0" w:color="auto"/>
              <w:bottom w:val="nil"/>
            </w:tcBorders>
          </w:tcPr>
          <w:p w:rsidR="00E770F1" w:rsidRDefault="00E770F1">
            <w:pPr>
              <w:pStyle w:val="ConsPlusNormal"/>
              <w:jc w:val="center"/>
            </w:pPr>
            <w:r>
              <w:t>1.1, 1.2</w:t>
            </w:r>
          </w:p>
        </w:tc>
        <w:tc>
          <w:tcPr>
            <w:tcW w:w="1247" w:type="dxa"/>
            <w:tcBorders>
              <w:top w:val="single" w:sz="4" w:space="0" w:color="auto"/>
              <w:bottom w:val="nil"/>
            </w:tcBorders>
          </w:tcPr>
          <w:p w:rsidR="00E770F1" w:rsidRDefault="00E770F1">
            <w:pPr>
              <w:pStyle w:val="ConsPlusNormal"/>
              <w:jc w:val="center"/>
            </w:pPr>
            <w:r>
              <w:t>областной бюджет</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r>
      <w:tr w:rsidR="00E770F1">
        <w:tblPrEx>
          <w:tblBorders>
            <w:insideH w:val="none" w:sz="0" w:space="0" w:color="auto"/>
          </w:tblBorders>
        </w:tblPrEx>
        <w:tc>
          <w:tcPr>
            <w:tcW w:w="680" w:type="dxa"/>
            <w:vMerge/>
            <w:tcBorders>
              <w:top w:val="single" w:sz="4" w:space="0" w:color="auto"/>
              <w:bottom w:val="nil"/>
            </w:tcBorders>
          </w:tcPr>
          <w:p w:rsidR="00E770F1" w:rsidRDefault="00E770F1">
            <w:pPr>
              <w:pStyle w:val="ConsPlusNormal"/>
            </w:pPr>
          </w:p>
        </w:tc>
        <w:tc>
          <w:tcPr>
            <w:tcW w:w="2154" w:type="dxa"/>
            <w:vMerge/>
            <w:tcBorders>
              <w:top w:val="single" w:sz="4" w:space="0" w:color="auto"/>
              <w:bottom w:val="nil"/>
            </w:tcBorders>
          </w:tcPr>
          <w:p w:rsidR="00E770F1" w:rsidRDefault="00E770F1">
            <w:pPr>
              <w:pStyle w:val="ConsPlusNormal"/>
            </w:pPr>
          </w:p>
        </w:tc>
        <w:tc>
          <w:tcPr>
            <w:tcW w:w="1077" w:type="dxa"/>
            <w:vMerge/>
            <w:tcBorders>
              <w:top w:val="single" w:sz="4" w:space="0" w:color="auto"/>
              <w:bottom w:val="nil"/>
            </w:tcBorders>
          </w:tcPr>
          <w:p w:rsidR="00E770F1" w:rsidRDefault="00E770F1">
            <w:pPr>
              <w:pStyle w:val="ConsPlusNormal"/>
            </w:pPr>
          </w:p>
        </w:tc>
        <w:tc>
          <w:tcPr>
            <w:tcW w:w="794" w:type="dxa"/>
            <w:vMerge/>
            <w:tcBorders>
              <w:top w:val="single" w:sz="4" w:space="0" w:color="auto"/>
              <w:bottom w:val="nil"/>
            </w:tcBorders>
          </w:tcPr>
          <w:p w:rsidR="00E770F1" w:rsidRDefault="00E770F1">
            <w:pPr>
              <w:pStyle w:val="ConsPlusNormal"/>
            </w:pPr>
          </w:p>
        </w:tc>
        <w:tc>
          <w:tcPr>
            <w:tcW w:w="793" w:type="dxa"/>
            <w:vMerge/>
            <w:tcBorders>
              <w:top w:val="single" w:sz="4" w:space="0" w:color="auto"/>
              <w:bottom w:val="nil"/>
            </w:tcBorders>
          </w:tcPr>
          <w:p w:rsidR="00E770F1" w:rsidRDefault="00E770F1">
            <w:pPr>
              <w:pStyle w:val="ConsPlusNormal"/>
            </w:pPr>
          </w:p>
        </w:tc>
        <w:tc>
          <w:tcPr>
            <w:tcW w:w="1247" w:type="dxa"/>
            <w:tcBorders>
              <w:top w:val="nil"/>
              <w:bottom w:val="nil"/>
            </w:tcBorders>
          </w:tcPr>
          <w:p w:rsidR="00E770F1" w:rsidRDefault="00E770F1">
            <w:pPr>
              <w:pStyle w:val="ConsPlusNormal"/>
              <w:jc w:val="center"/>
            </w:pPr>
            <w:r>
              <w:t>бюджет Великого Новгорода</w:t>
            </w:r>
          </w:p>
        </w:tc>
        <w:tc>
          <w:tcPr>
            <w:tcW w:w="623" w:type="dxa"/>
            <w:tcBorders>
              <w:top w:val="nil"/>
              <w:bottom w:val="nil"/>
            </w:tcBorders>
          </w:tcPr>
          <w:p w:rsidR="00E770F1" w:rsidRDefault="00E770F1">
            <w:pPr>
              <w:pStyle w:val="ConsPlusNormal"/>
              <w:jc w:val="center"/>
            </w:pPr>
            <w:r>
              <w:t>-</w:t>
            </w:r>
          </w:p>
        </w:tc>
        <w:tc>
          <w:tcPr>
            <w:tcW w:w="623" w:type="dxa"/>
            <w:tcBorders>
              <w:top w:val="nil"/>
              <w:bottom w:val="nil"/>
            </w:tcBorders>
          </w:tcPr>
          <w:p w:rsidR="00E770F1" w:rsidRDefault="00E770F1">
            <w:pPr>
              <w:pStyle w:val="ConsPlusNormal"/>
              <w:jc w:val="center"/>
            </w:pPr>
            <w:r>
              <w:t>-</w:t>
            </w:r>
          </w:p>
        </w:tc>
        <w:tc>
          <w:tcPr>
            <w:tcW w:w="623" w:type="dxa"/>
            <w:tcBorders>
              <w:top w:val="nil"/>
              <w:bottom w:val="nil"/>
            </w:tcBorders>
          </w:tcPr>
          <w:p w:rsidR="00E770F1" w:rsidRDefault="00E770F1">
            <w:pPr>
              <w:pStyle w:val="ConsPlusNormal"/>
              <w:jc w:val="center"/>
            </w:pPr>
            <w:r>
              <w:t>-</w:t>
            </w:r>
          </w:p>
        </w:tc>
        <w:tc>
          <w:tcPr>
            <w:tcW w:w="623" w:type="dxa"/>
            <w:tcBorders>
              <w:top w:val="nil"/>
              <w:bottom w:val="nil"/>
            </w:tcBorders>
          </w:tcPr>
          <w:p w:rsidR="00E770F1" w:rsidRDefault="00E770F1">
            <w:pPr>
              <w:pStyle w:val="ConsPlusNormal"/>
              <w:jc w:val="center"/>
            </w:pPr>
            <w:r>
              <w:t>-</w:t>
            </w:r>
          </w:p>
        </w:tc>
        <w:tc>
          <w:tcPr>
            <w:tcW w:w="623" w:type="dxa"/>
            <w:tcBorders>
              <w:top w:val="nil"/>
              <w:bottom w:val="nil"/>
            </w:tcBorders>
          </w:tcPr>
          <w:p w:rsidR="00E770F1" w:rsidRDefault="00E770F1">
            <w:pPr>
              <w:pStyle w:val="ConsPlusNormal"/>
              <w:jc w:val="center"/>
            </w:pPr>
            <w:r>
              <w:t>-</w:t>
            </w:r>
          </w:p>
        </w:tc>
        <w:tc>
          <w:tcPr>
            <w:tcW w:w="623" w:type="dxa"/>
            <w:tcBorders>
              <w:top w:val="nil"/>
              <w:bottom w:val="nil"/>
            </w:tcBorders>
          </w:tcPr>
          <w:p w:rsidR="00E770F1" w:rsidRDefault="00E770F1">
            <w:pPr>
              <w:pStyle w:val="ConsPlusNormal"/>
              <w:jc w:val="center"/>
            </w:pPr>
            <w:r>
              <w:t>-</w:t>
            </w:r>
          </w:p>
        </w:tc>
        <w:tc>
          <w:tcPr>
            <w:tcW w:w="623" w:type="dxa"/>
            <w:tcBorders>
              <w:top w:val="nil"/>
              <w:bottom w:val="nil"/>
            </w:tcBorders>
          </w:tcPr>
          <w:p w:rsidR="00E770F1" w:rsidRDefault="00E770F1">
            <w:pPr>
              <w:pStyle w:val="ConsPlusNormal"/>
              <w:jc w:val="center"/>
            </w:pPr>
            <w:r>
              <w:t>-</w:t>
            </w:r>
          </w:p>
        </w:tc>
        <w:tc>
          <w:tcPr>
            <w:tcW w:w="623" w:type="dxa"/>
            <w:tcBorders>
              <w:top w:val="nil"/>
              <w:bottom w:val="nil"/>
            </w:tcBorders>
          </w:tcPr>
          <w:p w:rsidR="00E770F1" w:rsidRDefault="00E770F1">
            <w:pPr>
              <w:pStyle w:val="ConsPlusNormal"/>
              <w:jc w:val="center"/>
            </w:pPr>
            <w:r>
              <w:t>-</w:t>
            </w:r>
          </w:p>
        </w:tc>
        <w:tc>
          <w:tcPr>
            <w:tcW w:w="623" w:type="dxa"/>
            <w:tcBorders>
              <w:top w:val="nil"/>
              <w:bottom w:val="nil"/>
            </w:tcBorders>
          </w:tcPr>
          <w:p w:rsidR="00E770F1" w:rsidRDefault="00E770F1">
            <w:pPr>
              <w:pStyle w:val="ConsPlusNormal"/>
              <w:jc w:val="center"/>
            </w:pPr>
            <w:r>
              <w:t>-</w:t>
            </w:r>
          </w:p>
        </w:tc>
        <w:tc>
          <w:tcPr>
            <w:tcW w:w="623" w:type="dxa"/>
            <w:tcBorders>
              <w:top w:val="nil"/>
              <w:bottom w:val="nil"/>
            </w:tcBorders>
          </w:tcPr>
          <w:p w:rsidR="00E770F1" w:rsidRDefault="00E770F1">
            <w:pPr>
              <w:pStyle w:val="ConsPlusNormal"/>
              <w:jc w:val="center"/>
            </w:pPr>
            <w:r>
              <w:t>-</w:t>
            </w:r>
          </w:p>
        </w:tc>
        <w:tc>
          <w:tcPr>
            <w:tcW w:w="623" w:type="dxa"/>
            <w:tcBorders>
              <w:top w:val="nil"/>
              <w:bottom w:val="nil"/>
            </w:tcBorders>
          </w:tcPr>
          <w:p w:rsidR="00E770F1" w:rsidRDefault="00E770F1">
            <w:pPr>
              <w:pStyle w:val="ConsPlusNormal"/>
              <w:jc w:val="center"/>
            </w:pPr>
            <w:r>
              <w:t>-</w:t>
            </w:r>
          </w:p>
        </w:tc>
      </w:tr>
      <w:tr w:rsidR="00E770F1">
        <w:tblPrEx>
          <w:tblBorders>
            <w:insideH w:val="none" w:sz="0" w:space="0" w:color="auto"/>
          </w:tblBorders>
        </w:tblPrEx>
        <w:tc>
          <w:tcPr>
            <w:tcW w:w="13598" w:type="dxa"/>
            <w:gridSpan w:val="17"/>
            <w:tcBorders>
              <w:top w:val="nil"/>
              <w:bottom w:val="single" w:sz="4" w:space="0" w:color="auto"/>
            </w:tcBorders>
          </w:tcPr>
          <w:p w:rsidR="00E770F1" w:rsidRDefault="00E770F1">
            <w:pPr>
              <w:pStyle w:val="ConsPlusNormal"/>
              <w:jc w:val="both"/>
            </w:pPr>
            <w:r>
              <w:t xml:space="preserve">(в ред. постановлений Администрации Великого Новгорода от 23.08.2022 </w:t>
            </w:r>
            <w:hyperlink r:id="rId259">
              <w:r>
                <w:rPr>
                  <w:color w:val="0000FF"/>
                </w:rPr>
                <w:t>N 3923</w:t>
              </w:r>
            </w:hyperlink>
            <w:r>
              <w:t>,</w:t>
            </w:r>
          </w:p>
          <w:p w:rsidR="00E770F1" w:rsidRDefault="00E770F1">
            <w:pPr>
              <w:pStyle w:val="ConsPlusNormal"/>
              <w:jc w:val="both"/>
            </w:pPr>
            <w:r>
              <w:t xml:space="preserve">от 10.11.2023 </w:t>
            </w:r>
            <w:hyperlink r:id="rId260">
              <w:r>
                <w:rPr>
                  <w:color w:val="0000FF"/>
                </w:rPr>
                <w:t>N 5460</w:t>
              </w:r>
            </w:hyperlink>
            <w:r>
              <w:t xml:space="preserve">, от 26.09.2024 </w:t>
            </w:r>
            <w:hyperlink r:id="rId261">
              <w:r>
                <w:rPr>
                  <w:color w:val="0000FF"/>
                </w:rPr>
                <w:t>N 4113</w:t>
              </w:r>
            </w:hyperlink>
            <w:r>
              <w:t>)</w:t>
            </w:r>
          </w:p>
        </w:tc>
      </w:tr>
      <w:tr w:rsidR="00E770F1">
        <w:tblPrEx>
          <w:tblBorders>
            <w:insideH w:val="none" w:sz="0" w:space="0" w:color="auto"/>
          </w:tblBorders>
        </w:tblPrEx>
        <w:tc>
          <w:tcPr>
            <w:tcW w:w="680" w:type="dxa"/>
            <w:tcBorders>
              <w:top w:val="single" w:sz="4" w:space="0" w:color="auto"/>
              <w:bottom w:val="nil"/>
            </w:tcBorders>
          </w:tcPr>
          <w:p w:rsidR="00E770F1" w:rsidRDefault="00E770F1">
            <w:pPr>
              <w:pStyle w:val="ConsPlusNormal"/>
              <w:jc w:val="center"/>
            </w:pPr>
            <w:r>
              <w:t>1.1.1.</w:t>
            </w:r>
          </w:p>
        </w:tc>
        <w:tc>
          <w:tcPr>
            <w:tcW w:w="2154" w:type="dxa"/>
            <w:tcBorders>
              <w:top w:val="single" w:sz="4" w:space="0" w:color="auto"/>
              <w:bottom w:val="nil"/>
            </w:tcBorders>
          </w:tcPr>
          <w:p w:rsidR="00E770F1" w:rsidRDefault="00E770F1">
            <w:pPr>
              <w:pStyle w:val="ConsPlusNormal"/>
              <w:jc w:val="both"/>
            </w:pPr>
            <w:r>
              <w:t>Определение потребности в строительстве на территории Великого Новгорода жилья для целей коммерческого и некоммерческого найма</w:t>
            </w:r>
          </w:p>
        </w:tc>
        <w:tc>
          <w:tcPr>
            <w:tcW w:w="1077" w:type="dxa"/>
            <w:tcBorders>
              <w:top w:val="single" w:sz="4" w:space="0" w:color="auto"/>
              <w:bottom w:val="nil"/>
            </w:tcBorders>
          </w:tcPr>
          <w:p w:rsidR="00E770F1" w:rsidRDefault="00E770F1">
            <w:pPr>
              <w:pStyle w:val="ConsPlusNormal"/>
              <w:jc w:val="center"/>
            </w:pPr>
            <w:r>
              <w:t>УЖВ, комитет</w:t>
            </w:r>
          </w:p>
        </w:tc>
        <w:tc>
          <w:tcPr>
            <w:tcW w:w="794" w:type="dxa"/>
            <w:tcBorders>
              <w:top w:val="single" w:sz="4" w:space="0" w:color="auto"/>
              <w:bottom w:val="nil"/>
            </w:tcBorders>
          </w:tcPr>
          <w:p w:rsidR="00E770F1" w:rsidRDefault="00E770F1">
            <w:pPr>
              <w:pStyle w:val="ConsPlusNormal"/>
              <w:jc w:val="center"/>
            </w:pPr>
            <w:r>
              <w:t>-</w:t>
            </w:r>
          </w:p>
        </w:tc>
        <w:tc>
          <w:tcPr>
            <w:tcW w:w="793" w:type="dxa"/>
            <w:tcBorders>
              <w:top w:val="single" w:sz="4" w:space="0" w:color="auto"/>
              <w:bottom w:val="nil"/>
            </w:tcBorders>
          </w:tcPr>
          <w:p w:rsidR="00E770F1" w:rsidRDefault="00E770F1">
            <w:pPr>
              <w:pStyle w:val="ConsPlusNormal"/>
              <w:jc w:val="center"/>
            </w:pPr>
            <w:r>
              <w:t>-"-</w:t>
            </w:r>
          </w:p>
        </w:tc>
        <w:tc>
          <w:tcPr>
            <w:tcW w:w="1247" w:type="dxa"/>
            <w:tcBorders>
              <w:top w:val="single" w:sz="4" w:space="0" w:color="auto"/>
              <w:bottom w:val="nil"/>
            </w:tcBorders>
          </w:tcPr>
          <w:p w:rsidR="00E770F1" w:rsidRDefault="00E770F1">
            <w:pPr>
              <w:pStyle w:val="ConsPlusNormal"/>
              <w:jc w:val="center"/>
            </w:pPr>
            <w:r>
              <w:t>бюджет Великого Новгорода</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r>
      <w:tr w:rsidR="00E770F1">
        <w:tblPrEx>
          <w:tblBorders>
            <w:insideH w:val="none" w:sz="0" w:space="0" w:color="auto"/>
          </w:tblBorders>
        </w:tblPrEx>
        <w:tc>
          <w:tcPr>
            <w:tcW w:w="13598" w:type="dxa"/>
            <w:gridSpan w:val="17"/>
            <w:tcBorders>
              <w:top w:val="nil"/>
              <w:bottom w:val="single" w:sz="4" w:space="0" w:color="auto"/>
            </w:tcBorders>
          </w:tcPr>
          <w:p w:rsidR="00E770F1" w:rsidRDefault="00E770F1">
            <w:pPr>
              <w:pStyle w:val="ConsPlusNormal"/>
              <w:jc w:val="both"/>
            </w:pPr>
            <w:r>
              <w:lastRenderedPageBreak/>
              <w:t xml:space="preserve">(в ред. постановлений Администрации Великого Новгорода от 23.08.2022 </w:t>
            </w:r>
            <w:hyperlink r:id="rId262">
              <w:r>
                <w:rPr>
                  <w:color w:val="0000FF"/>
                </w:rPr>
                <w:t>N 3923</w:t>
              </w:r>
            </w:hyperlink>
            <w:r>
              <w:t>,</w:t>
            </w:r>
          </w:p>
          <w:p w:rsidR="00E770F1" w:rsidRDefault="00E770F1">
            <w:pPr>
              <w:pStyle w:val="ConsPlusNormal"/>
              <w:jc w:val="both"/>
            </w:pPr>
            <w:r>
              <w:t xml:space="preserve">от 10.11.2023 </w:t>
            </w:r>
            <w:hyperlink r:id="rId263">
              <w:r>
                <w:rPr>
                  <w:color w:val="0000FF"/>
                </w:rPr>
                <w:t>N 5460</w:t>
              </w:r>
            </w:hyperlink>
            <w:r>
              <w:t xml:space="preserve">, от 26.09.2024 </w:t>
            </w:r>
            <w:hyperlink r:id="rId264">
              <w:r>
                <w:rPr>
                  <w:color w:val="0000FF"/>
                </w:rPr>
                <w:t>N 4113</w:t>
              </w:r>
            </w:hyperlink>
            <w:r>
              <w:t>)</w:t>
            </w:r>
          </w:p>
        </w:tc>
      </w:tr>
      <w:tr w:rsidR="00E770F1">
        <w:tblPrEx>
          <w:tblBorders>
            <w:insideH w:val="none" w:sz="0" w:space="0" w:color="auto"/>
          </w:tblBorders>
        </w:tblPrEx>
        <w:tc>
          <w:tcPr>
            <w:tcW w:w="680" w:type="dxa"/>
            <w:tcBorders>
              <w:top w:val="single" w:sz="4" w:space="0" w:color="auto"/>
              <w:bottom w:val="nil"/>
            </w:tcBorders>
          </w:tcPr>
          <w:p w:rsidR="00E770F1" w:rsidRDefault="00E770F1">
            <w:pPr>
              <w:pStyle w:val="ConsPlusNormal"/>
              <w:jc w:val="center"/>
            </w:pPr>
            <w:r>
              <w:t>1.1.2.</w:t>
            </w:r>
          </w:p>
        </w:tc>
        <w:tc>
          <w:tcPr>
            <w:tcW w:w="2154" w:type="dxa"/>
            <w:tcBorders>
              <w:top w:val="single" w:sz="4" w:space="0" w:color="auto"/>
              <w:bottom w:val="nil"/>
            </w:tcBorders>
          </w:tcPr>
          <w:p w:rsidR="00E770F1" w:rsidRDefault="00E770F1">
            <w:pPr>
              <w:pStyle w:val="ConsPlusNormal"/>
              <w:jc w:val="both"/>
            </w:pPr>
            <w:r>
              <w:t>Формирование земельного участка на территории Великого Новгорода под строительство жилья для целей коммерческого и некоммерческого найма</w:t>
            </w:r>
          </w:p>
        </w:tc>
        <w:tc>
          <w:tcPr>
            <w:tcW w:w="1077" w:type="dxa"/>
            <w:tcBorders>
              <w:top w:val="single" w:sz="4" w:space="0" w:color="auto"/>
              <w:bottom w:val="nil"/>
            </w:tcBorders>
          </w:tcPr>
          <w:p w:rsidR="00E770F1" w:rsidRDefault="00E770F1">
            <w:pPr>
              <w:pStyle w:val="ConsPlusNormal"/>
              <w:jc w:val="center"/>
            </w:pPr>
            <w:r>
              <w:t>комитет, КУМИ и ЗР</w:t>
            </w:r>
          </w:p>
        </w:tc>
        <w:tc>
          <w:tcPr>
            <w:tcW w:w="794" w:type="dxa"/>
            <w:tcBorders>
              <w:top w:val="single" w:sz="4" w:space="0" w:color="auto"/>
              <w:bottom w:val="nil"/>
            </w:tcBorders>
          </w:tcPr>
          <w:p w:rsidR="00E770F1" w:rsidRDefault="00E770F1">
            <w:pPr>
              <w:pStyle w:val="ConsPlusNormal"/>
              <w:jc w:val="center"/>
            </w:pPr>
            <w:r>
              <w:t>-</w:t>
            </w:r>
          </w:p>
        </w:tc>
        <w:tc>
          <w:tcPr>
            <w:tcW w:w="793" w:type="dxa"/>
            <w:tcBorders>
              <w:top w:val="single" w:sz="4" w:space="0" w:color="auto"/>
              <w:bottom w:val="nil"/>
            </w:tcBorders>
          </w:tcPr>
          <w:p w:rsidR="00E770F1" w:rsidRDefault="00E770F1">
            <w:pPr>
              <w:pStyle w:val="ConsPlusNormal"/>
              <w:jc w:val="center"/>
            </w:pPr>
            <w:r>
              <w:t>-"-</w:t>
            </w:r>
          </w:p>
        </w:tc>
        <w:tc>
          <w:tcPr>
            <w:tcW w:w="1247" w:type="dxa"/>
            <w:tcBorders>
              <w:top w:val="single" w:sz="4" w:space="0" w:color="auto"/>
              <w:bottom w:val="nil"/>
            </w:tcBorders>
          </w:tcPr>
          <w:p w:rsidR="00E770F1" w:rsidRDefault="00E770F1">
            <w:pPr>
              <w:pStyle w:val="ConsPlusNormal"/>
              <w:jc w:val="center"/>
            </w:pPr>
            <w:r>
              <w:t>бюджет Великого Новгорода</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r>
      <w:tr w:rsidR="00E770F1">
        <w:tblPrEx>
          <w:tblBorders>
            <w:insideH w:val="none" w:sz="0" w:space="0" w:color="auto"/>
          </w:tblBorders>
        </w:tblPrEx>
        <w:tc>
          <w:tcPr>
            <w:tcW w:w="13598" w:type="dxa"/>
            <w:gridSpan w:val="17"/>
            <w:tcBorders>
              <w:top w:val="nil"/>
              <w:bottom w:val="single" w:sz="4" w:space="0" w:color="auto"/>
            </w:tcBorders>
          </w:tcPr>
          <w:p w:rsidR="00E770F1" w:rsidRDefault="00E770F1">
            <w:pPr>
              <w:pStyle w:val="ConsPlusNormal"/>
              <w:jc w:val="both"/>
            </w:pPr>
            <w:r>
              <w:t xml:space="preserve">(в ред. постановлений Администрации Великого Новгорода от 23.08.2022 </w:t>
            </w:r>
            <w:hyperlink r:id="rId265">
              <w:r>
                <w:rPr>
                  <w:color w:val="0000FF"/>
                </w:rPr>
                <w:t>N 3923</w:t>
              </w:r>
            </w:hyperlink>
            <w:r>
              <w:t>,</w:t>
            </w:r>
          </w:p>
          <w:p w:rsidR="00E770F1" w:rsidRDefault="00E770F1">
            <w:pPr>
              <w:pStyle w:val="ConsPlusNormal"/>
              <w:jc w:val="both"/>
            </w:pPr>
            <w:r>
              <w:t xml:space="preserve">от 10.11.2023 </w:t>
            </w:r>
            <w:hyperlink r:id="rId266">
              <w:r>
                <w:rPr>
                  <w:color w:val="0000FF"/>
                </w:rPr>
                <w:t>N 5460</w:t>
              </w:r>
            </w:hyperlink>
            <w:r>
              <w:t xml:space="preserve">, от 26.09.2024 </w:t>
            </w:r>
            <w:hyperlink r:id="rId267">
              <w:r>
                <w:rPr>
                  <w:color w:val="0000FF"/>
                </w:rPr>
                <w:t>N 4113</w:t>
              </w:r>
            </w:hyperlink>
            <w:r>
              <w:t>)</w:t>
            </w:r>
          </w:p>
        </w:tc>
      </w:tr>
      <w:tr w:rsidR="00E770F1">
        <w:tblPrEx>
          <w:tblBorders>
            <w:insideH w:val="none" w:sz="0" w:space="0" w:color="auto"/>
          </w:tblBorders>
        </w:tblPrEx>
        <w:tc>
          <w:tcPr>
            <w:tcW w:w="680" w:type="dxa"/>
            <w:tcBorders>
              <w:top w:val="single" w:sz="4" w:space="0" w:color="auto"/>
              <w:bottom w:val="nil"/>
            </w:tcBorders>
          </w:tcPr>
          <w:p w:rsidR="00E770F1" w:rsidRDefault="00E770F1">
            <w:pPr>
              <w:pStyle w:val="ConsPlusNormal"/>
              <w:jc w:val="center"/>
            </w:pPr>
            <w:r>
              <w:t>1.1.3.</w:t>
            </w:r>
          </w:p>
        </w:tc>
        <w:tc>
          <w:tcPr>
            <w:tcW w:w="2154" w:type="dxa"/>
            <w:tcBorders>
              <w:top w:val="single" w:sz="4" w:space="0" w:color="auto"/>
              <w:bottom w:val="nil"/>
            </w:tcBorders>
          </w:tcPr>
          <w:p w:rsidR="00E770F1" w:rsidRDefault="00E770F1">
            <w:pPr>
              <w:pStyle w:val="ConsPlusNormal"/>
              <w:jc w:val="both"/>
            </w:pPr>
            <w:r>
              <w:t>Проведение мероприятий, направленных на получение субсидии для софинансирования обеспечения инженерной инфраструктурой земельных участков под строительство многоквартирных жилых домов для целей коммерческого и некоммерческого найма</w:t>
            </w:r>
          </w:p>
        </w:tc>
        <w:tc>
          <w:tcPr>
            <w:tcW w:w="1077" w:type="dxa"/>
            <w:tcBorders>
              <w:top w:val="single" w:sz="4" w:space="0" w:color="auto"/>
              <w:bottom w:val="nil"/>
            </w:tcBorders>
          </w:tcPr>
          <w:p w:rsidR="00E770F1" w:rsidRDefault="00E770F1">
            <w:pPr>
              <w:pStyle w:val="ConsPlusNormal"/>
              <w:jc w:val="center"/>
            </w:pPr>
            <w:r>
              <w:t>комитет, КУГХ</w:t>
            </w:r>
          </w:p>
        </w:tc>
        <w:tc>
          <w:tcPr>
            <w:tcW w:w="794" w:type="dxa"/>
            <w:tcBorders>
              <w:top w:val="single" w:sz="4" w:space="0" w:color="auto"/>
              <w:bottom w:val="nil"/>
            </w:tcBorders>
          </w:tcPr>
          <w:p w:rsidR="00E770F1" w:rsidRDefault="00E770F1">
            <w:pPr>
              <w:pStyle w:val="ConsPlusNormal"/>
              <w:jc w:val="center"/>
            </w:pPr>
            <w:r>
              <w:t>-</w:t>
            </w:r>
          </w:p>
        </w:tc>
        <w:tc>
          <w:tcPr>
            <w:tcW w:w="793" w:type="dxa"/>
            <w:tcBorders>
              <w:top w:val="single" w:sz="4" w:space="0" w:color="auto"/>
              <w:bottom w:val="nil"/>
            </w:tcBorders>
          </w:tcPr>
          <w:p w:rsidR="00E770F1" w:rsidRDefault="00E770F1">
            <w:pPr>
              <w:pStyle w:val="ConsPlusNormal"/>
              <w:jc w:val="center"/>
            </w:pPr>
            <w:r>
              <w:t>-"-</w:t>
            </w:r>
          </w:p>
        </w:tc>
        <w:tc>
          <w:tcPr>
            <w:tcW w:w="1247" w:type="dxa"/>
            <w:tcBorders>
              <w:top w:val="single" w:sz="4" w:space="0" w:color="auto"/>
              <w:bottom w:val="nil"/>
            </w:tcBorders>
          </w:tcPr>
          <w:p w:rsidR="00E770F1" w:rsidRDefault="00E770F1">
            <w:pPr>
              <w:pStyle w:val="ConsPlusNormal"/>
              <w:jc w:val="center"/>
            </w:pPr>
            <w:r>
              <w:t>бюджет Великого Новгорода</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r>
      <w:tr w:rsidR="00E770F1">
        <w:tblPrEx>
          <w:tblBorders>
            <w:insideH w:val="none" w:sz="0" w:space="0" w:color="auto"/>
          </w:tblBorders>
        </w:tblPrEx>
        <w:tc>
          <w:tcPr>
            <w:tcW w:w="13598" w:type="dxa"/>
            <w:gridSpan w:val="17"/>
            <w:tcBorders>
              <w:top w:val="nil"/>
              <w:bottom w:val="single" w:sz="4" w:space="0" w:color="auto"/>
            </w:tcBorders>
          </w:tcPr>
          <w:p w:rsidR="00E770F1" w:rsidRDefault="00E770F1">
            <w:pPr>
              <w:pStyle w:val="ConsPlusNormal"/>
              <w:jc w:val="both"/>
            </w:pPr>
            <w:r>
              <w:lastRenderedPageBreak/>
              <w:t xml:space="preserve">(в ред. постановлений Администрации Великого Новгорода от 23.08.2022 </w:t>
            </w:r>
            <w:hyperlink r:id="rId268">
              <w:r>
                <w:rPr>
                  <w:color w:val="0000FF"/>
                </w:rPr>
                <w:t>N 3923</w:t>
              </w:r>
            </w:hyperlink>
            <w:r>
              <w:t>,</w:t>
            </w:r>
          </w:p>
          <w:p w:rsidR="00E770F1" w:rsidRDefault="00E770F1">
            <w:pPr>
              <w:pStyle w:val="ConsPlusNormal"/>
              <w:jc w:val="both"/>
            </w:pPr>
            <w:r>
              <w:t xml:space="preserve">от 10.11.2023 </w:t>
            </w:r>
            <w:hyperlink r:id="rId269">
              <w:r>
                <w:rPr>
                  <w:color w:val="0000FF"/>
                </w:rPr>
                <w:t>N 5460</w:t>
              </w:r>
            </w:hyperlink>
            <w:r>
              <w:t xml:space="preserve">, от 26.09.2024 </w:t>
            </w:r>
            <w:hyperlink r:id="rId270">
              <w:r>
                <w:rPr>
                  <w:color w:val="0000FF"/>
                </w:rPr>
                <w:t>N 4113</w:t>
              </w:r>
            </w:hyperlink>
            <w:r>
              <w:t>)</w:t>
            </w:r>
          </w:p>
        </w:tc>
      </w:tr>
      <w:tr w:rsidR="00E770F1">
        <w:tc>
          <w:tcPr>
            <w:tcW w:w="680" w:type="dxa"/>
            <w:vMerge w:val="restart"/>
            <w:tcBorders>
              <w:top w:val="single" w:sz="4" w:space="0" w:color="auto"/>
              <w:bottom w:val="nil"/>
            </w:tcBorders>
          </w:tcPr>
          <w:p w:rsidR="00E770F1" w:rsidRDefault="00E770F1">
            <w:pPr>
              <w:pStyle w:val="ConsPlusNormal"/>
              <w:jc w:val="center"/>
            </w:pPr>
            <w:r>
              <w:t>1.1.4.</w:t>
            </w:r>
          </w:p>
        </w:tc>
        <w:tc>
          <w:tcPr>
            <w:tcW w:w="2154" w:type="dxa"/>
            <w:vMerge w:val="restart"/>
            <w:tcBorders>
              <w:top w:val="single" w:sz="4" w:space="0" w:color="auto"/>
              <w:bottom w:val="nil"/>
            </w:tcBorders>
          </w:tcPr>
          <w:p w:rsidR="00E770F1" w:rsidRDefault="00E770F1">
            <w:pPr>
              <w:pStyle w:val="ConsPlusNormal"/>
              <w:jc w:val="both"/>
            </w:pPr>
            <w:r>
              <w:t>Строительство многоквартирного жилого дома для целей коммерческого и некоммерческого найма</w:t>
            </w:r>
          </w:p>
        </w:tc>
        <w:tc>
          <w:tcPr>
            <w:tcW w:w="1077" w:type="dxa"/>
            <w:vMerge w:val="restart"/>
            <w:tcBorders>
              <w:top w:val="single" w:sz="4" w:space="0" w:color="auto"/>
              <w:bottom w:val="nil"/>
            </w:tcBorders>
          </w:tcPr>
          <w:p w:rsidR="00E770F1" w:rsidRDefault="00E770F1">
            <w:pPr>
              <w:pStyle w:val="ConsPlusNormal"/>
              <w:jc w:val="center"/>
            </w:pPr>
            <w:r>
              <w:t>комитет, МКУ "УКС", строительные организации</w:t>
            </w:r>
          </w:p>
        </w:tc>
        <w:tc>
          <w:tcPr>
            <w:tcW w:w="794" w:type="dxa"/>
            <w:vMerge w:val="restart"/>
            <w:tcBorders>
              <w:top w:val="single" w:sz="4" w:space="0" w:color="auto"/>
              <w:bottom w:val="nil"/>
            </w:tcBorders>
          </w:tcPr>
          <w:p w:rsidR="00E770F1" w:rsidRDefault="00E770F1">
            <w:pPr>
              <w:pStyle w:val="ConsPlusNormal"/>
              <w:jc w:val="center"/>
            </w:pPr>
            <w:r>
              <w:t>-</w:t>
            </w:r>
          </w:p>
        </w:tc>
        <w:tc>
          <w:tcPr>
            <w:tcW w:w="793" w:type="dxa"/>
            <w:vMerge w:val="restart"/>
            <w:tcBorders>
              <w:top w:val="single" w:sz="4" w:space="0" w:color="auto"/>
              <w:bottom w:val="nil"/>
            </w:tcBorders>
          </w:tcPr>
          <w:p w:rsidR="00E770F1" w:rsidRDefault="00E770F1">
            <w:pPr>
              <w:pStyle w:val="ConsPlusNormal"/>
              <w:jc w:val="center"/>
            </w:pPr>
            <w:r>
              <w:t>-"-</w:t>
            </w:r>
          </w:p>
        </w:tc>
        <w:tc>
          <w:tcPr>
            <w:tcW w:w="1247" w:type="dxa"/>
            <w:tcBorders>
              <w:top w:val="single" w:sz="4" w:space="0" w:color="auto"/>
              <w:bottom w:val="nil"/>
            </w:tcBorders>
          </w:tcPr>
          <w:p w:rsidR="00E770F1" w:rsidRDefault="00E770F1">
            <w:pPr>
              <w:pStyle w:val="ConsPlusNormal"/>
              <w:jc w:val="center"/>
            </w:pPr>
            <w:r>
              <w:t>областной бюджет</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r>
      <w:tr w:rsidR="00E770F1">
        <w:tblPrEx>
          <w:tblBorders>
            <w:insideH w:val="none" w:sz="0" w:space="0" w:color="auto"/>
          </w:tblBorders>
        </w:tblPrEx>
        <w:tc>
          <w:tcPr>
            <w:tcW w:w="680" w:type="dxa"/>
            <w:vMerge/>
            <w:tcBorders>
              <w:top w:val="single" w:sz="4" w:space="0" w:color="auto"/>
              <w:bottom w:val="nil"/>
            </w:tcBorders>
          </w:tcPr>
          <w:p w:rsidR="00E770F1" w:rsidRDefault="00E770F1">
            <w:pPr>
              <w:pStyle w:val="ConsPlusNormal"/>
            </w:pPr>
          </w:p>
        </w:tc>
        <w:tc>
          <w:tcPr>
            <w:tcW w:w="2154" w:type="dxa"/>
            <w:vMerge/>
            <w:tcBorders>
              <w:top w:val="single" w:sz="4" w:space="0" w:color="auto"/>
              <w:bottom w:val="nil"/>
            </w:tcBorders>
          </w:tcPr>
          <w:p w:rsidR="00E770F1" w:rsidRDefault="00E770F1">
            <w:pPr>
              <w:pStyle w:val="ConsPlusNormal"/>
            </w:pPr>
          </w:p>
        </w:tc>
        <w:tc>
          <w:tcPr>
            <w:tcW w:w="1077" w:type="dxa"/>
            <w:vMerge/>
            <w:tcBorders>
              <w:top w:val="single" w:sz="4" w:space="0" w:color="auto"/>
              <w:bottom w:val="nil"/>
            </w:tcBorders>
          </w:tcPr>
          <w:p w:rsidR="00E770F1" w:rsidRDefault="00E770F1">
            <w:pPr>
              <w:pStyle w:val="ConsPlusNormal"/>
            </w:pPr>
          </w:p>
        </w:tc>
        <w:tc>
          <w:tcPr>
            <w:tcW w:w="794" w:type="dxa"/>
            <w:vMerge/>
            <w:tcBorders>
              <w:top w:val="single" w:sz="4" w:space="0" w:color="auto"/>
              <w:bottom w:val="nil"/>
            </w:tcBorders>
          </w:tcPr>
          <w:p w:rsidR="00E770F1" w:rsidRDefault="00E770F1">
            <w:pPr>
              <w:pStyle w:val="ConsPlusNormal"/>
            </w:pPr>
          </w:p>
        </w:tc>
        <w:tc>
          <w:tcPr>
            <w:tcW w:w="793" w:type="dxa"/>
            <w:vMerge/>
            <w:tcBorders>
              <w:top w:val="single" w:sz="4" w:space="0" w:color="auto"/>
              <w:bottom w:val="nil"/>
            </w:tcBorders>
          </w:tcPr>
          <w:p w:rsidR="00E770F1" w:rsidRDefault="00E770F1">
            <w:pPr>
              <w:pStyle w:val="ConsPlusNormal"/>
            </w:pPr>
          </w:p>
        </w:tc>
        <w:tc>
          <w:tcPr>
            <w:tcW w:w="1247" w:type="dxa"/>
            <w:tcBorders>
              <w:top w:val="nil"/>
              <w:bottom w:val="nil"/>
            </w:tcBorders>
          </w:tcPr>
          <w:p w:rsidR="00E770F1" w:rsidRDefault="00E770F1">
            <w:pPr>
              <w:pStyle w:val="ConsPlusNormal"/>
              <w:jc w:val="center"/>
            </w:pPr>
            <w:r>
              <w:t>бюджет Великого Новгорода</w:t>
            </w:r>
          </w:p>
        </w:tc>
        <w:tc>
          <w:tcPr>
            <w:tcW w:w="623" w:type="dxa"/>
            <w:tcBorders>
              <w:top w:val="nil"/>
              <w:bottom w:val="nil"/>
            </w:tcBorders>
          </w:tcPr>
          <w:p w:rsidR="00E770F1" w:rsidRDefault="00E770F1">
            <w:pPr>
              <w:pStyle w:val="ConsPlusNormal"/>
              <w:jc w:val="center"/>
            </w:pPr>
            <w:r>
              <w:t>-</w:t>
            </w:r>
          </w:p>
        </w:tc>
        <w:tc>
          <w:tcPr>
            <w:tcW w:w="623" w:type="dxa"/>
            <w:tcBorders>
              <w:top w:val="nil"/>
              <w:bottom w:val="nil"/>
            </w:tcBorders>
          </w:tcPr>
          <w:p w:rsidR="00E770F1" w:rsidRDefault="00E770F1">
            <w:pPr>
              <w:pStyle w:val="ConsPlusNormal"/>
              <w:jc w:val="center"/>
            </w:pPr>
            <w:r>
              <w:t>-</w:t>
            </w:r>
          </w:p>
        </w:tc>
        <w:tc>
          <w:tcPr>
            <w:tcW w:w="623" w:type="dxa"/>
            <w:tcBorders>
              <w:top w:val="nil"/>
              <w:bottom w:val="nil"/>
            </w:tcBorders>
          </w:tcPr>
          <w:p w:rsidR="00E770F1" w:rsidRDefault="00E770F1">
            <w:pPr>
              <w:pStyle w:val="ConsPlusNormal"/>
              <w:jc w:val="center"/>
            </w:pPr>
            <w:r>
              <w:t>-</w:t>
            </w:r>
          </w:p>
        </w:tc>
        <w:tc>
          <w:tcPr>
            <w:tcW w:w="623" w:type="dxa"/>
            <w:tcBorders>
              <w:top w:val="nil"/>
              <w:bottom w:val="nil"/>
            </w:tcBorders>
          </w:tcPr>
          <w:p w:rsidR="00E770F1" w:rsidRDefault="00E770F1">
            <w:pPr>
              <w:pStyle w:val="ConsPlusNormal"/>
              <w:jc w:val="center"/>
            </w:pPr>
            <w:r>
              <w:t>-</w:t>
            </w:r>
          </w:p>
        </w:tc>
        <w:tc>
          <w:tcPr>
            <w:tcW w:w="623" w:type="dxa"/>
            <w:tcBorders>
              <w:top w:val="nil"/>
              <w:bottom w:val="nil"/>
            </w:tcBorders>
          </w:tcPr>
          <w:p w:rsidR="00E770F1" w:rsidRDefault="00E770F1">
            <w:pPr>
              <w:pStyle w:val="ConsPlusNormal"/>
              <w:jc w:val="center"/>
            </w:pPr>
            <w:r>
              <w:t>-</w:t>
            </w:r>
          </w:p>
        </w:tc>
        <w:tc>
          <w:tcPr>
            <w:tcW w:w="623" w:type="dxa"/>
            <w:tcBorders>
              <w:top w:val="nil"/>
              <w:bottom w:val="nil"/>
            </w:tcBorders>
          </w:tcPr>
          <w:p w:rsidR="00E770F1" w:rsidRDefault="00E770F1">
            <w:pPr>
              <w:pStyle w:val="ConsPlusNormal"/>
              <w:jc w:val="center"/>
            </w:pPr>
            <w:r>
              <w:t>-</w:t>
            </w:r>
          </w:p>
        </w:tc>
        <w:tc>
          <w:tcPr>
            <w:tcW w:w="623" w:type="dxa"/>
            <w:tcBorders>
              <w:top w:val="nil"/>
              <w:bottom w:val="nil"/>
            </w:tcBorders>
          </w:tcPr>
          <w:p w:rsidR="00E770F1" w:rsidRDefault="00E770F1">
            <w:pPr>
              <w:pStyle w:val="ConsPlusNormal"/>
              <w:jc w:val="center"/>
            </w:pPr>
            <w:r>
              <w:t>-</w:t>
            </w:r>
          </w:p>
        </w:tc>
        <w:tc>
          <w:tcPr>
            <w:tcW w:w="623" w:type="dxa"/>
            <w:tcBorders>
              <w:top w:val="nil"/>
              <w:bottom w:val="nil"/>
            </w:tcBorders>
          </w:tcPr>
          <w:p w:rsidR="00E770F1" w:rsidRDefault="00E770F1">
            <w:pPr>
              <w:pStyle w:val="ConsPlusNormal"/>
              <w:jc w:val="center"/>
            </w:pPr>
            <w:r>
              <w:t>-</w:t>
            </w:r>
          </w:p>
        </w:tc>
        <w:tc>
          <w:tcPr>
            <w:tcW w:w="623" w:type="dxa"/>
            <w:tcBorders>
              <w:top w:val="nil"/>
              <w:bottom w:val="nil"/>
            </w:tcBorders>
          </w:tcPr>
          <w:p w:rsidR="00E770F1" w:rsidRDefault="00E770F1">
            <w:pPr>
              <w:pStyle w:val="ConsPlusNormal"/>
              <w:jc w:val="center"/>
            </w:pPr>
            <w:r>
              <w:t>-</w:t>
            </w:r>
          </w:p>
        </w:tc>
        <w:tc>
          <w:tcPr>
            <w:tcW w:w="623" w:type="dxa"/>
            <w:tcBorders>
              <w:top w:val="nil"/>
              <w:bottom w:val="nil"/>
            </w:tcBorders>
          </w:tcPr>
          <w:p w:rsidR="00E770F1" w:rsidRDefault="00E770F1">
            <w:pPr>
              <w:pStyle w:val="ConsPlusNormal"/>
              <w:jc w:val="center"/>
            </w:pPr>
            <w:r>
              <w:t>-</w:t>
            </w:r>
          </w:p>
        </w:tc>
        <w:tc>
          <w:tcPr>
            <w:tcW w:w="623" w:type="dxa"/>
            <w:tcBorders>
              <w:top w:val="nil"/>
              <w:bottom w:val="nil"/>
            </w:tcBorders>
          </w:tcPr>
          <w:p w:rsidR="00E770F1" w:rsidRDefault="00E770F1">
            <w:pPr>
              <w:pStyle w:val="ConsPlusNormal"/>
              <w:jc w:val="center"/>
            </w:pPr>
            <w:r>
              <w:t>-</w:t>
            </w:r>
          </w:p>
        </w:tc>
      </w:tr>
      <w:tr w:rsidR="00E770F1">
        <w:tblPrEx>
          <w:tblBorders>
            <w:insideH w:val="none" w:sz="0" w:space="0" w:color="auto"/>
          </w:tblBorders>
        </w:tblPrEx>
        <w:tc>
          <w:tcPr>
            <w:tcW w:w="13598" w:type="dxa"/>
            <w:gridSpan w:val="17"/>
            <w:tcBorders>
              <w:top w:val="nil"/>
              <w:bottom w:val="single" w:sz="4" w:space="0" w:color="auto"/>
            </w:tcBorders>
          </w:tcPr>
          <w:p w:rsidR="00E770F1" w:rsidRDefault="00E770F1">
            <w:pPr>
              <w:pStyle w:val="ConsPlusNormal"/>
              <w:jc w:val="both"/>
            </w:pPr>
            <w:r>
              <w:t xml:space="preserve">(в ред. постановлений Администрации Великого Новгорода от 23.08.2022 </w:t>
            </w:r>
            <w:hyperlink r:id="rId271">
              <w:r>
                <w:rPr>
                  <w:color w:val="0000FF"/>
                </w:rPr>
                <w:t>N 3923</w:t>
              </w:r>
            </w:hyperlink>
            <w:r>
              <w:t>,</w:t>
            </w:r>
          </w:p>
          <w:p w:rsidR="00E770F1" w:rsidRDefault="00E770F1">
            <w:pPr>
              <w:pStyle w:val="ConsPlusNormal"/>
              <w:jc w:val="both"/>
            </w:pPr>
            <w:r>
              <w:t xml:space="preserve">от 10.11.2023 </w:t>
            </w:r>
            <w:hyperlink r:id="rId272">
              <w:r>
                <w:rPr>
                  <w:color w:val="0000FF"/>
                </w:rPr>
                <w:t>N 5460</w:t>
              </w:r>
            </w:hyperlink>
            <w:r>
              <w:t xml:space="preserve">, от 26.09.2024 </w:t>
            </w:r>
            <w:hyperlink r:id="rId273">
              <w:r>
                <w:rPr>
                  <w:color w:val="0000FF"/>
                </w:rPr>
                <w:t>N 4113</w:t>
              </w:r>
            </w:hyperlink>
            <w:r>
              <w:t>)</w:t>
            </w:r>
          </w:p>
        </w:tc>
      </w:tr>
      <w:tr w:rsidR="00E770F1">
        <w:tc>
          <w:tcPr>
            <w:tcW w:w="680" w:type="dxa"/>
            <w:vMerge w:val="restart"/>
            <w:tcBorders>
              <w:top w:val="single" w:sz="4" w:space="0" w:color="auto"/>
              <w:bottom w:val="nil"/>
            </w:tcBorders>
          </w:tcPr>
          <w:p w:rsidR="00E770F1" w:rsidRDefault="00E770F1">
            <w:pPr>
              <w:pStyle w:val="ConsPlusNormal"/>
              <w:jc w:val="center"/>
            </w:pPr>
            <w:r>
              <w:t>1.2.</w:t>
            </w:r>
          </w:p>
        </w:tc>
        <w:tc>
          <w:tcPr>
            <w:tcW w:w="2154" w:type="dxa"/>
            <w:vMerge w:val="restart"/>
            <w:tcBorders>
              <w:top w:val="single" w:sz="4" w:space="0" w:color="auto"/>
              <w:bottom w:val="nil"/>
            </w:tcBorders>
          </w:tcPr>
          <w:p w:rsidR="00E770F1" w:rsidRDefault="00E770F1">
            <w:pPr>
              <w:pStyle w:val="ConsPlusNormal"/>
              <w:jc w:val="both"/>
            </w:pPr>
            <w:r>
              <w:t>Мероприятие 2. Участие в долевом строительстве многоквартирных домов для получения жилых помещений для коммерческого и некоммерческого найма</w:t>
            </w:r>
          </w:p>
        </w:tc>
        <w:tc>
          <w:tcPr>
            <w:tcW w:w="1077" w:type="dxa"/>
            <w:vMerge w:val="restart"/>
            <w:tcBorders>
              <w:top w:val="single" w:sz="4" w:space="0" w:color="auto"/>
              <w:bottom w:val="nil"/>
            </w:tcBorders>
          </w:tcPr>
          <w:p w:rsidR="00E770F1" w:rsidRDefault="00E770F1">
            <w:pPr>
              <w:pStyle w:val="ConsPlusNormal"/>
              <w:jc w:val="center"/>
            </w:pPr>
            <w:r>
              <w:t>УЖВ, строительные организации</w:t>
            </w:r>
          </w:p>
        </w:tc>
        <w:tc>
          <w:tcPr>
            <w:tcW w:w="794" w:type="dxa"/>
            <w:vMerge w:val="restart"/>
            <w:tcBorders>
              <w:top w:val="single" w:sz="4" w:space="0" w:color="auto"/>
              <w:bottom w:val="nil"/>
            </w:tcBorders>
          </w:tcPr>
          <w:p w:rsidR="00E770F1" w:rsidRDefault="00E770F1">
            <w:pPr>
              <w:pStyle w:val="ConsPlusNormal"/>
              <w:jc w:val="center"/>
            </w:pPr>
            <w:r>
              <w:t>-</w:t>
            </w:r>
          </w:p>
        </w:tc>
        <w:tc>
          <w:tcPr>
            <w:tcW w:w="793" w:type="dxa"/>
            <w:vMerge w:val="restart"/>
            <w:tcBorders>
              <w:top w:val="single" w:sz="4" w:space="0" w:color="auto"/>
              <w:bottom w:val="nil"/>
            </w:tcBorders>
          </w:tcPr>
          <w:p w:rsidR="00E770F1" w:rsidRDefault="00E770F1">
            <w:pPr>
              <w:pStyle w:val="ConsPlusNormal"/>
              <w:jc w:val="center"/>
            </w:pPr>
            <w:r>
              <w:t>1.3, 1.4</w:t>
            </w:r>
          </w:p>
        </w:tc>
        <w:tc>
          <w:tcPr>
            <w:tcW w:w="1247" w:type="dxa"/>
            <w:tcBorders>
              <w:top w:val="single" w:sz="4" w:space="0" w:color="auto"/>
              <w:bottom w:val="nil"/>
            </w:tcBorders>
          </w:tcPr>
          <w:p w:rsidR="00E770F1" w:rsidRDefault="00E770F1">
            <w:pPr>
              <w:pStyle w:val="ConsPlusNormal"/>
              <w:jc w:val="center"/>
            </w:pPr>
            <w:r>
              <w:t>областной бюджет</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r>
      <w:tr w:rsidR="00E770F1">
        <w:tblPrEx>
          <w:tblBorders>
            <w:insideH w:val="none" w:sz="0" w:space="0" w:color="auto"/>
          </w:tblBorders>
        </w:tblPrEx>
        <w:tc>
          <w:tcPr>
            <w:tcW w:w="680" w:type="dxa"/>
            <w:vMerge/>
            <w:tcBorders>
              <w:top w:val="single" w:sz="4" w:space="0" w:color="auto"/>
              <w:bottom w:val="nil"/>
            </w:tcBorders>
          </w:tcPr>
          <w:p w:rsidR="00E770F1" w:rsidRDefault="00E770F1">
            <w:pPr>
              <w:pStyle w:val="ConsPlusNormal"/>
            </w:pPr>
          </w:p>
        </w:tc>
        <w:tc>
          <w:tcPr>
            <w:tcW w:w="2154" w:type="dxa"/>
            <w:vMerge/>
            <w:tcBorders>
              <w:top w:val="single" w:sz="4" w:space="0" w:color="auto"/>
              <w:bottom w:val="nil"/>
            </w:tcBorders>
          </w:tcPr>
          <w:p w:rsidR="00E770F1" w:rsidRDefault="00E770F1">
            <w:pPr>
              <w:pStyle w:val="ConsPlusNormal"/>
            </w:pPr>
          </w:p>
        </w:tc>
        <w:tc>
          <w:tcPr>
            <w:tcW w:w="1077" w:type="dxa"/>
            <w:vMerge/>
            <w:tcBorders>
              <w:top w:val="single" w:sz="4" w:space="0" w:color="auto"/>
              <w:bottom w:val="nil"/>
            </w:tcBorders>
          </w:tcPr>
          <w:p w:rsidR="00E770F1" w:rsidRDefault="00E770F1">
            <w:pPr>
              <w:pStyle w:val="ConsPlusNormal"/>
            </w:pPr>
          </w:p>
        </w:tc>
        <w:tc>
          <w:tcPr>
            <w:tcW w:w="794" w:type="dxa"/>
            <w:vMerge/>
            <w:tcBorders>
              <w:top w:val="single" w:sz="4" w:space="0" w:color="auto"/>
              <w:bottom w:val="nil"/>
            </w:tcBorders>
          </w:tcPr>
          <w:p w:rsidR="00E770F1" w:rsidRDefault="00E770F1">
            <w:pPr>
              <w:pStyle w:val="ConsPlusNormal"/>
            </w:pPr>
          </w:p>
        </w:tc>
        <w:tc>
          <w:tcPr>
            <w:tcW w:w="793" w:type="dxa"/>
            <w:vMerge/>
            <w:tcBorders>
              <w:top w:val="single" w:sz="4" w:space="0" w:color="auto"/>
              <w:bottom w:val="nil"/>
            </w:tcBorders>
          </w:tcPr>
          <w:p w:rsidR="00E770F1" w:rsidRDefault="00E770F1">
            <w:pPr>
              <w:pStyle w:val="ConsPlusNormal"/>
            </w:pPr>
          </w:p>
        </w:tc>
        <w:tc>
          <w:tcPr>
            <w:tcW w:w="1247" w:type="dxa"/>
            <w:tcBorders>
              <w:top w:val="nil"/>
              <w:bottom w:val="nil"/>
            </w:tcBorders>
          </w:tcPr>
          <w:p w:rsidR="00E770F1" w:rsidRDefault="00E770F1">
            <w:pPr>
              <w:pStyle w:val="ConsPlusNormal"/>
              <w:jc w:val="center"/>
            </w:pPr>
            <w:r>
              <w:t>бюджет Великого Новгорода</w:t>
            </w:r>
          </w:p>
        </w:tc>
        <w:tc>
          <w:tcPr>
            <w:tcW w:w="623" w:type="dxa"/>
            <w:tcBorders>
              <w:top w:val="nil"/>
              <w:bottom w:val="nil"/>
            </w:tcBorders>
          </w:tcPr>
          <w:p w:rsidR="00E770F1" w:rsidRDefault="00E770F1">
            <w:pPr>
              <w:pStyle w:val="ConsPlusNormal"/>
              <w:jc w:val="center"/>
            </w:pPr>
            <w:r>
              <w:t>-</w:t>
            </w:r>
          </w:p>
        </w:tc>
        <w:tc>
          <w:tcPr>
            <w:tcW w:w="623" w:type="dxa"/>
            <w:tcBorders>
              <w:top w:val="nil"/>
              <w:bottom w:val="nil"/>
            </w:tcBorders>
          </w:tcPr>
          <w:p w:rsidR="00E770F1" w:rsidRDefault="00E770F1">
            <w:pPr>
              <w:pStyle w:val="ConsPlusNormal"/>
              <w:jc w:val="center"/>
            </w:pPr>
            <w:r>
              <w:t>-</w:t>
            </w:r>
          </w:p>
        </w:tc>
        <w:tc>
          <w:tcPr>
            <w:tcW w:w="623" w:type="dxa"/>
            <w:tcBorders>
              <w:top w:val="nil"/>
              <w:bottom w:val="nil"/>
            </w:tcBorders>
          </w:tcPr>
          <w:p w:rsidR="00E770F1" w:rsidRDefault="00E770F1">
            <w:pPr>
              <w:pStyle w:val="ConsPlusNormal"/>
              <w:jc w:val="center"/>
            </w:pPr>
            <w:r>
              <w:t>-</w:t>
            </w:r>
          </w:p>
        </w:tc>
        <w:tc>
          <w:tcPr>
            <w:tcW w:w="623" w:type="dxa"/>
            <w:tcBorders>
              <w:top w:val="nil"/>
              <w:bottom w:val="nil"/>
            </w:tcBorders>
          </w:tcPr>
          <w:p w:rsidR="00E770F1" w:rsidRDefault="00E770F1">
            <w:pPr>
              <w:pStyle w:val="ConsPlusNormal"/>
              <w:jc w:val="center"/>
            </w:pPr>
            <w:r>
              <w:t>-</w:t>
            </w:r>
          </w:p>
        </w:tc>
        <w:tc>
          <w:tcPr>
            <w:tcW w:w="623" w:type="dxa"/>
            <w:tcBorders>
              <w:top w:val="nil"/>
              <w:bottom w:val="nil"/>
            </w:tcBorders>
          </w:tcPr>
          <w:p w:rsidR="00E770F1" w:rsidRDefault="00E770F1">
            <w:pPr>
              <w:pStyle w:val="ConsPlusNormal"/>
              <w:jc w:val="center"/>
            </w:pPr>
            <w:r>
              <w:t>-</w:t>
            </w:r>
          </w:p>
        </w:tc>
        <w:tc>
          <w:tcPr>
            <w:tcW w:w="623" w:type="dxa"/>
            <w:tcBorders>
              <w:top w:val="nil"/>
              <w:bottom w:val="nil"/>
            </w:tcBorders>
          </w:tcPr>
          <w:p w:rsidR="00E770F1" w:rsidRDefault="00E770F1">
            <w:pPr>
              <w:pStyle w:val="ConsPlusNormal"/>
              <w:jc w:val="center"/>
            </w:pPr>
            <w:r>
              <w:t>-</w:t>
            </w:r>
          </w:p>
        </w:tc>
        <w:tc>
          <w:tcPr>
            <w:tcW w:w="623" w:type="dxa"/>
            <w:tcBorders>
              <w:top w:val="nil"/>
              <w:bottom w:val="nil"/>
            </w:tcBorders>
          </w:tcPr>
          <w:p w:rsidR="00E770F1" w:rsidRDefault="00E770F1">
            <w:pPr>
              <w:pStyle w:val="ConsPlusNormal"/>
              <w:jc w:val="center"/>
            </w:pPr>
            <w:r>
              <w:t>-</w:t>
            </w:r>
          </w:p>
        </w:tc>
        <w:tc>
          <w:tcPr>
            <w:tcW w:w="623" w:type="dxa"/>
            <w:tcBorders>
              <w:top w:val="nil"/>
              <w:bottom w:val="nil"/>
            </w:tcBorders>
          </w:tcPr>
          <w:p w:rsidR="00E770F1" w:rsidRDefault="00E770F1">
            <w:pPr>
              <w:pStyle w:val="ConsPlusNormal"/>
              <w:jc w:val="center"/>
            </w:pPr>
            <w:r>
              <w:t>-</w:t>
            </w:r>
          </w:p>
        </w:tc>
        <w:tc>
          <w:tcPr>
            <w:tcW w:w="623" w:type="dxa"/>
            <w:tcBorders>
              <w:top w:val="nil"/>
              <w:bottom w:val="nil"/>
            </w:tcBorders>
          </w:tcPr>
          <w:p w:rsidR="00E770F1" w:rsidRDefault="00E770F1">
            <w:pPr>
              <w:pStyle w:val="ConsPlusNormal"/>
              <w:jc w:val="center"/>
            </w:pPr>
            <w:r>
              <w:t>-</w:t>
            </w:r>
          </w:p>
        </w:tc>
        <w:tc>
          <w:tcPr>
            <w:tcW w:w="623" w:type="dxa"/>
            <w:tcBorders>
              <w:top w:val="nil"/>
              <w:bottom w:val="nil"/>
            </w:tcBorders>
          </w:tcPr>
          <w:p w:rsidR="00E770F1" w:rsidRDefault="00E770F1">
            <w:pPr>
              <w:pStyle w:val="ConsPlusNormal"/>
              <w:jc w:val="center"/>
            </w:pPr>
            <w:r>
              <w:t>-</w:t>
            </w:r>
          </w:p>
        </w:tc>
        <w:tc>
          <w:tcPr>
            <w:tcW w:w="623" w:type="dxa"/>
            <w:tcBorders>
              <w:top w:val="nil"/>
              <w:bottom w:val="nil"/>
            </w:tcBorders>
          </w:tcPr>
          <w:p w:rsidR="00E770F1" w:rsidRDefault="00E770F1">
            <w:pPr>
              <w:pStyle w:val="ConsPlusNormal"/>
              <w:jc w:val="center"/>
            </w:pPr>
            <w:r>
              <w:t>-</w:t>
            </w:r>
          </w:p>
        </w:tc>
      </w:tr>
      <w:tr w:rsidR="00E770F1">
        <w:tblPrEx>
          <w:tblBorders>
            <w:insideH w:val="none" w:sz="0" w:space="0" w:color="auto"/>
          </w:tblBorders>
        </w:tblPrEx>
        <w:tc>
          <w:tcPr>
            <w:tcW w:w="13598" w:type="dxa"/>
            <w:gridSpan w:val="17"/>
            <w:tcBorders>
              <w:top w:val="nil"/>
              <w:bottom w:val="single" w:sz="4" w:space="0" w:color="auto"/>
            </w:tcBorders>
          </w:tcPr>
          <w:p w:rsidR="00E770F1" w:rsidRDefault="00E770F1">
            <w:pPr>
              <w:pStyle w:val="ConsPlusNormal"/>
              <w:jc w:val="both"/>
            </w:pPr>
            <w:r>
              <w:t xml:space="preserve">(в ред. постановлений Администрации Великого Новгорода от 23.08.2022 </w:t>
            </w:r>
            <w:hyperlink r:id="rId274">
              <w:r>
                <w:rPr>
                  <w:color w:val="0000FF"/>
                </w:rPr>
                <w:t>N 3923</w:t>
              </w:r>
            </w:hyperlink>
            <w:r>
              <w:t>,</w:t>
            </w:r>
          </w:p>
          <w:p w:rsidR="00E770F1" w:rsidRDefault="00E770F1">
            <w:pPr>
              <w:pStyle w:val="ConsPlusNormal"/>
              <w:jc w:val="both"/>
            </w:pPr>
            <w:r>
              <w:t xml:space="preserve">от 10.11.2023 </w:t>
            </w:r>
            <w:hyperlink r:id="rId275">
              <w:r>
                <w:rPr>
                  <w:color w:val="0000FF"/>
                </w:rPr>
                <w:t>N 5460</w:t>
              </w:r>
            </w:hyperlink>
            <w:r>
              <w:t xml:space="preserve">, от 26.09.2024 </w:t>
            </w:r>
            <w:hyperlink r:id="rId276">
              <w:r>
                <w:rPr>
                  <w:color w:val="0000FF"/>
                </w:rPr>
                <w:t>N 4113</w:t>
              </w:r>
            </w:hyperlink>
            <w:r>
              <w:t>)</w:t>
            </w:r>
          </w:p>
        </w:tc>
      </w:tr>
      <w:tr w:rsidR="00E770F1">
        <w:tblPrEx>
          <w:tblBorders>
            <w:insideH w:val="none" w:sz="0" w:space="0" w:color="auto"/>
          </w:tblBorders>
        </w:tblPrEx>
        <w:tc>
          <w:tcPr>
            <w:tcW w:w="680" w:type="dxa"/>
            <w:tcBorders>
              <w:top w:val="single" w:sz="4" w:space="0" w:color="auto"/>
              <w:bottom w:val="nil"/>
            </w:tcBorders>
          </w:tcPr>
          <w:p w:rsidR="00E770F1" w:rsidRDefault="00E770F1">
            <w:pPr>
              <w:pStyle w:val="ConsPlusNormal"/>
              <w:jc w:val="center"/>
            </w:pPr>
            <w:r>
              <w:t>1.2.1.</w:t>
            </w:r>
          </w:p>
        </w:tc>
        <w:tc>
          <w:tcPr>
            <w:tcW w:w="2154" w:type="dxa"/>
            <w:tcBorders>
              <w:top w:val="single" w:sz="4" w:space="0" w:color="auto"/>
              <w:bottom w:val="nil"/>
            </w:tcBorders>
          </w:tcPr>
          <w:p w:rsidR="00E770F1" w:rsidRDefault="00E770F1">
            <w:pPr>
              <w:pStyle w:val="ConsPlusNormal"/>
              <w:jc w:val="both"/>
            </w:pPr>
            <w:r>
              <w:t xml:space="preserve">Проведение мониторинга среди крупных промышленных предприятий на предмет выявления потребности в жилых </w:t>
            </w:r>
            <w:r>
              <w:lastRenderedPageBreak/>
              <w:t>помещениях, предоставляемых в аренду</w:t>
            </w:r>
          </w:p>
        </w:tc>
        <w:tc>
          <w:tcPr>
            <w:tcW w:w="1077" w:type="dxa"/>
            <w:tcBorders>
              <w:top w:val="single" w:sz="4" w:space="0" w:color="auto"/>
              <w:bottom w:val="nil"/>
            </w:tcBorders>
          </w:tcPr>
          <w:p w:rsidR="00E770F1" w:rsidRDefault="00E770F1">
            <w:pPr>
              <w:pStyle w:val="ConsPlusNormal"/>
              <w:jc w:val="center"/>
            </w:pPr>
            <w:r>
              <w:lastRenderedPageBreak/>
              <w:t>УЖВ, комитет</w:t>
            </w:r>
          </w:p>
        </w:tc>
        <w:tc>
          <w:tcPr>
            <w:tcW w:w="794" w:type="dxa"/>
            <w:tcBorders>
              <w:top w:val="single" w:sz="4" w:space="0" w:color="auto"/>
              <w:bottom w:val="nil"/>
            </w:tcBorders>
          </w:tcPr>
          <w:p w:rsidR="00E770F1" w:rsidRDefault="00E770F1">
            <w:pPr>
              <w:pStyle w:val="ConsPlusNormal"/>
              <w:jc w:val="center"/>
            </w:pPr>
            <w:r>
              <w:t>-</w:t>
            </w:r>
          </w:p>
        </w:tc>
        <w:tc>
          <w:tcPr>
            <w:tcW w:w="793" w:type="dxa"/>
            <w:tcBorders>
              <w:top w:val="single" w:sz="4" w:space="0" w:color="auto"/>
              <w:bottom w:val="nil"/>
            </w:tcBorders>
          </w:tcPr>
          <w:p w:rsidR="00E770F1" w:rsidRDefault="00E770F1">
            <w:pPr>
              <w:pStyle w:val="ConsPlusNormal"/>
              <w:jc w:val="center"/>
            </w:pPr>
            <w:r>
              <w:t>-"-</w:t>
            </w:r>
          </w:p>
        </w:tc>
        <w:tc>
          <w:tcPr>
            <w:tcW w:w="1247" w:type="dxa"/>
            <w:tcBorders>
              <w:top w:val="single" w:sz="4" w:space="0" w:color="auto"/>
              <w:bottom w:val="nil"/>
            </w:tcBorders>
          </w:tcPr>
          <w:p w:rsidR="00E770F1" w:rsidRDefault="00E770F1">
            <w:pPr>
              <w:pStyle w:val="ConsPlusNormal"/>
              <w:jc w:val="center"/>
            </w:pPr>
            <w:r>
              <w:t>бюджет Великого Новгорода</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r>
      <w:tr w:rsidR="00E770F1">
        <w:tblPrEx>
          <w:tblBorders>
            <w:insideH w:val="none" w:sz="0" w:space="0" w:color="auto"/>
          </w:tblBorders>
        </w:tblPrEx>
        <w:tc>
          <w:tcPr>
            <w:tcW w:w="13598" w:type="dxa"/>
            <w:gridSpan w:val="17"/>
            <w:tcBorders>
              <w:top w:val="nil"/>
              <w:bottom w:val="single" w:sz="4" w:space="0" w:color="auto"/>
            </w:tcBorders>
          </w:tcPr>
          <w:p w:rsidR="00E770F1" w:rsidRDefault="00E770F1">
            <w:pPr>
              <w:pStyle w:val="ConsPlusNormal"/>
              <w:jc w:val="both"/>
            </w:pPr>
            <w:r>
              <w:lastRenderedPageBreak/>
              <w:t xml:space="preserve">(в ред. постановлений Администрации Великого Новгорода от 23.08.2022 </w:t>
            </w:r>
            <w:hyperlink r:id="rId277">
              <w:r>
                <w:rPr>
                  <w:color w:val="0000FF"/>
                </w:rPr>
                <w:t>N 3923</w:t>
              </w:r>
            </w:hyperlink>
            <w:r>
              <w:t>,</w:t>
            </w:r>
          </w:p>
          <w:p w:rsidR="00E770F1" w:rsidRDefault="00E770F1">
            <w:pPr>
              <w:pStyle w:val="ConsPlusNormal"/>
              <w:jc w:val="both"/>
            </w:pPr>
            <w:r>
              <w:t xml:space="preserve">от 10.11.2023 </w:t>
            </w:r>
            <w:hyperlink r:id="rId278">
              <w:r>
                <w:rPr>
                  <w:color w:val="0000FF"/>
                </w:rPr>
                <w:t>N 5460</w:t>
              </w:r>
            </w:hyperlink>
            <w:r>
              <w:t xml:space="preserve">, от 26.09.2024 </w:t>
            </w:r>
            <w:hyperlink r:id="rId279">
              <w:r>
                <w:rPr>
                  <w:color w:val="0000FF"/>
                </w:rPr>
                <w:t>N 4113</w:t>
              </w:r>
            </w:hyperlink>
            <w:r>
              <w:t>)</w:t>
            </w:r>
          </w:p>
        </w:tc>
      </w:tr>
      <w:tr w:rsidR="00E770F1">
        <w:tblPrEx>
          <w:tblBorders>
            <w:insideH w:val="none" w:sz="0" w:space="0" w:color="auto"/>
          </w:tblBorders>
        </w:tblPrEx>
        <w:tc>
          <w:tcPr>
            <w:tcW w:w="680" w:type="dxa"/>
            <w:tcBorders>
              <w:top w:val="single" w:sz="4" w:space="0" w:color="auto"/>
              <w:bottom w:val="nil"/>
            </w:tcBorders>
          </w:tcPr>
          <w:p w:rsidR="00E770F1" w:rsidRDefault="00E770F1">
            <w:pPr>
              <w:pStyle w:val="ConsPlusNormal"/>
              <w:jc w:val="center"/>
            </w:pPr>
            <w:r>
              <w:t>1.2.2.</w:t>
            </w:r>
          </w:p>
        </w:tc>
        <w:tc>
          <w:tcPr>
            <w:tcW w:w="2154" w:type="dxa"/>
            <w:tcBorders>
              <w:top w:val="single" w:sz="4" w:space="0" w:color="auto"/>
              <w:bottom w:val="nil"/>
            </w:tcBorders>
          </w:tcPr>
          <w:p w:rsidR="00E770F1" w:rsidRDefault="00E770F1">
            <w:pPr>
              <w:pStyle w:val="ConsPlusNormal"/>
              <w:jc w:val="both"/>
            </w:pPr>
            <w:r>
              <w:t>Определение потребности на территории Великого Новгорода в жилье для целей коммерческого и некоммерческого найма</w:t>
            </w:r>
          </w:p>
        </w:tc>
        <w:tc>
          <w:tcPr>
            <w:tcW w:w="1077" w:type="dxa"/>
            <w:tcBorders>
              <w:top w:val="single" w:sz="4" w:space="0" w:color="auto"/>
              <w:bottom w:val="nil"/>
            </w:tcBorders>
          </w:tcPr>
          <w:p w:rsidR="00E770F1" w:rsidRDefault="00E770F1">
            <w:pPr>
              <w:pStyle w:val="ConsPlusNormal"/>
              <w:jc w:val="center"/>
            </w:pPr>
            <w:r>
              <w:t>-"-</w:t>
            </w:r>
          </w:p>
        </w:tc>
        <w:tc>
          <w:tcPr>
            <w:tcW w:w="794" w:type="dxa"/>
            <w:tcBorders>
              <w:top w:val="single" w:sz="4" w:space="0" w:color="auto"/>
              <w:bottom w:val="nil"/>
            </w:tcBorders>
          </w:tcPr>
          <w:p w:rsidR="00E770F1" w:rsidRDefault="00E770F1">
            <w:pPr>
              <w:pStyle w:val="ConsPlusNormal"/>
              <w:jc w:val="center"/>
            </w:pPr>
            <w:r>
              <w:t>-</w:t>
            </w:r>
          </w:p>
        </w:tc>
        <w:tc>
          <w:tcPr>
            <w:tcW w:w="793" w:type="dxa"/>
            <w:tcBorders>
              <w:top w:val="single" w:sz="4" w:space="0" w:color="auto"/>
              <w:bottom w:val="nil"/>
            </w:tcBorders>
          </w:tcPr>
          <w:p w:rsidR="00E770F1" w:rsidRDefault="00E770F1">
            <w:pPr>
              <w:pStyle w:val="ConsPlusNormal"/>
              <w:jc w:val="center"/>
            </w:pPr>
            <w:r>
              <w:t>-"-</w:t>
            </w:r>
          </w:p>
        </w:tc>
        <w:tc>
          <w:tcPr>
            <w:tcW w:w="1247" w:type="dxa"/>
            <w:tcBorders>
              <w:top w:val="single" w:sz="4" w:space="0" w:color="auto"/>
              <w:bottom w:val="nil"/>
            </w:tcBorders>
          </w:tcPr>
          <w:p w:rsidR="00E770F1" w:rsidRDefault="00E770F1">
            <w:pPr>
              <w:pStyle w:val="ConsPlusNormal"/>
              <w:jc w:val="center"/>
            </w:pPr>
            <w:r>
              <w:t>бюджет Великого Новгорода</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r>
      <w:tr w:rsidR="00E770F1">
        <w:tblPrEx>
          <w:tblBorders>
            <w:insideH w:val="none" w:sz="0" w:space="0" w:color="auto"/>
          </w:tblBorders>
        </w:tblPrEx>
        <w:tc>
          <w:tcPr>
            <w:tcW w:w="13598" w:type="dxa"/>
            <w:gridSpan w:val="17"/>
            <w:tcBorders>
              <w:top w:val="nil"/>
              <w:bottom w:val="single" w:sz="4" w:space="0" w:color="auto"/>
            </w:tcBorders>
          </w:tcPr>
          <w:p w:rsidR="00E770F1" w:rsidRDefault="00E770F1">
            <w:pPr>
              <w:pStyle w:val="ConsPlusNormal"/>
              <w:jc w:val="both"/>
            </w:pPr>
            <w:r>
              <w:t xml:space="preserve">(в ред. постановлений Администрации Великого Новгорода от 23.08.2022 </w:t>
            </w:r>
            <w:hyperlink r:id="rId280">
              <w:r>
                <w:rPr>
                  <w:color w:val="0000FF"/>
                </w:rPr>
                <w:t>N 3923</w:t>
              </w:r>
            </w:hyperlink>
            <w:r>
              <w:t>,</w:t>
            </w:r>
          </w:p>
          <w:p w:rsidR="00E770F1" w:rsidRDefault="00E770F1">
            <w:pPr>
              <w:pStyle w:val="ConsPlusNormal"/>
              <w:jc w:val="both"/>
            </w:pPr>
            <w:r>
              <w:t xml:space="preserve">от 10.11.2023 </w:t>
            </w:r>
            <w:hyperlink r:id="rId281">
              <w:r>
                <w:rPr>
                  <w:color w:val="0000FF"/>
                </w:rPr>
                <w:t>N 5460</w:t>
              </w:r>
            </w:hyperlink>
            <w:r>
              <w:t xml:space="preserve">, от 26.09.2024 </w:t>
            </w:r>
            <w:hyperlink r:id="rId282">
              <w:r>
                <w:rPr>
                  <w:color w:val="0000FF"/>
                </w:rPr>
                <w:t>N 4113</w:t>
              </w:r>
            </w:hyperlink>
            <w:r>
              <w:t>)</w:t>
            </w:r>
          </w:p>
        </w:tc>
      </w:tr>
      <w:tr w:rsidR="00E770F1">
        <w:tblPrEx>
          <w:tblBorders>
            <w:insideH w:val="none" w:sz="0" w:space="0" w:color="auto"/>
          </w:tblBorders>
        </w:tblPrEx>
        <w:tc>
          <w:tcPr>
            <w:tcW w:w="680" w:type="dxa"/>
            <w:tcBorders>
              <w:top w:val="single" w:sz="4" w:space="0" w:color="auto"/>
              <w:bottom w:val="nil"/>
            </w:tcBorders>
          </w:tcPr>
          <w:p w:rsidR="00E770F1" w:rsidRDefault="00E770F1">
            <w:pPr>
              <w:pStyle w:val="ConsPlusNormal"/>
              <w:jc w:val="center"/>
            </w:pPr>
            <w:r>
              <w:t>1.2.3.</w:t>
            </w:r>
          </w:p>
        </w:tc>
        <w:tc>
          <w:tcPr>
            <w:tcW w:w="2154" w:type="dxa"/>
            <w:tcBorders>
              <w:top w:val="single" w:sz="4" w:space="0" w:color="auto"/>
              <w:bottom w:val="nil"/>
            </w:tcBorders>
          </w:tcPr>
          <w:p w:rsidR="00E770F1" w:rsidRDefault="00E770F1">
            <w:pPr>
              <w:pStyle w:val="ConsPlusNormal"/>
              <w:jc w:val="both"/>
            </w:pPr>
            <w:r>
              <w:t>Обеспечение долевого участия в строительстве многоквартирных жилых домов с целью получения жилья для некоммерческого найма</w:t>
            </w:r>
          </w:p>
        </w:tc>
        <w:tc>
          <w:tcPr>
            <w:tcW w:w="1077" w:type="dxa"/>
            <w:tcBorders>
              <w:top w:val="single" w:sz="4" w:space="0" w:color="auto"/>
              <w:bottom w:val="nil"/>
            </w:tcBorders>
          </w:tcPr>
          <w:p w:rsidR="00E770F1" w:rsidRDefault="00E770F1">
            <w:pPr>
              <w:pStyle w:val="ConsPlusNormal"/>
              <w:jc w:val="center"/>
            </w:pPr>
            <w:r>
              <w:t>УЖВ, комитет, строительные организации</w:t>
            </w:r>
          </w:p>
        </w:tc>
        <w:tc>
          <w:tcPr>
            <w:tcW w:w="794" w:type="dxa"/>
            <w:tcBorders>
              <w:top w:val="single" w:sz="4" w:space="0" w:color="auto"/>
              <w:bottom w:val="nil"/>
            </w:tcBorders>
          </w:tcPr>
          <w:p w:rsidR="00E770F1" w:rsidRDefault="00E770F1">
            <w:pPr>
              <w:pStyle w:val="ConsPlusNormal"/>
              <w:jc w:val="center"/>
            </w:pPr>
            <w:r>
              <w:t>-</w:t>
            </w:r>
          </w:p>
        </w:tc>
        <w:tc>
          <w:tcPr>
            <w:tcW w:w="793" w:type="dxa"/>
            <w:tcBorders>
              <w:top w:val="single" w:sz="4" w:space="0" w:color="auto"/>
              <w:bottom w:val="nil"/>
            </w:tcBorders>
          </w:tcPr>
          <w:p w:rsidR="00E770F1" w:rsidRDefault="00E770F1">
            <w:pPr>
              <w:pStyle w:val="ConsPlusNormal"/>
              <w:jc w:val="center"/>
            </w:pPr>
            <w:r>
              <w:t>-"-</w:t>
            </w:r>
          </w:p>
        </w:tc>
        <w:tc>
          <w:tcPr>
            <w:tcW w:w="1247" w:type="dxa"/>
            <w:tcBorders>
              <w:top w:val="single" w:sz="4" w:space="0" w:color="auto"/>
              <w:bottom w:val="nil"/>
            </w:tcBorders>
          </w:tcPr>
          <w:p w:rsidR="00E770F1" w:rsidRDefault="00E770F1">
            <w:pPr>
              <w:pStyle w:val="ConsPlusNormal"/>
              <w:jc w:val="center"/>
            </w:pPr>
            <w:r>
              <w:t>бюджет Великого Новгорода</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r>
      <w:tr w:rsidR="00E770F1">
        <w:tblPrEx>
          <w:tblBorders>
            <w:insideH w:val="none" w:sz="0" w:space="0" w:color="auto"/>
          </w:tblBorders>
        </w:tblPrEx>
        <w:tc>
          <w:tcPr>
            <w:tcW w:w="13598" w:type="dxa"/>
            <w:gridSpan w:val="17"/>
            <w:tcBorders>
              <w:top w:val="nil"/>
              <w:bottom w:val="single" w:sz="4" w:space="0" w:color="auto"/>
            </w:tcBorders>
          </w:tcPr>
          <w:p w:rsidR="00E770F1" w:rsidRDefault="00E770F1">
            <w:pPr>
              <w:pStyle w:val="ConsPlusNormal"/>
              <w:jc w:val="both"/>
            </w:pPr>
            <w:r>
              <w:t xml:space="preserve">(в ред. постановлений Администрации Великого Новгорода от 23.08.2022 </w:t>
            </w:r>
            <w:hyperlink r:id="rId283">
              <w:r>
                <w:rPr>
                  <w:color w:val="0000FF"/>
                </w:rPr>
                <w:t>N 3923</w:t>
              </w:r>
            </w:hyperlink>
            <w:r>
              <w:t>,</w:t>
            </w:r>
          </w:p>
          <w:p w:rsidR="00E770F1" w:rsidRDefault="00E770F1">
            <w:pPr>
              <w:pStyle w:val="ConsPlusNormal"/>
              <w:jc w:val="both"/>
            </w:pPr>
            <w:r>
              <w:t xml:space="preserve">от 10.11.2023 </w:t>
            </w:r>
            <w:hyperlink r:id="rId284">
              <w:r>
                <w:rPr>
                  <w:color w:val="0000FF"/>
                </w:rPr>
                <w:t>N 5460</w:t>
              </w:r>
            </w:hyperlink>
            <w:r>
              <w:t xml:space="preserve">, от 26.09.2024 </w:t>
            </w:r>
            <w:hyperlink r:id="rId285">
              <w:r>
                <w:rPr>
                  <w:color w:val="0000FF"/>
                </w:rPr>
                <w:t>N 4113</w:t>
              </w:r>
            </w:hyperlink>
            <w:r>
              <w:t>)</w:t>
            </w:r>
          </w:p>
        </w:tc>
      </w:tr>
      <w:tr w:rsidR="00E770F1">
        <w:tc>
          <w:tcPr>
            <w:tcW w:w="680" w:type="dxa"/>
            <w:vMerge w:val="restart"/>
            <w:tcBorders>
              <w:top w:val="single" w:sz="4" w:space="0" w:color="auto"/>
              <w:bottom w:val="nil"/>
            </w:tcBorders>
          </w:tcPr>
          <w:p w:rsidR="00E770F1" w:rsidRDefault="00E770F1">
            <w:pPr>
              <w:pStyle w:val="ConsPlusNormal"/>
              <w:jc w:val="center"/>
            </w:pPr>
            <w:r>
              <w:t>1.2.4.</w:t>
            </w:r>
          </w:p>
        </w:tc>
        <w:tc>
          <w:tcPr>
            <w:tcW w:w="2154" w:type="dxa"/>
            <w:vMerge w:val="restart"/>
            <w:tcBorders>
              <w:top w:val="single" w:sz="4" w:space="0" w:color="auto"/>
              <w:bottom w:val="nil"/>
            </w:tcBorders>
          </w:tcPr>
          <w:p w:rsidR="00E770F1" w:rsidRDefault="00E770F1">
            <w:pPr>
              <w:pStyle w:val="ConsPlusNormal"/>
              <w:jc w:val="both"/>
            </w:pPr>
            <w:r>
              <w:t xml:space="preserve">Обеспечение долевого участия в </w:t>
            </w:r>
            <w:r>
              <w:lastRenderedPageBreak/>
              <w:t>строительстве многоквартирных жилых домов с целью получения жилья для коммерческого найма</w:t>
            </w:r>
          </w:p>
        </w:tc>
        <w:tc>
          <w:tcPr>
            <w:tcW w:w="1077" w:type="dxa"/>
            <w:vMerge w:val="restart"/>
            <w:tcBorders>
              <w:top w:val="single" w:sz="4" w:space="0" w:color="auto"/>
              <w:bottom w:val="nil"/>
            </w:tcBorders>
          </w:tcPr>
          <w:p w:rsidR="00E770F1" w:rsidRDefault="00E770F1">
            <w:pPr>
              <w:pStyle w:val="ConsPlusNormal"/>
              <w:jc w:val="center"/>
            </w:pPr>
            <w:r>
              <w:lastRenderedPageBreak/>
              <w:t>-"-</w:t>
            </w:r>
          </w:p>
        </w:tc>
        <w:tc>
          <w:tcPr>
            <w:tcW w:w="794" w:type="dxa"/>
            <w:vMerge w:val="restart"/>
            <w:tcBorders>
              <w:top w:val="single" w:sz="4" w:space="0" w:color="auto"/>
              <w:bottom w:val="nil"/>
            </w:tcBorders>
          </w:tcPr>
          <w:p w:rsidR="00E770F1" w:rsidRDefault="00E770F1">
            <w:pPr>
              <w:pStyle w:val="ConsPlusNormal"/>
              <w:jc w:val="center"/>
            </w:pPr>
            <w:r>
              <w:t>-</w:t>
            </w:r>
          </w:p>
        </w:tc>
        <w:tc>
          <w:tcPr>
            <w:tcW w:w="793" w:type="dxa"/>
            <w:vMerge w:val="restart"/>
            <w:tcBorders>
              <w:top w:val="single" w:sz="4" w:space="0" w:color="auto"/>
              <w:bottom w:val="nil"/>
            </w:tcBorders>
          </w:tcPr>
          <w:p w:rsidR="00E770F1" w:rsidRDefault="00E770F1">
            <w:pPr>
              <w:pStyle w:val="ConsPlusNormal"/>
              <w:jc w:val="center"/>
            </w:pPr>
            <w:r>
              <w:t>-"-</w:t>
            </w:r>
          </w:p>
        </w:tc>
        <w:tc>
          <w:tcPr>
            <w:tcW w:w="1247" w:type="dxa"/>
            <w:tcBorders>
              <w:top w:val="single" w:sz="4" w:space="0" w:color="auto"/>
              <w:bottom w:val="nil"/>
            </w:tcBorders>
          </w:tcPr>
          <w:p w:rsidR="00E770F1" w:rsidRDefault="00E770F1">
            <w:pPr>
              <w:pStyle w:val="ConsPlusNormal"/>
              <w:jc w:val="center"/>
            </w:pPr>
            <w:r>
              <w:t>областной бюджет</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c>
          <w:tcPr>
            <w:tcW w:w="623" w:type="dxa"/>
            <w:tcBorders>
              <w:top w:val="single" w:sz="4" w:space="0" w:color="auto"/>
              <w:bottom w:val="nil"/>
            </w:tcBorders>
          </w:tcPr>
          <w:p w:rsidR="00E770F1" w:rsidRDefault="00E770F1">
            <w:pPr>
              <w:pStyle w:val="ConsPlusNormal"/>
              <w:jc w:val="center"/>
            </w:pPr>
            <w:r>
              <w:t>-</w:t>
            </w:r>
          </w:p>
        </w:tc>
      </w:tr>
      <w:tr w:rsidR="00E770F1">
        <w:tblPrEx>
          <w:tblBorders>
            <w:insideH w:val="none" w:sz="0" w:space="0" w:color="auto"/>
          </w:tblBorders>
        </w:tblPrEx>
        <w:tc>
          <w:tcPr>
            <w:tcW w:w="680" w:type="dxa"/>
            <w:vMerge/>
            <w:tcBorders>
              <w:top w:val="single" w:sz="4" w:space="0" w:color="auto"/>
              <w:bottom w:val="nil"/>
            </w:tcBorders>
          </w:tcPr>
          <w:p w:rsidR="00E770F1" w:rsidRDefault="00E770F1">
            <w:pPr>
              <w:pStyle w:val="ConsPlusNormal"/>
            </w:pPr>
          </w:p>
        </w:tc>
        <w:tc>
          <w:tcPr>
            <w:tcW w:w="2154" w:type="dxa"/>
            <w:vMerge/>
            <w:tcBorders>
              <w:top w:val="single" w:sz="4" w:space="0" w:color="auto"/>
              <w:bottom w:val="nil"/>
            </w:tcBorders>
          </w:tcPr>
          <w:p w:rsidR="00E770F1" w:rsidRDefault="00E770F1">
            <w:pPr>
              <w:pStyle w:val="ConsPlusNormal"/>
            </w:pPr>
          </w:p>
        </w:tc>
        <w:tc>
          <w:tcPr>
            <w:tcW w:w="1077" w:type="dxa"/>
            <w:vMerge/>
            <w:tcBorders>
              <w:top w:val="single" w:sz="4" w:space="0" w:color="auto"/>
              <w:bottom w:val="nil"/>
            </w:tcBorders>
          </w:tcPr>
          <w:p w:rsidR="00E770F1" w:rsidRDefault="00E770F1">
            <w:pPr>
              <w:pStyle w:val="ConsPlusNormal"/>
            </w:pPr>
          </w:p>
        </w:tc>
        <w:tc>
          <w:tcPr>
            <w:tcW w:w="794" w:type="dxa"/>
            <w:vMerge/>
            <w:tcBorders>
              <w:top w:val="single" w:sz="4" w:space="0" w:color="auto"/>
              <w:bottom w:val="nil"/>
            </w:tcBorders>
          </w:tcPr>
          <w:p w:rsidR="00E770F1" w:rsidRDefault="00E770F1">
            <w:pPr>
              <w:pStyle w:val="ConsPlusNormal"/>
            </w:pPr>
          </w:p>
        </w:tc>
        <w:tc>
          <w:tcPr>
            <w:tcW w:w="793" w:type="dxa"/>
            <w:vMerge/>
            <w:tcBorders>
              <w:top w:val="single" w:sz="4" w:space="0" w:color="auto"/>
              <w:bottom w:val="nil"/>
            </w:tcBorders>
          </w:tcPr>
          <w:p w:rsidR="00E770F1" w:rsidRDefault="00E770F1">
            <w:pPr>
              <w:pStyle w:val="ConsPlusNormal"/>
            </w:pPr>
          </w:p>
        </w:tc>
        <w:tc>
          <w:tcPr>
            <w:tcW w:w="1247" w:type="dxa"/>
            <w:tcBorders>
              <w:top w:val="nil"/>
              <w:bottom w:val="nil"/>
            </w:tcBorders>
          </w:tcPr>
          <w:p w:rsidR="00E770F1" w:rsidRDefault="00E770F1">
            <w:pPr>
              <w:pStyle w:val="ConsPlusNormal"/>
              <w:jc w:val="center"/>
            </w:pPr>
            <w:r>
              <w:t>бюджет Великого Новгорода</w:t>
            </w:r>
          </w:p>
        </w:tc>
        <w:tc>
          <w:tcPr>
            <w:tcW w:w="623" w:type="dxa"/>
            <w:tcBorders>
              <w:top w:val="nil"/>
              <w:bottom w:val="nil"/>
            </w:tcBorders>
          </w:tcPr>
          <w:p w:rsidR="00E770F1" w:rsidRDefault="00E770F1">
            <w:pPr>
              <w:pStyle w:val="ConsPlusNormal"/>
              <w:jc w:val="center"/>
            </w:pPr>
            <w:r>
              <w:t>-</w:t>
            </w:r>
          </w:p>
        </w:tc>
        <w:tc>
          <w:tcPr>
            <w:tcW w:w="623" w:type="dxa"/>
            <w:tcBorders>
              <w:top w:val="nil"/>
              <w:bottom w:val="nil"/>
            </w:tcBorders>
          </w:tcPr>
          <w:p w:rsidR="00E770F1" w:rsidRDefault="00E770F1">
            <w:pPr>
              <w:pStyle w:val="ConsPlusNormal"/>
              <w:jc w:val="center"/>
            </w:pPr>
            <w:r>
              <w:t>-</w:t>
            </w:r>
          </w:p>
        </w:tc>
        <w:tc>
          <w:tcPr>
            <w:tcW w:w="623" w:type="dxa"/>
            <w:tcBorders>
              <w:top w:val="nil"/>
              <w:bottom w:val="nil"/>
            </w:tcBorders>
          </w:tcPr>
          <w:p w:rsidR="00E770F1" w:rsidRDefault="00E770F1">
            <w:pPr>
              <w:pStyle w:val="ConsPlusNormal"/>
              <w:jc w:val="center"/>
            </w:pPr>
            <w:r>
              <w:t>-</w:t>
            </w:r>
          </w:p>
        </w:tc>
        <w:tc>
          <w:tcPr>
            <w:tcW w:w="623" w:type="dxa"/>
            <w:tcBorders>
              <w:top w:val="nil"/>
              <w:bottom w:val="nil"/>
            </w:tcBorders>
          </w:tcPr>
          <w:p w:rsidR="00E770F1" w:rsidRDefault="00E770F1">
            <w:pPr>
              <w:pStyle w:val="ConsPlusNormal"/>
              <w:jc w:val="center"/>
            </w:pPr>
            <w:r>
              <w:t>-</w:t>
            </w:r>
          </w:p>
        </w:tc>
        <w:tc>
          <w:tcPr>
            <w:tcW w:w="623" w:type="dxa"/>
            <w:tcBorders>
              <w:top w:val="nil"/>
              <w:bottom w:val="nil"/>
            </w:tcBorders>
          </w:tcPr>
          <w:p w:rsidR="00E770F1" w:rsidRDefault="00E770F1">
            <w:pPr>
              <w:pStyle w:val="ConsPlusNormal"/>
              <w:jc w:val="center"/>
            </w:pPr>
            <w:r>
              <w:t>-</w:t>
            </w:r>
          </w:p>
        </w:tc>
        <w:tc>
          <w:tcPr>
            <w:tcW w:w="623" w:type="dxa"/>
            <w:tcBorders>
              <w:top w:val="nil"/>
              <w:bottom w:val="nil"/>
            </w:tcBorders>
          </w:tcPr>
          <w:p w:rsidR="00E770F1" w:rsidRDefault="00E770F1">
            <w:pPr>
              <w:pStyle w:val="ConsPlusNormal"/>
              <w:jc w:val="center"/>
            </w:pPr>
            <w:r>
              <w:t>-</w:t>
            </w:r>
          </w:p>
        </w:tc>
        <w:tc>
          <w:tcPr>
            <w:tcW w:w="623" w:type="dxa"/>
            <w:tcBorders>
              <w:top w:val="nil"/>
              <w:bottom w:val="nil"/>
            </w:tcBorders>
          </w:tcPr>
          <w:p w:rsidR="00E770F1" w:rsidRDefault="00E770F1">
            <w:pPr>
              <w:pStyle w:val="ConsPlusNormal"/>
              <w:jc w:val="center"/>
            </w:pPr>
            <w:r>
              <w:t>-</w:t>
            </w:r>
          </w:p>
        </w:tc>
        <w:tc>
          <w:tcPr>
            <w:tcW w:w="623" w:type="dxa"/>
            <w:tcBorders>
              <w:top w:val="nil"/>
              <w:bottom w:val="nil"/>
            </w:tcBorders>
          </w:tcPr>
          <w:p w:rsidR="00E770F1" w:rsidRDefault="00E770F1">
            <w:pPr>
              <w:pStyle w:val="ConsPlusNormal"/>
              <w:jc w:val="center"/>
            </w:pPr>
            <w:r>
              <w:t>-</w:t>
            </w:r>
          </w:p>
        </w:tc>
        <w:tc>
          <w:tcPr>
            <w:tcW w:w="623" w:type="dxa"/>
            <w:tcBorders>
              <w:top w:val="nil"/>
              <w:bottom w:val="nil"/>
            </w:tcBorders>
          </w:tcPr>
          <w:p w:rsidR="00E770F1" w:rsidRDefault="00E770F1">
            <w:pPr>
              <w:pStyle w:val="ConsPlusNormal"/>
              <w:jc w:val="center"/>
            </w:pPr>
            <w:r>
              <w:t>-</w:t>
            </w:r>
          </w:p>
        </w:tc>
        <w:tc>
          <w:tcPr>
            <w:tcW w:w="623" w:type="dxa"/>
            <w:tcBorders>
              <w:top w:val="nil"/>
              <w:bottom w:val="nil"/>
            </w:tcBorders>
          </w:tcPr>
          <w:p w:rsidR="00E770F1" w:rsidRDefault="00E770F1">
            <w:pPr>
              <w:pStyle w:val="ConsPlusNormal"/>
              <w:jc w:val="center"/>
            </w:pPr>
            <w:r>
              <w:t>-</w:t>
            </w:r>
          </w:p>
        </w:tc>
        <w:tc>
          <w:tcPr>
            <w:tcW w:w="623" w:type="dxa"/>
            <w:tcBorders>
              <w:top w:val="nil"/>
              <w:bottom w:val="nil"/>
            </w:tcBorders>
          </w:tcPr>
          <w:p w:rsidR="00E770F1" w:rsidRDefault="00E770F1">
            <w:pPr>
              <w:pStyle w:val="ConsPlusNormal"/>
              <w:jc w:val="center"/>
            </w:pPr>
            <w:r>
              <w:t>-</w:t>
            </w:r>
          </w:p>
        </w:tc>
      </w:tr>
      <w:tr w:rsidR="00E770F1">
        <w:tblPrEx>
          <w:tblBorders>
            <w:insideH w:val="none" w:sz="0" w:space="0" w:color="auto"/>
          </w:tblBorders>
        </w:tblPrEx>
        <w:tc>
          <w:tcPr>
            <w:tcW w:w="13598" w:type="dxa"/>
            <w:gridSpan w:val="17"/>
            <w:tcBorders>
              <w:top w:val="nil"/>
              <w:bottom w:val="single" w:sz="4" w:space="0" w:color="auto"/>
            </w:tcBorders>
          </w:tcPr>
          <w:p w:rsidR="00E770F1" w:rsidRDefault="00E770F1">
            <w:pPr>
              <w:pStyle w:val="ConsPlusNormal"/>
              <w:jc w:val="both"/>
            </w:pPr>
            <w:r>
              <w:lastRenderedPageBreak/>
              <w:t xml:space="preserve">(в ред. постановлений Администрации Великого Новгорода от 23.08.2022 </w:t>
            </w:r>
            <w:hyperlink r:id="rId286">
              <w:r>
                <w:rPr>
                  <w:color w:val="0000FF"/>
                </w:rPr>
                <w:t>N 3923</w:t>
              </w:r>
            </w:hyperlink>
            <w:r>
              <w:t>,</w:t>
            </w:r>
          </w:p>
          <w:p w:rsidR="00E770F1" w:rsidRDefault="00E770F1">
            <w:pPr>
              <w:pStyle w:val="ConsPlusNormal"/>
              <w:jc w:val="both"/>
            </w:pPr>
            <w:r>
              <w:t xml:space="preserve">от 10.11.2023 </w:t>
            </w:r>
            <w:hyperlink r:id="rId287">
              <w:r>
                <w:rPr>
                  <w:color w:val="0000FF"/>
                </w:rPr>
                <w:t>N 5460</w:t>
              </w:r>
            </w:hyperlink>
            <w:r>
              <w:t xml:space="preserve">, от 26.09.2024 </w:t>
            </w:r>
            <w:hyperlink r:id="rId288">
              <w:r>
                <w:rPr>
                  <w:color w:val="0000FF"/>
                </w:rPr>
                <w:t>N 4113</w:t>
              </w:r>
            </w:hyperlink>
            <w:r>
              <w:t>)</w:t>
            </w:r>
          </w:p>
        </w:tc>
      </w:tr>
    </w:tbl>
    <w:p w:rsidR="00E770F1" w:rsidRDefault="00E770F1">
      <w:pPr>
        <w:pStyle w:val="ConsPlusNormal"/>
        <w:sectPr w:rsidR="00E770F1">
          <w:pgSz w:w="16838" w:h="11905" w:orient="landscape"/>
          <w:pgMar w:top="1701" w:right="1134" w:bottom="850" w:left="1134" w:header="0" w:footer="0" w:gutter="0"/>
          <w:cols w:space="720"/>
          <w:titlePg/>
        </w:sectPr>
      </w:pPr>
    </w:p>
    <w:p w:rsidR="00E770F1" w:rsidRDefault="00E770F1">
      <w:pPr>
        <w:pStyle w:val="ConsPlusNormal"/>
        <w:jc w:val="both"/>
      </w:pPr>
    </w:p>
    <w:p w:rsidR="00E770F1" w:rsidRDefault="00E770F1">
      <w:pPr>
        <w:pStyle w:val="ConsPlusNormal"/>
        <w:jc w:val="both"/>
      </w:pPr>
      <w:r>
        <w:t xml:space="preserve">(в ред. постановлений Администрации Великого Новгорода от 23.08.2022 </w:t>
      </w:r>
      <w:hyperlink r:id="rId289">
        <w:r>
          <w:rPr>
            <w:color w:val="0000FF"/>
          </w:rPr>
          <w:t>N 3923</w:t>
        </w:r>
      </w:hyperlink>
      <w:r>
        <w:t xml:space="preserve">, от 10.11.2023 </w:t>
      </w:r>
      <w:hyperlink r:id="rId290">
        <w:r>
          <w:rPr>
            <w:color w:val="0000FF"/>
          </w:rPr>
          <w:t>N 5460</w:t>
        </w:r>
      </w:hyperlink>
      <w:r>
        <w:t xml:space="preserve">, от 26.09.2024 </w:t>
      </w:r>
      <w:hyperlink r:id="rId291">
        <w:r>
          <w:rPr>
            <w:color w:val="0000FF"/>
          </w:rPr>
          <w:t>N 4113</w:t>
        </w:r>
      </w:hyperlink>
      <w:r>
        <w:t>)</w:t>
      </w:r>
    </w:p>
    <w:p w:rsidR="00E770F1" w:rsidRDefault="00E770F1">
      <w:pPr>
        <w:pStyle w:val="ConsPlusNormal"/>
        <w:jc w:val="both"/>
      </w:pPr>
    </w:p>
    <w:p w:rsidR="00E770F1" w:rsidRDefault="00E770F1">
      <w:pPr>
        <w:pStyle w:val="ConsPlusTitle"/>
        <w:jc w:val="center"/>
        <w:outlineLvl w:val="2"/>
      </w:pPr>
      <w:r>
        <w:t>Прогноз</w:t>
      </w:r>
    </w:p>
    <w:p w:rsidR="00E770F1" w:rsidRDefault="00E770F1">
      <w:pPr>
        <w:pStyle w:val="ConsPlusTitle"/>
        <w:jc w:val="center"/>
      </w:pPr>
      <w:r>
        <w:t>сводных показателей муниципальных заданий на оказание</w:t>
      </w:r>
    </w:p>
    <w:p w:rsidR="00E770F1" w:rsidRDefault="00E770F1">
      <w:pPr>
        <w:pStyle w:val="ConsPlusTitle"/>
        <w:jc w:val="center"/>
      </w:pPr>
      <w:r>
        <w:t>муниципальных услуг (выполнение работ) в сфере</w:t>
      </w:r>
    </w:p>
    <w:p w:rsidR="00E770F1" w:rsidRDefault="00E770F1">
      <w:pPr>
        <w:pStyle w:val="ConsPlusTitle"/>
        <w:jc w:val="center"/>
      </w:pPr>
      <w:r>
        <w:t>реализации подпрограммы</w:t>
      </w:r>
    </w:p>
    <w:p w:rsidR="00E770F1" w:rsidRDefault="00E770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814"/>
        <w:gridCol w:w="2098"/>
        <w:gridCol w:w="1247"/>
        <w:gridCol w:w="720"/>
        <w:gridCol w:w="720"/>
        <w:gridCol w:w="720"/>
        <w:gridCol w:w="720"/>
        <w:gridCol w:w="720"/>
        <w:gridCol w:w="720"/>
        <w:gridCol w:w="720"/>
        <w:gridCol w:w="720"/>
        <w:gridCol w:w="720"/>
        <w:gridCol w:w="720"/>
        <w:gridCol w:w="730"/>
      </w:tblGrid>
      <w:tr w:rsidR="00E770F1">
        <w:tc>
          <w:tcPr>
            <w:tcW w:w="510" w:type="dxa"/>
            <w:vMerge w:val="restart"/>
          </w:tcPr>
          <w:p w:rsidR="00E770F1" w:rsidRDefault="00E770F1">
            <w:pPr>
              <w:pStyle w:val="ConsPlusNormal"/>
              <w:jc w:val="center"/>
            </w:pPr>
            <w:r>
              <w:t>N п/п</w:t>
            </w:r>
          </w:p>
        </w:tc>
        <w:tc>
          <w:tcPr>
            <w:tcW w:w="1814" w:type="dxa"/>
            <w:vMerge w:val="restart"/>
          </w:tcPr>
          <w:p w:rsidR="00E770F1" w:rsidRDefault="00E770F1">
            <w:pPr>
              <w:pStyle w:val="ConsPlusNormal"/>
              <w:jc w:val="center"/>
            </w:pPr>
            <w:r>
              <w:t>Наименование муниципальной услуги (работы)</w:t>
            </w:r>
          </w:p>
        </w:tc>
        <w:tc>
          <w:tcPr>
            <w:tcW w:w="2098" w:type="dxa"/>
            <w:vMerge w:val="restart"/>
          </w:tcPr>
          <w:p w:rsidR="00E770F1" w:rsidRDefault="00E770F1">
            <w:pPr>
              <w:pStyle w:val="ConsPlusNormal"/>
              <w:jc w:val="center"/>
            </w:pPr>
            <w:r>
              <w:t>Наименование показателя, характеризующего муниципальную услугу (работу)</w:t>
            </w:r>
          </w:p>
        </w:tc>
        <w:tc>
          <w:tcPr>
            <w:tcW w:w="1247" w:type="dxa"/>
            <w:vMerge w:val="restart"/>
          </w:tcPr>
          <w:p w:rsidR="00E770F1" w:rsidRDefault="00E770F1">
            <w:pPr>
              <w:pStyle w:val="ConsPlusNormal"/>
              <w:jc w:val="center"/>
            </w:pPr>
            <w:r>
              <w:t>Единица измерения</w:t>
            </w:r>
          </w:p>
        </w:tc>
        <w:tc>
          <w:tcPr>
            <w:tcW w:w="7930" w:type="dxa"/>
            <w:gridSpan w:val="11"/>
          </w:tcPr>
          <w:p w:rsidR="00E770F1" w:rsidRDefault="00E770F1">
            <w:pPr>
              <w:pStyle w:val="ConsPlusNormal"/>
              <w:jc w:val="center"/>
            </w:pPr>
            <w:r>
              <w:t>Значение показателя, характеризующего муниципальную услугу (работу), и расходы бюджета Великого Новгорода на оказание муниципальной услуги (выполнение работы) по годам</w:t>
            </w:r>
          </w:p>
        </w:tc>
      </w:tr>
      <w:tr w:rsidR="00E770F1">
        <w:tc>
          <w:tcPr>
            <w:tcW w:w="510" w:type="dxa"/>
            <w:vMerge/>
          </w:tcPr>
          <w:p w:rsidR="00E770F1" w:rsidRDefault="00E770F1">
            <w:pPr>
              <w:pStyle w:val="ConsPlusNormal"/>
            </w:pPr>
          </w:p>
        </w:tc>
        <w:tc>
          <w:tcPr>
            <w:tcW w:w="1814" w:type="dxa"/>
            <w:vMerge/>
          </w:tcPr>
          <w:p w:rsidR="00E770F1" w:rsidRDefault="00E770F1">
            <w:pPr>
              <w:pStyle w:val="ConsPlusNormal"/>
            </w:pPr>
          </w:p>
        </w:tc>
        <w:tc>
          <w:tcPr>
            <w:tcW w:w="2098" w:type="dxa"/>
            <w:vMerge/>
          </w:tcPr>
          <w:p w:rsidR="00E770F1" w:rsidRDefault="00E770F1">
            <w:pPr>
              <w:pStyle w:val="ConsPlusNormal"/>
            </w:pPr>
          </w:p>
        </w:tc>
        <w:tc>
          <w:tcPr>
            <w:tcW w:w="1247" w:type="dxa"/>
            <w:vMerge/>
          </w:tcPr>
          <w:p w:rsidR="00E770F1" w:rsidRDefault="00E770F1">
            <w:pPr>
              <w:pStyle w:val="ConsPlusNormal"/>
            </w:pPr>
          </w:p>
        </w:tc>
        <w:tc>
          <w:tcPr>
            <w:tcW w:w="720" w:type="dxa"/>
          </w:tcPr>
          <w:p w:rsidR="00E770F1" w:rsidRDefault="00E770F1">
            <w:pPr>
              <w:pStyle w:val="ConsPlusNormal"/>
              <w:jc w:val="center"/>
            </w:pPr>
            <w:r>
              <w:t>2017 год</w:t>
            </w:r>
          </w:p>
        </w:tc>
        <w:tc>
          <w:tcPr>
            <w:tcW w:w="720" w:type="dxa"/>
          </w:tcPr>
          <w:p w:rsidR="00E770F1" w:rsidRDefault="00E770F1">
            <w:pPr>
              <w:pStyle w:val="ConsPlusNormal"/>
              <w:jc w:val="center"/>
            </w:pPr>
            <w:r>
              <w:t>2018 год</w:t>
            </w:r>
          </w:p>
        </w:tc>
        <w:tc>
          <w:tcPr>
            <w:tcW w:w="720" w:type="dxa"/>
          </w:tcPr>
          <w:p w:rsidR="00E770F1" w:rsidRDefault="00E770F1">
            <w:pPr>
              <w:pStyle w:val="ConsPlusNormal"/>
              <w:jc w:val="center"/>
            </w:pPr>
            <w:r>
              <w:t>2019 год</w:t>
            </w:r>
          </w:p>
        </w:tc>
        <w:tc>
          <w:tcPr>
            <w:tcW w:w="720" w:type="dxa"/>
          </w:tcPr>
          <w:p w:rsidR="00E770F1" w:rsidRDefault="00E770F1">
            <w:pPr>
              <w:pStyle w:val="ConsPlusNormal"/>
              <w:jc w:val="center"/>
            </w:pPr>
            <w:r>
              <w:t>2020 год</w:t>
            </w:r>
          </w:p>
        </w:tc>
        <w:tc>
          <w:tcPr>
            <w:tcW w:w="720" w:type="dxa"/>
          </w:tcPr>
          <w:p w:rsidR="00E770F1" w:rsidRDefault="00E770F1">
            <w:pPr>
              <w:pStyle w:val="ConsPlusNormal"/>
              <w:jc w:val="center"/>
            </w:pPr>
            <w:r>
              <w:t>2021 год</w:t>
            </w:r>
          </w:p>
        </w:tc>
        <w:tc>
          <w:tcPr>
            <w:tcW w:w="720" w:type="dxa"/>
          </w:tcPr>
          <w:p w:rsidR="00E770F1" w:rsidRDefault="00E770F1">
            <w:pPr>
              <w:pStyle w:val="ConsPlusNormal"/>
              <w:jc w:val="center"/>
            </w:pPr>
            <w:r>
              <w:t>2022 год</w:t>
            </w:r>
          </w:p>
        </w:tc>
        <w:tc>
          <w:tcPr>
            <w:tcW w:w="720" w:type="dxa"/>
          </w:tcPr>
          <w:p w:rsidR="00E770F1" w:rsidRDefault="00E770F1">
            <w:pPr>
              <w:pStyle w:val="ConsPlusNormal"/>
              <w:jc w:val="center"/>
            </w:pPr>
            <w:r>
              <w:t>2023 год</w:t>
            </w:r>
          </w:p>
        </w:tc>
        <w:tc>
          <w:tcPr>
            <w:tcW w:w="720" w:type="dxa"/>
          </w:tcPr>
          <w:p w:rsidR="00E770F1" w:rsidRDefault="00E770F1">
            <w:pPr>
              <w:pStyle w:val="ConsPlusNormal"/>
              <w:jc w:val="center"/>
            </w:pPr>
            <w:r>
              <w:t>2024 год</w:t>
            </w:r>
          </w:p>
        </w:tc>
        <w:tc>
          <w:tcPr>
            <w:tcW w:w="720" w:type="dxa"/>
          </w:tcPr>
          <w:p w:rsidR="00E770F1" w:rsidRDefault="00E770F1">
            <w:pPr>
              <w:pStyle w:val="ConsPlusNormal"/>
              <w:jc w:val="center"/>
            </w:pPr>
            <w:r>
              <w:t>2025 год</w:t>
            </w:r>
          </w:p>
        </w:tc>
        <w:tc>
          <w:tcPr>
            <w:tcW w:w="720" w:type="dxa"/>
          </w:tcPr>
          <w:p w:rsidR="00E770F1" w:rsidRDefault="00E770F1">
            <w:pPr>
              <w:pStyle w:val="ConsPlusNormal"/>
              <w:jc w:val="center"/>
            </w:pPr>
            <w:r>
              <w:t>2026 год</w:t>
            </w:r>
          </w:p>
        </w:tc>
        <w:tc>
          <w:tcPr>
            <w:tcW w:w="730" w:type="dxa"/>
          </w:tcPr>
          <w:p w:rsidR="00E770F1" w:rsidRDefault="00E770F1">
            <w:pPr>
              <w:pStyle w:val="ConsPlusNormal"/>
              <w:jc w:val="center"/>
            </w:pPr>
            <w:r>
              <w:t>2027 год</w:t>
            </w:r>
          </w:p>
        </w:tc>
      </w:tr>
      <w:tr w:rsidR="00E770F1">
        <w:tc>
          <w:tcPr>
            <w:tcW w:w="510" w:type="dxa"/>
          </w:tcPr>
          <w:p w:rsidR="00E770F1" w:rsidRDefault="00E770F1">
            <w:pPr>
              <w:pStyle w:val="ConsPlusNormal"/>
            </w:pPr>
          </w:p>
        </w:tc>
        <w:tc>
          <w:tcPr>
            <w:tcW w:w="13089" w:type="dxa"/>
            <w:gridSpan w:val="14"/>
          </w:tcPr>
          <w:p w:rsidR="00E770F1" w:rsidRDefault="00E770F1">
            <w:pPr>
              <w:pStyle w:val="ConsPlusNormal"/>
            </w:pPr>
            <w:r>
              <w:t>Муниципальные услуги не оказываются, муниципальные задания не формируются</w:t>
            </w:r>
          </w:p>
        </w:tc>
      </w:tr>
    </w:tbl>
    <w:p w:rsidR="00E770F1" w:rsidRDefault="00E770F1">
      <w:pPr>
        <w:pStyle w:val="ConsPlusNormal"/>
        <w:jc w:val="both"/>
      </w:pPr>
    </w:p>
    <w:p w:rsidR="00E770F1" w:rsidRDefault="00E770F1">
      <w:pPr>
        <w:pStyle w:val="ConsPlusNormal"/>
        <w:jc w:val="both"/>
      </w:pPr>
      <w:r>
        <w:t xml:space="preserve">(в ред. постановлений Администрации Великого Новгорода от 23.08.2022 </w:t>
      </w:r>
      <w:hyperlink r:id="rId292">
        <w:r>
          <w:rPr>
            <w:color w:val="0000FF"/>
          </w:rPr>
          <w:t>N 3923</w:t>
        </w:r>
      </w:hyperlink>
      <w:r>
        <w:t xml:space="preserve">, от 10.11.2023 </w:t>
      </w:r>
      <w:hyperlink r:id="rId293">
        <w:r>
          <w:rPr>
            <w:color w:val="0000FF"/>
          </w:rPr>
          <w:t>N 5460</w:t>
        </w:r>
      </w:hyperlink>
      <w:r>
        <w:t xml:space="preserve">, от 26.09.2024 </w:t>
      </w:r>
      <w:hyperlink r:id="rId294">
        <w:r>
          <w:rPr>
            <w:color w:val="0000FF"/>
          </w:rPr>
          <w:t>N 4113</w:t>
        </w:r>
      </w:hyperlink>
      <w:r>
        <w:t>)</w:t>
      </w:r>
    </w:p>
    <w:p w:rsidR="00E770F1" w:rsidRDefault="00E770F1">
      <w:pPr>
        <w:pStyle w:val="ConsPlusNormal"/>
        <w:jc w:val="both"/>
      </w:pPr>
    </w:p>
    <w:p w:rsidR="00E770F1" w:rsidRDefault="00E770F1">
      <w:pPr>
        <w:pStyle w:val="ConsPlusNormal"/>
        <w:jc w:val="both"/>
      </w:pPr>
    </w:p>
    <w:p w:rsidR="00E770F1" w:rsidRDefault="00E770F1">
      <w:pPr>
        <w:pStyle w:val="ConsPlusNormal"/>
        <w:pBdr>
          <w:bottom w:val="single" w:sz="6" w:space="0" w:color="auto"/>
        </w:pBdr>
        <w:spacing w:before="100" w:after="100"/>
        <w:jc w:val="both"/>
        <w:rPr>
          <w:sz w:val="2"/>
          <w:szCs w:val="2"/>
        </w:rPr>
      </w:pPr>
    </w:p>
    <w:p w:rsidR="004F3D2F" w:rsidRDefault="004F3D2F"/>
    <w:sectPr w:rsidR="004F3D2F">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0F1"/>
    <w:rsid w:val="004F3D2F"/>
    <w:rsid w:val="00E770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770F1"/>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E770F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770F1"/>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E770F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770F1"/>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E770F1"/>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770F1"/>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770F1"/>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770F1"/>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E770F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770F1"/>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E770F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770F1"/>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E770F1"/>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770F1"/>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770F1"/>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154&amp;n=101910&amp;dst=100078" TargetMode="External"/><Relationship Id="rId21" Type="http://schemas.openxmlformats.org/officeDocument/2006/relationships/hyperlink" Target="https://login.consultant.ru/link/?req=doc&amp;base=RLAW154&amp;n=111590&amp;dst=100005" TargetMode="External"/><Relationship Id="rId42" Type="http://schemas.openxmlformats.org/officeDocument/2006/relationships/hyperlink" Target="https://login.consultant.ru/link/?req=doc&amp;base=RLAW154&amp;n=116030&amp;dst=100225" TargetMode="External"/><Relationship Id="rId63" Type="http://schemas.openxmlformats.org/officeDocument/2006/relationships/hyperlink" Target="https://login.consultant.ru/link/?req=doc&amp;base=RLAW154&amp;n=105473&amp;dst=100049" TargetMode="External"/><Relationship Id="rId84" Type="http://schemas.openxmlformats.org/officeDocument/2006/relationships/hyperlink" Target="https://login.consultant.ru/link/?req=doc&amp;base=RLAW154&amp;n=111011&amp;dst=100987" TargetMode="External"/><Relationship Id="rId138" Type="http://schemas.openxmlformats.org/officeDocument/2006/relationships/hyperlink" Target="https://login.consultant.ru/link/?req=doc&amp;base=RLAW154&amp;n=113306&amp;dst=100043" TargetMode="External"/><Relationship Id="rId159" Type="http://schemas.openxmlformats.org/officeDocument/2006/relationships/hyperlink" Target="https://login.consultant.ru/link/?req=doc&amp;base=RLAW154&amp;n=110312&amp;dst=100087" TargetMode="External"/><Relationship Id="rId170" Type="http://schemas.openxmlformats.org/officeDocument/2006/relationships/hyperlink" Target="https://login.consultant.ru/link/?req=doc&amp;base=RLAW154&amp;n=108760&amp;dst=100074" TargetMode="External"/><Relationship Id="rId191" Type="http://schemas.openxmlformats.org/officeDocument/2006/relationships/hyperlink" Target="https://login.consultant.ru/link/?req=doc&amp;base=RLAW154&amp;n=116030&amp;dst=100634" TargetMode="External"/><Relationship Id="rId205" Type="http://schemas.openxmlformats.org/officeDocument/2006/relationships/hyperlink" Target="https://login.consultant.ru/link/?req=doc&amp;base=RLAW154&amp;n=101910&amp;dst=102649" TargetMode="External"/><Relationship Id="rId226" Type="http://schemas.openxmlformats.org/officeDocument/2006/relationships/hyperlink" Target="https://login.consultant.ru/link/?req=doc&amp;base=RLAW154&amp;n=108760&amp;dst=100084" TargetMode="External"/><Relationship Id="rId247" Type="http://schemas.openxmlformats.org/officeDocument/2006/relationships/hyperlink" Target="https://login.consultant.ru/link/?req=doc&amp;base=RLAW154&amp;n=82503&amp;dst=103296" TargetMode="External"/><Relationship Id="rId107" Type="http://schemas.openxmlformats.org/officeDocument/2006/relationships/hyperlink" Target="https://login.consultant.ru/link/?req=doc&amp;base=RLAW154&amp;n=82503&amp;dst=100159" TargetMode="External"/><Relationship Id="rId268" Type="http://schemas.openxmlformats.org/officeDocument/2006/relationships/hyperlink" Target="https://login.consultant.ru/link/?req=doc&amp;base=RLAW154&amp;n=101910&amp;dst=102725" TargetMode="External"/><Relationship Id="rId289" Type="http://schemas.openxmlformats.org/officeDocument/2006/relationships/hyperlink" Target="https://login.consultant.ru/link/?req=doc&amp;base=RLAW154&amp;n=101910&amp;dst=102722" TargetMode="External"/><Relationship Id="rId11" Type="http://schemas.openxmlformats.org/officeDocument/2006/relationships/hyperlink" Target="https://login.consultant.ru/link/?req=doc&amp;base=RLAW154&amp;n=86256&amp;dst=100005" TargetMode="External"/><Relationship Id="rId32" Type="http://schemas.openxmlformats.org/officeDocument/2006/relationships/hyperlink" Target="https://login.consultant.ru/link/?req=doc&amp;base=RLAW154&amp;n=113306&amp;dst=100022" TargetMode="External"/><Relationship Id="rId53" Type="http://schemas.openxmlformats.org/officeDocument/2006/relationships/hyperlink" Target="https://login.consultant.ru/link/?req=doc&amp;base=LAW&amp;n=493210&amp;dst=101292" TargetMode="External"/><Relationship Id="rId74" Type="http://schemas.openxmlformats.org/officeDocument/2006/relationships/hyperlink" Target="https://login.consultant.ru/link/?req=doc&amp;base=RLAW154&amp;n=101910&amp;dst=100064" TargetMode="External"/><Relationship Id="rId128" Type="http://schemas.openxmlformats.org/officeDocument/2006/relationships/hyperlink" Target="https://login.consultant.ru/link/?req=doc&amp;base=RLAW154&amp;n=113306&amp;dst=100048" TargetMode="External"/><Relationship Id="rId149" Type="http://schemas.openxmlformats.org/officeDocument/2006/relationships/hyperlink" Target="https://login.consultant.ru/link/?req=doc&amp;base=RLAW154&amp;n=116030&amp;dst=100321" TargetMode="External"/><Relationship Id="rId5" Type="http://schemas.openxmlformats.org/officeDocument/2006/relationships/hyperlink" Target="https://login.consultant.ru/link/?req=doc&amp;base=RLAW154&amp;n=70479&amp;dst=100005" TargetMode="External"/><Relationship Id="rId95" Type="http://schemas.openxmlformats.org/officeDocument/2006/relationships/hyperlink" Target="https://login.consultant.ru/link/?req=doc&amp;base=RLAW154&amp;n=90153&amp;dst=100048" TargetMode="External"/><Relationship Id="rId160" Type="http://schemas.openxmlformats.org/officeDocument/2006/relationships/hyperlink" Target="https://login.consultant.ru/link/?req=doc&amp;base=RLAW154&amp;n=111590&amp;dst=100051" TargetMode="External"/><Relationship Id="rId181" Type="http://schemas.openxmlformats.org/officeDocument/2006/relationships/hyperlink" Target="https://login.consultant.ru/link/?req=doc&amp;base=RLAW154&amp;n=113306&amp;dst=100082" TargetMode="External"/><Relationship Id="rId216" Type="http://schemas.openxmlformats.org/officeDocument/2006/relationships/hyperlink" Target="https://login.consultant.ru/link/?req=doc&amp;base=RLAW154&amp;n=82503&amp;dst=103288" TargetMode="External"/><Relationship Id="rId237" Type="http://schemas.openxmlformats.org/officeDocument/2006/relationships/hyperlink" Target="https://login.consultant.ru/link/?req=doc&amp;base=RLAW154&amp;n=101910&amp;dst=102701" TargetMode="External"/><Relationship Id="rId258" Type="http://schemas.openxmlformats.org/officeDocument/2006/relationships/hyperlink" Target="https://login.consultant.ru/link/?req=doc&amp;base=RLAW154&amp;n=113306&amp;dst=100105" TargetMode="External"/><Relationship Id="rId279" Type="http://schemas.openxmlformats.org/officeDocument/2006/relationships/hyperlink" Target="https://login.consultant.ru/link/?req=doc&amp;base=RLAW154&amp;n=113306&amp;dst=100114" TargetMode="External"/><Relationship Id="rId22" Type="http://schemas.openxmlformats.org/officeDocument/2006/relationships/hyperlink" Target="https://login.consultant.ru/link/?req=doc&amp;base=RLAW154&amp;n=113306&amp;dst=100006" TargetMode="External"/><Relationship Id="rId43" Type="http://schemas.openxmlformats.org/officeDocument/2006/relationships/hyperlink" Target="https://login.consultant.ru/link/?req=doc&amp;base=RLAW154&amp;n=116030&amp;dst=100231" TargetMode="External"/><Relationship Id="rId64" Type="http://schemas.openxmlformats.org/officeDocument/2006/relationships/hyperlink" Target="https://login.consultant.ru/link/?req=doc&amp;base=RLAW154&amp;n=108760&amp;dst=100037" TargetMode="External"/><Relationship Id="rId118" Type="http://schemas.openxmlformats.org/officeDocument/2006/relationships/hyperlink" Target="https://login.consultant.ru/link/?req=doc&amp;base=RLAW154&amp;n=105473&amp;dst=100063" TargetMode="External"/><Relationship Id="rId139" Type="http://schemas.openxmlformats.org/officeDocument/2006/relationships/hyperlink" Target="https://login.consultant.ru/link/?req=doc&amp;base=RLAW154&amp;n=101910&amp;dst=100084" TargetMode="External"/><Relationship Id="rId290" Type="http://schemas.openxmlformats.org/officeDocument/2006/relationships/hyperlink" Target="https://login.consultant.ru/link/?req=doc&amp;base=RLAW154&amp;n=108760&amp;dst=100099" TargetMode="External"/><Relationship Id="rId85" Type="http://schemas.openxmlformats.org/officeDocument/2006/relationships/hyperlink" Target="https://login.consultant.ru/link/?req=doc&amp;base=RLAW154&amp;n=111011&amp;dst=100987" TargetMode="External"/><Relationship Id="rId150" Type="http://schemas.openxmlformats.org/officeDocument/2006/relationships/hyperlink" Target="https://login.consultant.ru/link/?req=doc&amp;base=RLAW154&amp;n=116030&amp;dst=100334" TargetMode="External"/><Relationship Id="rId171" Type="http://schemas.openxmlformats.org/officeDocument/2006/relationships/hyperlink" Target="https://login.consultant.ru/link/?req=doc&amp;base=RLAW154&amp;n=113306&amp;dst=100076" TargetMode="External"/><Relationship Id="rId192" Type="http://schemas.openxmlformats.org/officeDocument/2006/relationships/hyperlink" Target="https://login.consultant.ru/link/?req=doc&amp;base=RLAW154&amp;n=101910&amp;dst=101050" TargetMode="External"/><Relationship Id="rId206" Type="http://schemas.openxmlformats.org/officeDocument/2006/relationships/hyperlink" Target="https://login.consultant.ru/link/?req=doc&amp;base=RLAW154&amp;n=101910&amp;dst=102654" TargetMode="External"/><Relationship Id="rId227" Type="http://schemas.openxmlformats.org/officeDocument/2006/relationships/hyperlink" Target="https://login.consultant.ru/link/?req=doc&amp;base=RLAW154&amp;n=113306&amp;dst=100089" TargetMode="External"/><Relationship Id="rId248" Type="http://schemas.openxmlformats.org/officeDocument/2006/relationships/hyperlink" Target="https://login.consultant.ru/link/?req=doc&amp;base=RLAW154&amp;n=90153&amp;dst=102244" TargetMode="External"/><Relationship Id="rId269" Type="http://schemas.openxmlformats.org/officeDocument/2006/relationships/hyperlink" Target="https://login.consultant.ru/link/?req=doc&amp;base=RLAW154&amp;n=108760&amp;dst=100101" TargetMode="External"/><Relationship Id="rId12" Type="http://schemas.openxmlformats.org/officeDocument/2006/relationships/hyperlink" Target="https://login.consultant.ru/link/?req=doc&amp;base=RLAW154&amp;n=87960&amp;dst=100005" TargetMode="External"/><Relationship Id="rId33" Type="http://schemas.openxmlformats.org/officeDocument/2006/relationships/hyperlink" Target="https://login.consultant.ru/link/?req=doc&amp;base=RLAW154&amp;n=77840&amp;dst=100010" TargetMode="External"/><Relationship Id="rId108" Type="http://schemas.openxmlformats.org/officeDocument/2006/relationships/hyperlink" Target="https://login.consultant.ru/link/?req=doc&amp;base=RLAW154&amp;n=101910&amp;dst=100074" TargetMode="External"/><Relationship Id="rId129" Type="http://schemas.openxmlformats.org/officeDocument/2006/relationships/hyperlink" Target="https://login.consultant.ru/link/?req=doc&amp;base=RLAW154&amp;n=101910&amp;dst=100082" TargetMode="External"/><Relationship Id="rId280" Type="http://schemas.openxmlformats.org/officeDocument/2006/relationships/hyperlink" Target="https://login.consultant.ru/link/?req=doc&amp;base=RLAW154&amp;n=101910&amp;dst=102727" TargetMode="External"/><Relationship Id="rId54" Type="http://schemas.openxmlformats.org/officeDocument/2006/relationships/hyperlink" Target="https://login.consultant.ru/link/?req=doc&amp;base=RLAW154&amp;n=90153&amp;dst=100043" TargetMode="External"/><Relationship Id="rId75" Type="http://schemas.openxmlformats.org/officeDocument/2006/relationships/hyperlink" Target="https://login.consultant.ru/link/?req=doc&amp;base=RLAW154&amp;n=108760&amp;dst=100038" TargetMode="External"/><Relationship Id="rId96" Type="http://schemas.openxmlformats.org/officeDocument/2006/relationships/hyperlink" Target="https://login.consultant.ru/link/?req=doc&amp;base=RLAW154&amp;n=92460&amp;dst=100030" TargetMode="External"/><Relationship Id="rId140" Type="http://schemas.openxmlformats.org/officeDocument/2006/relationships/hyperlink" Target="https://login.consultant.ru/link/?req=doc&amp;base=RLAW154&amp;n=108760&amp;dst=100051" TargetMode="External"/><Relationship Id="rId161" Type="http://schemas.openxmlformats.org/officeDocument/2006/relationships/hyperlink" Target="https://login.consultant.ru/link/?req=doc&amp;base=RLAW154&amp;n=113306&amp;dst=100067" TargetMode="External"/><Relationship Id="rId182" Type="http://schemas.openxmlformats.org/officeDocument/2006/relationships/hyperlink" Target="https://login.consultant.ru/link/?req=doc&amp;base=RLAW154&amp;n=105473&amp;dst=100126" TargetMode="External"/><Relationship Id="rId217" Type="http://schemas.openxmlformats.org/officeDocument/2006/relationships/hyperlink" Target="https://login.consultant.ru/link/?req=doc&amp;base=RLAW154&amp;n=90153&amp;dst=102237" TargetMode="External"/><Relationship Id="rId6" Type="http://schemas.openxmlformats.org/officeDocument/2006/relationships/hyperlink" Target="https://login.consultant.ru/link/?req=doc&amp;base=RLAW154&amp;n=73149&amp;dst=100005" TargetMode="External"/><Relationship Id="rId238" Type="http://schemas.openxmlformats.org/officeDocument/2006/relationships/hyperlink" Target="https://login.consultant.ru/link/?req=doc&amp;base=RLAW154&amp;n=108760&amp;dst=100084" TargetMode="External"/><Relationship Id="rId259" Type="http://schemas.openxmlformats.org/officeDocument/2006/relationships/hyperlink" Target="https://login.consultant.ru/link/?req=doc&amp;base=RLAW154&amp;n=101910&amp;dst=102723" TargetMode="External"/><Relationship Id="rId23" Type="http://schemas.openxmlformats.org/officeDocument/2006/relationships/hyperlink" Target="https://login.consultant.ru/link/?req=doc&amp;base=RLAW154&amp;n=113622&amp;dst=100005" TargetMode="External"/><Relationship Id="rId119" Type="http://schemas.openxmlformats.org/officeDocument/2006/relationships/hyperlink" Target="https://login.consultant.ru/link/?req=doc&amp;base=RLAW154&amp;n=108760&amp;dst=100045" TargetMode="External"/><Relationship Id="rId270" Type="http://schemas.openxmlformats.org/officeDocument/2006/relationships/hyperlink" Target="https://login.consultant.ru/link/?req=doc&amp;base=RLAW154&amp;n=113306&amp;dst=100108" TargetMode="External"/><Relationship Id="rId291" Type="http://schemas.openxmlformats.org/officeDocument/2006/relationships/hyperlink" Target="https://login.consultant.ru/link/?req=doc&amp;base=RLAW154&amp;n=113306&amp;dst=100104" TargetMode="External"/><Relationship Id="rId44" Type="http://schemas.openxmlformats.org/officeDocument/2006/relationships/hyperlink" Target="https://login.consultant.ru/link/?req=doc&amp;base=RLAW154&amp;n=116030&amp;dst=100237" TargetMode="External"/><Relationship Id="rId65" Type="http://schemas.openxmlformats.org/officeDocument/2006/relationships/hyperlink" Target="https://login.consultant.ru/link/?req=doc&amp;base=RLAW154&amp;n=110312&amp;dst=100041" TargetMode="External"/><Relationship Id="rId86" Type="http://schemas.openxmlformats.org/officeDocument/2006/relationships/hyperlink" Target="https://login.consultant.ru/link/?req=doc&amp;base=RLAW154&amp;n=84930&amp;dst=101281" TargetMode="External"/><Relationship Id="rId130" Type="http://schemas.openxmlformats.org/officeDocument/2006/relationships/hyperlink" Target="https://login.consultant.ru/link/?req=doc&amp;base=RLAW154&amp;n=105473&amp;dst=100067" TargetMode="External"/><Relationship Id="rId151" Type="http://schemas.openxmlformats.org/officeDocument/2006/relationships/hyperlink" Target="https://login.consultant.ru/link/?req=doc&amp;base=RLAW154&amp;n=116030&amp;dst=100340" TargetMode="External"/><Relationship Id="rId172" Type="http://schemas.openxmlformats.org/officeDocument/2006/relationships/hyperlink" Target="https://login.consultant.ru/link/?req=doc&amp;base=RLAW154&amp;n=108760&amp;dst=100076" TargetMode="External"/><Relationship Id="rId193" Type="http://schemas.openxmlformats.org/officeDocument/2006/relationships/hyperlink" Target="https://login.consultant.ru/link/?req=doc&amp;base=RLAW154&amp;n=108760&amp;dst=100080" TargetMode="External"/><Relationship Id="rId207" Type="http://schemas.openxmlformats.org/officeDocument/2006/relationships/hyperlink" Target="https://login.consultant.ru/link/?req=doc&amp;base=RLAW154&amp;n=101910&amp;dst=102659" TargetMode="External"/><Relationship Id="rId228" Type="http://schemas.openxmlformats.org/officeDocument/2006/relationships/hyperlink" Target="https://login.consultant.ru/link/?req=doc&amp;base=RLAW154&amp;n=90153&amp;dst=102241" TargetMode="External"/><Relationship Id="rId249" Type="http://schemas.openxmlformats.org/officeDocument/2006/relationships/hyperlink" Target="https://login.consultant.ru/link/?req=doc&amp;base=RLAW154&amp;n=95612&amp;dst=100836" TargetMode="External"/><Relationship Id="rId13" Type="http://schemas.openxmlformats.org/officeDocument/2006/relationships/hyperlink" Target="https://login.consultant.ru/link/?req=doc&amp;base=RLAW154&amp;n=90153&amp;dst=100005" TargetMode="External"/><Relationship Id="rId109" Type="http://schemas.openxmlformats.org/officeDocument/2006/relationships/hyperlink" Target="https://login.consultant.ru/link/?req=doc&amp;base=RLAW154&amp;n=110312&amp;dst=100053" TargetMode="External"/><Relationship Id="rId260" Type="http://schemas.openxmlformats.org/officeDocument/2006/relationships/hyperlink" Target="https://login.consultant.ru/link/?req=doc&amp;base=RLAW154&amp;n=108760&amp;dst=100100" TargetMode="External"/><Relationship Id="rId281" Type="http://schemas.openxmlformats.org/officeDocument/2006/relationships/hyperlink" Target="https://login.consultant.ru/link/?req=doc&amp;base=RLAW154&amp;n=108760&amp;dst=100103" TargetMode="External"/><Relationship Id="rId34" Type="http://schemas.openxmlformats.org/officeDocument/2006/relationships/hyperlink" Target="https://login.consultant.ru/link/?req=doc&amp;base=RLAW154&amp;n=82503&amp;dst=100024" TargetMode="External"/><Relationship Id="rId55" Type="http://schemas.openxmlformats.org/officeDocument/2006/relationships/hyperlink" Target="https://login.consultant.ru/link/?req=doc&amp;base=RLAW154&amp;n=90153&amp;dst=100045" TargetMode="External"/><Relationship Id="rId76" Type="http://schemas.openxmlformats.org/officeDocument/2006/relationships/hyperlink" Target="https://login.consultant.ru/link/?req=doc&amp;base=RLAW154&amp;n=113306&amp;dst=100038" TargetMode="External"/><Relationship Id="rId97" Type="http://schemas.openxmlformats.org/officeDocument/2006/relationships/hyperlink" Target="https://login.consultant.ru/link/?req=doc&amp;base=RLAW154&amp;n=95612&amp;dst=100127" TargetMode="External"/><Relationship Id="rId120" Type="http://schemas.openxmlformats.org/officeDocument/2006/relationships/hyperlink" Target="https://login.consultant.ru/link/?req=doc&amp;base=RLAW154&amp;n=113306&amp;dst=100045" TargetMode="External"/><Relationship Id="rId141" Type="http://schemas.openxmlformats.org/officeDocument/2006/relationships/hyperlink" Target="https://login.consultant.ru/link/?req=doc&amp;base=RLAW154&amp;n=113306&amp;dst=100051" TargetMode="External"/><Relationship Id="rId7" Type="http://schemas.openxmlformats.org/officeDocument/2006/relationships/hyperlink" Target="https://login.consultant.ru/link/?req=doc&amp;base=RLAW154&amp;n=77840&amp;dst=100005" TargetMode="External"/><Relationship Id="rId71" Type="http://schemas.openxmlformats.org/officeDocument/2006/relationships/hyperlink" Target="https://login.consultant.ru/link/?req=doc&amp;base=RLAW154&amp;n=101910&amp;dst=100063" TargetMode="External"/><Relationship Id="rId92" Type="http://schemas.openxmlformats.org/officeDocument/2006/relationships/hyperlink" Target="https://login.consultant.ru/link/?req=doc&amp;base=RLAW154&amp;n=83918&amp;dst=100102" TargetMode="External"/><Relationship Id="rId162" Type="http://schemas.openxmlformats.org/officeDocument/2006/relationships/hyperlink" Target="https://login.consultant.ru/link/?req=doc&amp;base=RLAW154&amp;n=113622&amp;dst=100078" TargetMode="External"/><Relationship Id="rId183" Type="http://schemas.openxmlformats.org/officeDocument/2006/relationships/hyperlink" Target="https://login.consultant.ru/link/?req=doc&amp;base=RLAW154&amp;n=116030&amp;dst=100363" TargetMode="External"/><Relationship Id="rId213" Type="http://schemas.openxmlformats.org/officeDocument/2006/relationships/hyperlink" Target="https://login.consultant.ru/link/?req=doc&amp;base=RLAW154&amp;n=101910&amp;dst=102689" TargetMode="External"/><Relationship Id="rId218" Type="http://schemas.openxmlformats.org/officeDocument/2006/relationships/hyperlink" Target="https://login.consultant.ru/link/?req=doc&amp;base=RLAW154&amp;n=95612&amp;dst=100835" TargetMode="External"/><Relationship Id="rId234" Type="http://schemas.openxmlformats.org/officeDocument/2006/relationships/hyperlink" Target="https://login.consultant.ru/link/?req=doc&amp;base=RLAW154&amp;n=108760&amp;dst=100084" TargetMode="External"/><Relationship Id="rId239" Type="http://schemas.openxmlformats.org/officeDocument/2006/relationships/hyperlink" Target="https://login.consultant.ru/link/?req=doc&amp;base=RLAW154&amp;n=113306&amp;dst=100089" TargetMode="External"/><Relationship Id="rId2" Type="http://schemas.microsoft.com/office/2007/relationships/stylesWithEffects" Target="stylesWithEffects.xml"/><Relationship Id="rId29" Type="http://schemas.openxmlformats.org/officeDocument/2006/relationships/hyperlink" Target="https://login.consultant.ru/link/?req=doc&amp;base=RLAW154&amp;n=116030&amp;dst=100011" TargetMode="External"/><Relationship Id="rId250" Type="http://schemas.openxmlformats.org/officeDocument/2006/relationships/hyperlink" Target="https://login.consultant.ru/link/?req=doc&amp;base=RLAW154&amp;n=101910&amp;dst=102703" TargetMode="External"/><Relationship Id="rId255" Type="http://schemas.openxmlformats.org/officeDocument/2006/relationships/hyperlink" Target="https://login.consultant.ru/link/?req=doc&amp;base=RLAW154&amp;n=95612&amp;dst=100855" TargetMode="External"/><Relationship Id="rId271" Type="http://schemas.openxmlformats.org/officeDocument/2006/relationships/hyperlink" Target="https://login.consultant.ru/link/?req=doc&amp;base=RLAW154&amp;n=101910&amp;dst=102726" TargetMode="External"/><Relationship Id="rId276" Type="http://schemas.openxmlformats.org/officeDocument/2006/relationships/hyperlink" Target="https://login.consultant.ru/link/?req=doc&amp;base=RLAW154&amp;n=113306&amp;dst=100111" TargetMode="External"/><Relationship Id="rId292" Type="http://schemas.openxmlformats.org/officeDocument/2006/relationships/hyperlink" Target="https://login.consultant.ru/link/?req=doc&amp;base=RLAW154&amp;n=101910&amp;dst=102730" TargetMode="External"/><Relationship Id="rId24" Type="http://schemas.openxmlformats.org/officeDocument/2006/relationships/hyperlink" Target="https://login.consultant.ru/link/?req=doc&amp;base=RLAW154&amp;n=116030&amp;dst=100005" TargetMode="External"/><Relationship Id="rId40" Type="http://schemas.openxmlformats.org/officeDocument/2006/relationships/hyperlink" Target="https://login.consultant.ru/link/?req=doc&amp;base=RLAW154&amp;n=116030&amp;dst=100206" TargetMode="External"/><Relationship Id="rId45" Type="http://schemas.openxmlformats.org/officeDocument/2006/relationships/hyperlink" Target="https://login.consultant.ru/link/?req=doc&amp;base=RLAW154&amp;n=90153&amp;dst=100040" TargetMode="External"/><Relationship Id="rId66" Type="http://schemas.openxmlformats.org/officeDocument/2006/relationships/hyperlink" Target="https://login.consultant.ru/link/?req=doc&amp;base=RLAW154&amp;n=111590&amp;dst=100029" TargetMode="External"/><Relationship Id="rId87" Type="http://schemas.openxmlformats.org/officeDocument/2006/relationships/hyperlink" Target="https://login.consultant.ru/link/?req=doc&amp;base=RLAW154&amp;n=70479&amp;dst=100017" TargetMode="External"/><Relationship Id="rId110" Type="http://schemas.openxmlformats.org/officeDocument/2006/relationships/hyperlink" Target="https://login.consultant.ru/link/?req=doc&amp;base=RLAW154&amp;n=87960&amp;dst=100141" TargetMode="External"/><Relationship Id="rId115" Type="http://schemas.openxmlformats.org/officeDocument/2006/relationships/hyperlink" Target="https://login.consultant.ru/link/?req=doc&amp;base=RLAW154&amp;n=113306&amp;dst=100044" TargetMode="External"/><Relationship Id="rId131" Type="http://schemas.openxmlformats.org/officeDocument/2006/relationships/hyperlink" Target="https://login.consultant.ru/link/?req=doc&amp;base=RLAW154&amp;n=108760&amp;dst=100049" TargetMode="External"/><Relationship Id="rId136" Type="http://schemas.openxmlformats.org/officeDocument/2006/relationships/hyperlink" Target="https://login.consultant.ru/link/?req=doc&amp;base=RLAW154&amp;n=116030&amp;dst=100308" TargetMode="External"/><Relationship Id="rId157" Type="http://schemas.openxmlformats.org/officeDocument/2006/relationships/hyperlink" Target="https://login.consultant.ru/link/?req=doc&amp;base=RLAW154&amp;n=105473&amp;dst=100096" TargetMode="External"/><Relationship Id="rId178" Type="http://schemas.openxmlformats.org/officeDocument/2006/relationships/hyperlink" Target="https://login.consultant.ru/link/?req=doc&amp;base=RLAW154&amp;n=108760&amp;dst=100078" TargetMode="External"/><Relationship Id="rId61" Type="http://schemas.openxmlformats.org/officeDocument/2006/relationships/hyperlink" Target="https://login.consultant.ru/link/?req=doc&amp;base=RLAW154&amp;n=101910&amp;dst=100060" TargetMode="External"/><Relationship Id="rId82" Type="http://schemas.openxmlformats.org/officeDocument/2006/relationships/hyperlink" Target="https://login.consultant.ru/link/?req=doc&amp;base=RLAW154&amp;n=108760&amp;dst=100040" TargetMode="External"/><Relationship Id="rId152" Type="http://schemas.openxmlformats.org/officeDocument/2006/relationships/hyperlink" Target="https://login.consultant.ru/link/?req=doc&amp;base=RLAW154&amp;n=116030&amp;dst=100346" TargetMode="External"/><Relationship Id="rId173" Type="http://schemas.openxmlformats.org/officeDocument/2006/relationships/hyperlink" Target="https://login.consultant.ru/link/?req=doc&amp;base=RLAW154&amp;n=113306&amp;dst=100079" TargetMode="External"/><Relationship Id="rId194" Type="http://schemas.openxmlformats.org/officeDocument/2006/relationships/hyperlink" Target="https://login.consultant.ru/link/?req=doc&amp;base=RLAW154&amp;n=113306&amp;dst=100085" TargetMode="External"/><Relationship Id="rId199" Type="http://schemas.openxmlformats.org/officeDocument/2006/relationships/hyperlink" Target="https://login.consultant.ru/link/?req=doc&amp;base=RLAW154&amp;n=116030&amp;dst=101964" TargetMode="External"/><Relationship Id="rId203" Type="http://schemas.openxmlformats.org/officeDocument/2006/relationships/hyperlink" Target="https://login.consultant.ru/link/?req=doc&amp;base=RLAW154&amp;n=110312&amp;dst=101473" TargetMode="External"/><Relationship Id="rId208" Type="http://schemas.openxmlformats.org/officeDocument/2006/relationships/hyperlink" Target="https://login.consultant.ru/link/?req=doc&amp;base=RLAW154&amp;n=116030&amp;dst=101964" TargetMode="External"/><Relationship Id="rId229" Type="http://schemas.openxmlformats.org/officeDocument/2006/relationships/hyperlink" Target="https://login.consultant.ru/link/?req=doc&amp;base=RLAW154&amp;n=101910&amp;dst=102701" TargetMode="External"/><Relationship Id="rId19" Type="http://schemas.openxmlformats.org/officeDocument/2006/relationships/hyperlink" Target="https://login.consultant.ru/link/?req=doc&amp;base=RLAW154&amp;n=108760&amp;dst=100006" TargetMode="External"/><Relationship Id="rId224" Type="http://schemas.openxmlformats.org/officeDocument/2006/relationships/hyperlink" Target="https://login.consultant.ru/link/?req=doc&amp;base=RLAW154&amp;n=90153&amp;dst=102240" TargetMode="External"/><Relationship Id="rId240" Type="http://schemas.openxmlformats.org/officeDocument/2006/relationships/hyperlink" Target="https://login.consultant.ru/link/?req=doc&amp;base=RLAW154&amp;n=101910&amp;dst=102700" TargetMode="External"/><Relationship Id="rId245" Type="http://schemas.openxmlformats.org/officeDocument/2006/relationships/hyperlink" Target="https://login.consultant.ru/link/?req=doc&amp;base=RLAW154&amp;n=113306&amp;dst=100090" TargetMode="External"/><Relationship Id="rId261" Type="http://schemas.openxmlformats.org/officeDocument/2006/relationships/hyperlink" Target="https://login.consultant.ru/link/?req=doc&amp;base=RLAW154&amp;n=113306&amp;dst=100105" TargetMode="External"/><Relationship Id="rId266" Type="http://schemas.openxmlformats.org/officeDocument/2006/relationships/hyperlink" Target="https://login.consultant.ru/link/?req=doc&amp;base=RLAW154&amp;n=108760&amp;dst=100101" TargetMode="External"/><Relationship Id="rId287" Type="http://schemas.openxmlformats.org/officeDocument/2006/relationships/hyperlink" Target="https://login.consultant.ru/link/?req=doc&amp;base=RLAW154&amp;n=108760&amp;dst=100104" TargetMode="External"/><Relationship Id="rId14" Type="http://schemas.openxmlformats.org/officeDocument/2006/relationships/hyperlink" Target="https://login.consultant.ru/link/?req=doc&amp;base=RLAW154&amp;n=92460&amp;dst=100005" TargetMode="External"/><Relationship Id="rId30" Type="http://schemas.openxmlformats.org/officeDocument/2006/relationships/hyperlink" Target="https://login.consultant.ru/link/?req=doc&amp;base=RLAW154&amp;n=101910&amp;dst=100025" TargetMode="External"/><Relationship Id="rId35" Type="http://schemas.openxmlformats.org/officeDocument/2006/relationships/hyperlink" Target="https://login.consultant.ru/link/?req=doc&amp;base=RLAW154&amp;n=87960&amp;dst=100012" TargetMode="External"/><Relationship Id="rId56" Type="http://schemas.openxmlformats.org/officeDocument/2006/relationships/hyperlink" Target="https://login.consultant.ru/link/?req=doc&amp;base=RLAW154&amp;n=90153&amp;dst=100046" TargetMode="External"/><Relationship Id="rId77" Type="http://schemas.openxmlformats.org/officeDocument/2006/relationships/hyperlink" Target="https://login.consultant.ru/link/?req=doc&amp;base=RLAW154&amp;n=110312&amp;dst=100049" TargetMode="External"/><Relationship Id="rId100" Type="http://schemas.openxmlformats.org/officeDocument/2006/relationships/hyperlink" Target="https://login.consultant.ru/link/?req=doc&amp;base=RLAW154&amp;n=105473&amp;dst=100059" TargetMode="External"/><Relationship Id="rId105" Type="http://schemas.openxmlformats.org/officeDocument/2006/relationships/hyperlink" Target="https://login.consultant.ru/link/?req=doc&amp;base=RLAW154&amp;n=113622&amp;dst=100047" TargetMode="External"/><Relationship Id="rId126" Type="http://schemas.openxmlformats.org/officeDocument/2006/relationships/hyperlink" Target="https://login.consultant.ru/link/?req=doc&amp;base=RLAW154&amp;n=113306&amp;dst=100047" TargetMode="External"/><Relationship Id="rId147" Type="http://schemas.openxmlformats.org/officeDocument/2006/relationships/hyperlink" Target="https://login.consultant.ru/link/?req=doc&amp;base=RLAW154&amp;n=87960&amp;dst=100161" TargetMode="External"/><Relationship Id="rId168" Type="http://schemas.openxmlformats.org/officeDocument/2006/relationships/hyperlink" Target="https://login.consultant.ru/link/?req=doc&amp;base=RLAW154&amp;n=108760&amp;dst=100067" TargetMode="External"/><Relationship Id="rId282" Type="http://schemas.openxmlformats.org/officeDocument/2006/relationships/hyperlink" Target="https://login.consultant.ru/link/?req=doc&amp;base=RLAW154&amp;n=113306&amp;dst=100114" TargetMode="External"/><Relationship Id="rId8" Type="http://schemas.openxmlformats.org/officeDocument/2006/relationships/hyperlink" Target="https://login.consultant.ru/link/?req=doc&amp;base=RLAW154&amp;n=80619&amp;dst=100005" TargetMode="External"/><Relationship Id="rId51" Type="http://schemas.openxmlformats.org/officeDocument/2006/relationships/hyperlink" Target="https://login.consultant.ru/link/?req=doc&amp;base=RLAW154&amp;n=105473&amp;dst=100045" TargetMode="External"/><Relationship Id="rId72" Type="http://schemas.openxmlformats.org/officeDocument/2006/relationships/hyperlink" Target="https://login.consultant.ru/link/?req=doc&amp;base=RLAW154&amp;n=108760&amp;dst=100039" TargetMode="External"/><Relationship Id="rId93" Type="http://schemas.openxmlformats.org/officeDocument/2006/relationships/hyperlink" Target="https://login.consultant.ru/link/?req=doc&amp;base=RLAW154&amp;n=86256&amp;dst=100025" TargetMode="External"/><Relationship Id="rId98" Type="http://schemas.openxmlformats.org/officeDocument/2006/relationships/hyperlink" Target="https://login.consultant.ru/link/?req=doc&amp;base=RLAW154&amp;n=101910&amp;dst=100071" TargetMode="External"/><Relationship Id="rId121" Type="http://schemas.openxmlformats.org/officeDocument/2006/relationships/hyperlink" Target="https://login.consultant.ru/link/?req=doc&amp;base=RLAW154&amp;n=108760&amp;dst=100046" TargetMode="External"/><Relationship Id="rId142" Type="http://schemas.openxmlformats.org/officeDocument/2006/relationships/hyperlink" Target="https://login.consultant.ru/link/?req=doc&amp;base=RLAW154&amp;n=77840&amp;dst=100144" TargetMode="External"/><Relationship Id="rId163" Type="http://schemas.openxmlformats.org/officeDocument/2006/relationships/hyperlink" Target="https://login.consultant.ru/link/?req=doc&amp;base=RLAW154&amp;n=116030&amp;dst=100359" TargetMode="External"/><Relationship Id="rId184" Type="http://schemas.openxmlformats.org/officeDocument/2006/relationships/hyperlink" Target="https://login.consultant.ru/link/?req=doc&amp;base=RLAW154&amp;n=116030&amp;dst=100571" TargetMode="External"/><Relationship Id="rId189" Type="http://schemas.openxmlformats.org/officeDocument/2006/relationships/hyperlink" Target="https://login.consultant.ru/link/?req=doc&amp;base=RLAW154&amp;n=113306&amp;dst=100069" TargetMode="External"/><Relationship Id="rId219" Type="http://schemas.openxmlformats.org/officeDocument/2006/relationships/hyperlink" Target="https://login.consultant.ru/link/?req=doc&amp;base=RLAW154&amp;n=101910&amp;dst=102694" TargetMode="External"/><Relationship Id="rId3" Type="http://schemas.openxmlformats.org/officeDocument/2006/relationships/settings" Target="settings.xml"/><Relationship Id="rId214" Type="http://schemas.openxmlformats.org/officeDocument/2006/relationships/hyperlink" Target="https://login.consultant.ru/link/?req=doc&amp;base=RLAW154&amp;n=116030&amp;dst=101965" TargetMode="External"/><Relationship Id="rId230" Type="http://schemas.openxmlformats.org/officeDocument/2006/relationships/hyperlink" Target="https://login.consultant.ru/link/?req=doc&amp;base=RLAW154&amp;n=108760&amp;dst=100084" TargetMode="External"/><Relationship Id="rId235" Type="http://schemas.openxmlformats.org/officeDocument/2006/relationships/hyperlink" Target="https://login.consultant.ru/link/?req=doc&amp;base=RLAW154&amp;n=113306&amp;dst=100089" TargetMode="External"/><Relationship Id="rId251" Type="http://schemas.openxmlformats.org/officeDocument/2006/relationships/hyperlink" Target="https://login.consultant.ru/link/?req=doc&amp;base=RLAW154&amp;n=101910&amp;dst=102716" TargetMode="External"/><Relationship Id="rId256" Type="http://schemas.openxmlformats.org/officeDocument/2006/relationships/hyperlink" Target="https://login.consultant.ru/link/?req=doc&amp;base=RLAW154&amp;n=101910&amp;dst=102723" TargetMode="External"/><Relationship Id="rId277" Type="http://schemas.openxmlformats.org/officeDocument/2006/relationships/hyperlink" Target="https://login.consultant.ru/link/?req=doc&amp;base=RLAW154&amp;n=101910&amp;dst=102727" TargetMode="External"/><Relationship Id="rId25" Type="http://schemas.openxmlformats.org/officeDocument/2006/relationships/hyperlink" Target="https://login.consultant.ru/link/?req=doc&amp;base=RLAW154&amp;n=82503&amp;dst=100011" TargetMode="External"/><Relationship Id="rId46" Type="http://schemas.openxmlformats.org/officeDocument/2006/relationships/hyperlink" Target="https://login.consultant.ru/link/?req=doc&amp;base=LAW&amp;n=129335" TargetMode="External"/><Relationship Id="rId67" Type="http://schemas.openxmlformats.org/officeDocument/2006/relationships/hyperlink" Target="https://login.consultant.ru/link/?req=doc&amp;base=RLAW154&amp;n=113306&amp;dst=100037" TargetMode="External"/><Relationship Id="rId116" Type="http://schemas.openxmlformats.org/officeDocument/2006/relationships/hyperlink" Target="https://login.consultant.ru/link/?req=doc&amp;base=RLAW154&amp;n=113622&amp;dst=100050" TargetMode="External"/><Relationship Id="rId137" Type="http://schemas.openxmlformats.org/officeDocument/2006/relationships/hyperlink" Target="https://login.consultant.ru/link/?req=doc&amp;base=RLAW154&amp;n=108760&amp;dst=100043" TargetMode="External"/><Relationship Id="rId158" Type="http://schemas.openxmlformats.org/officeDocument/2006/relationships/hyperlink" Target="https://login.consultant.ru/link/?req=doc&amp;base=RLAW154&amp;n=108760&amp;dst=100067" TargetMode="External"/><Relationship Id="rId272" Type="http://schemas.openxmlformats.org/officeDocument/2006/relationships/hyperlink" Target="https://login.consultant.ru/link/?req=doc&amp;base=RLAW154&amp;n=108760&amp;dst=100102" TargetMode="External"/><Relationship Id="rId293" Type="http://schemas.openxmlformats.org/officeDocument/2006/relationships/hyperlink" Target="https://login.consultant.ru/link/?req=doc&amp;base=RLAW154&amp;n=108760&amp;dst=100105" TargetMode="External"/><Relationship Id="rId20" Type="http://schemas.openxmlformats.org/officeDocument/2006/relationships/hyperlink" Target="https://login.consultant.ru/link/?req=doc&amp;base=RLAW154&amp;n=110312&amp;dst=100005" TargetMode="External"/><Relationship Id="rId41" Type="http://schemas.openxmlformats.org/officeDocument/2006/relationships/hyperlink" Target="https://login.consultant.ru/link/?req=doc&amp;base=RLAW154&amp;n=116030&amp;dst=100219" TargetMode="External"/><Relationship Id="rId62" Type="http://schemas.openxmlformats.org/officeDocument/2006/relationships/hyperlink" Target="https://login.consultant.ru/link/?req=doc&amp;base=RLAW154&amp;n=102903&amp;dst=100041" TargetMode="External"/><Relationship Id="rId83" Type="http://schemas.openxmlformats.org/officeDocument/2006/relationships/hyperlink" Target="https://login.consultant.ru/link/?req=doc&amp;base=RLAW154&amp;n=113306&amp;dst=100040" TargetMode="External"/><Relationship Id="rId88" Type="http://schemas.openxmlformats.org/officeDocument/2006/relationships/hyperlink" Target="https://login.consultant.ru/link/?req=doc&amp;base=RLAW154&amp;n=73149&amp;dst=100018" TargetMode="External"/><Relationship Id="rId111" Type="http://schemas.openxmlformats.org/officeDocument/2006/relationships/hyperlink" Target="https://login.consultant.ru/link/?req=doc&amp;base=RLAW154&amp;n=95612&amp;dst=100130" TargetMode="External"/><Relationship Id="rId132" Type="http://schemas.openxmlformats.org/officeDocument/2006/relationships/hyperlink" Target="https://login.consultant.ru/link/?req=doc&amp;base=RLAW154&amp;n=113306&amp;dst=100049" TargetMode="External"/><Relationship Id="rId153" Type="http://schemas.openxmlformats.org/officeDocument/2006/relationships/hyperlink" Target="https://login.consultant.ru/link/?req=doc&amp;base=RLAW154&amp;n=116030&amp;dst=100352" TargetMode="External"/><Relationship Id="rId174" Type="http://schemas.openxmlformats.org/officeDocument/2006/relationships/hyperlink" Target="https://login.consultant.ru/link/?req=doc&amp;base=RLAW154&amp;n=111590&amp;dst=100052" TargetMode="External"/><Relationship Id="rId179" Type="http://schemas.openxmlformats.org/officeDocument/2006/relationships/hyperlink" Target="https://login.consultant.ru/link/?req=doc&amp;base=RLAW154&amp;n=113306&amp;dst=100082" TargetMode="External"/><Relationship Id="rId195" Type="http://schemas.openxmlformats.org/officeDocument/2006/relationships/hyperlink" Target="https://login.consultant.ru/link/?req=doc&amp;base=RLAW154&amp;n=116030&amp;dst=100737" TargetMode="External"/><Relationship Id="rId209" Type="http://schemas.openxmlformats.org/officeDocument/2006/relationships/hyperlink" Target="https://login.consultant.ru/link/?req=doc&amp;base=RLAW154&amp;n=110312&amp;dst=101473" TargetMode="External"/><Relationship Id="rId190" Type="http://schemas.openxmlformats.org/officeDocument/2006/relationships/hyperlink" Target="https://login.consultant.ru/link/?req=doc&amp;base=RLAW154&amp;n=116030&amp;dst=100633" TargetMode="External"/><Relationship Id="rId204" Type="http://schemas.openxmlformats.org/officeDocument/2006/relationships/hyperlink" Target="https://login.consultant.ru/link/?req=doc&amp;base=RLAW154&amp;n=101910&amp;dst=102638" TargetMode="External"/><Relationship Id="rId220" Type="http://schemas.openxmlformats.org/officeDocument/2006/relationships/hyperlink" Target="https://login.consultant.ru/link/?req=doc&amp;base=RLAW154&amp;n=108760&amp;dst=100081" TargetMode="External"/><Relationship Id="rId225" Type="http://schemas.openxmlformats.org/officeDocument/2006/relationships/hyperlink" Target="https://login.consultant.ru/link/?req=doc&amp;base=RLAW154&amp;n=101910&amp;dst=102701" TargetMode="External"/><Relationship Id="rId241" Type="http://schemas.openxmlformats.org/officeDocument/2006/relationships/hyperlink" Target="https://login.consultant.ru/link/?req=doc&amp;base=RLAW154&amp;n=108760&amp;dst=100083" TargetMode="External"/><Relationship Id="rId246" Type="http://schemas.openxmlformats.org/officeDocument/2006/relationships/hyperlink" Target="https://login.consultant.ru/link/?req=doc&amp;base=RLAW154&amp;n=77840&amp;dst=101181" TargetMode="External"/><Relationship Id="rId267" Type="http://schemas.openxmlformats.org/officeDocument/2006/relationships/hyperlink" Target="https://login.consultant.ru/link/?req=doc&amp;base=RLAW154&amp;n=113306&amp;dst=100108" TargetMode="External"/><Relationship Id="rId288" Type="http://schemas.openxmlformats.org/officeDocument/2006/relationships/hyperlink" Target="https://login.consultant.ru/link/?req=doc&amp;base=RLAW154&amp;n=113306&amp;dst=100117" TargetMode="External"/><Relationship Id="rId15" Type="http://schemas.openxmlformats.org/officeDocument/2006/relationships/hyperlink" Target="https://login.consultant.ru/link/?req=doc&amp;base=RLAW154&amp;n=95612&amp;dst=100005" TargetMode="External"/><Relationship Id="rId36" Type="http://schemas.openxmlformats.org/officeDocument/2006/relationships/hyperlink" Target="https://login.consultant.ru/link/?req=doc&amp;base=RLAW154&amp;n=95612&amp;dst=100014" TargetMode="External"/><Relationship Id="rId57" Type="http://schemas.openxmlformats.org/officeDocument/2006/relationships/hyperlink" Target="https://login.consultant.ru/link/?req=doc&amp;base=RLAW154&amp;n=105473&amp;dst=100047" TargetMode="External"/><Relationship Id="rId106" Type="http://schemas.openxmlformats.org/officeDocument/2006/relationships/hyperlink" Target="https://login.consultant.ru/link/?req=doc&amp;base=RLAW154&amp;n=116030&amp;dst=100277" TargetMode="External"/><Relationship Id="rId127" Type="http://schemas.openxmlformats.org/officeDocument/2006/relationships/hyperlink" Target="https://login.consultant.ru/link/?req=doc&amp;base=RLAW154&amp;n=108760&amp;dst=100048" TargetMode="External"/><Relationship Id="rId262" Type="http://schemas.openxmlformats.org/officeDocument/2006/relationships/hyperlink" Target="https://login.consultant.ru/link/?req=doc&amp;base=RLAW154&amp;n=101910&amp;dst=102725" TargetMode="External"/><Relationship Id="rId283" Type="http://schemas.openxmlformats.org/officeDocument/2006/relationships/hyperlink" Target="https://login.consultant.ru/link/?req=doc&amp;base=RLAW154&amp;n=101910&amp;dst=102727" TargetMode="External"/><Relationship Id="rId10" Type="http://schemas.openxmlformats.org/officeDocument/2006/relationships/hyperlink" Target="https://login.consultant.ru/link/?req=doc&amp;base=RLAW154&amp;n=83918&amp;dst=100005" TargetMode="External"/><Relationship Id="rId31" Type="http://schemas.openxmlformats.org/officeDocument/2006/relationships/hyperlink" Target="https://login.consultant.ru/link/?req=doc&amp;base=RLAW154&amp;n=108760&amp;dst=100022" TargetMode="External"/><Relationship Id="rId52" Type="http://schemas.openxmlformats.org/officeDocument/2006/relationships/hyperlink" Target="https://login.consultant.ru/link/?req=doc&amp;base=RLAW154&amp;n=116030&amp;dst=100243" TargetMode="External"/><Relationship Id="rId73" Type="http://schemas.openxmlformats.org/officeDocument/2006/relationships/hyperlink" Target="https://login.consultant.ru/link/?req=doc&amp;base=RLAW154&amp;n=113306&amp;dst=100039" TargetMode="External"/><Relationship Id="rId78" Type="http://schemas.openxmlformats.org/officeDocument/2006/relationships/hyperlink" Target="https://login.consultant.ru/link/?req=doc&amp;base=RLAW154&amp;n=101910&amp;dst=100070" TargetMode="External"/><Relationship Id="rId94" Type="http://schemas.openxmlformats.org/officeDocument/2006/relationships/hyperlink" Target="https://login.consultant.ru/link/?req=doc&amp;base=RLAW154&amp;n=87960&amp;dst=100139" TargetMode="External"/><Relationship Id="rId99" Type="http://schemas.openxmlformats.org/officeDocument/2006/relationships/hyperlink" Target="https://login.consultant.ru/link/?req=doc&amp;base=RLAW154&amp;n=102903&amp;dst=100047" TargetMode="External"/><Relationship Id="rId101" Type="http://schemas.openxmlformats.org/officeDocument/2006/relationships/hyperlink" Target="https://login.consultant.ru/link/?req=doc&amp;base=RLAW154&amp;n=108760&amp;dst=100041" TargetMode="External"/><Relationship Id="rId122" Type="http://schemas.openxmlformats.org/officeDocument/2006/relationships/hyperlink" Target="https://login.consultant.ru/link/?req=doc&amp;base=RLAW154&amp;n=113306&amp;dst=100046" TargetMode="External"/><Relationship Id="rId143" Type="http://schemas.openxmlformats.org/officeDocument/2006/relationships/hyperlink" Target="https://login.consultant.ru/link/?req=doc&amp;base=RLAW154&amp;n=82503&amp;dst=100168" TargetMode="External"/><Relationship Id="rId148" Type="http://schemas.openxmlformats.org/officeDocument/2006/relationships/hyperlink" Target="https://login.consultant.ru/link/?req=doc&amp;base=RLAW154&amp;n=110312&amp;dst=100055" TargetMode="External"/><Relationship Id="rId164" Type="http://schemas.openxmlformats.org/officeDocument/2006/relationships/hyperlink" Target="https://login.consultant.ru/link/?req=doc&amp;base=RLAW154&amp;n=105473&amp;dst=100106" TargetMode="External"/><Relationship Id="rId169" Type="http://schemas.openxmlformats.org/officeDocument/2006/relationships/hyperlink" Target="https://login.consultant.ru/link/?req=doc&amp;base=RLAW154&amp;n=113306&amp;dst=100067" TargetMode="External"/><Relationship Id="rId185" Type="http://schemas.openxmlformats.org/officeDocument/2006/relationships/hyperlink" Target="https://login.consultant.ru/link/?req=doc&amp;base=RLAW154&amp;n=116030&amp;dst=100591" TargetMode="External"/><Relationship Id="rId4" Type="http://schemas.openxmlformats.org/officeDocument/2006/relationships/webSettings" Target="webSettings.xml"/><Relationship Id="rId9" Type="http://schemas.openxmlformats.org/officeDocument/2006/relationships/hyperlink" Target="https://login.consultant.ru/link/?req=doc&amp;base=RLAW154&amp;n=82503&amp;dst=100005" TargetMode="External"/><Relationship Id="rId180" Type="http://schemas.openxmlformats.org/officeDocument/2006/relationships/hyperlink" Target="https://login.consultant.ru/link/?req=doc&amp;base=RLAW154&amp;n=108760&amp;dst=100078" TargetMode="External"/><Relationship Id="rId210" Type="http://schemas.openxmlformats.org/officeDocument/2006/relationships/hyperlink" Target="https://login.consultant.ru/link/?req=doc&amp;base=RLAW154&amp;n=101910&amp;dst=102674" TargetMode="External"/><Relationship Id="rId215" Type="http://schemas.openxmlformats.org/officeDocument/2006/relationships/hyperlink" Target="https://login.consultant.ru/link/?req=doc&amp;base=RLAW154&amp;n=77840&amp;dst=101180" TargetMode="External"/><Relationship Id="rId236" Type="http://schemas.openxmlformats.org/officeDocument/2006/relationships/hyperlink" Target="https://login.consultant.ru/link/?req=doc&amp;base=RLAW154&amp;n=90153&amp;dst=102243" TargetMode="External"/><Relationship Id="rId257" Type="http://schemas.openxmlformats.org/officeDocument/2006/relationships/hyperlink" Target="https://login.consultant.ru/link/?req=doc&amp;base=RLAW154&amp;n=108760&amp;dst=100100" TargetMode="External"/><Relationship Id="rId278" Type="http://schemas.openxmlformats.org/officeDocument/2006/relationships/hyperlink" Target="https://login.consultant.ru/link/?req=doc&amp;base=RLAW154&amp;n=108760&amp;dst=100103" TargetMode="External"/><Relationship Id="rId26" Type="http://schemas.openxmlformats.org/officeDocument/2006/relationships/hyperlink" Target="https://login.consultant.ru/link/?req=doc&amp;base=RLAW154&amp;n=101910&amp;dst=100013" TargetMode="External"/><Relationship Id="rId231" Type="http://schemas.openxmlformats.org/officeDocument/2006/relationships/hyperlink" Target="https://login.consultant.ru/link/?req=doc&amp;base=RLAW154&amp;n=113306&amp;dst=100089" TargetMode="External"/><Relationship Id="rId252" Type="http://schemas.openxmlformats.org/officeDocument/2006/relationships/hyperlink" Target="https://login.consultant.ru/link/?req=doc&amp;base=RLAW154&amp;n=108760&amp;dst=100086" TargetMode="External"/><Relationship Id="rId273" Type="http://schemas.openxmlformats.org/officeDocument/2006/relationships/hyperlink" Target="https://login.consultant.ru/link/?req=doc&amp;base=RLAW154&amp;n=113306&amp;dst=100111" TargetMode="External"/><Relationship Id="rId294" Type="http://schemas.openxmlformats.org/officeDocument/2006/relationships/hyperlink" Target="https://login.consultant.ru/link/?req=doc&amp;base=RLAW154&amp;n=113306&amp;dst=100120" TargetMode="External"/><Relationship Id="rId47" Type="http://schemas.openxmlformats.org/officeDocument/2006/relationships/hyperlink" Target="https://login.consultant.ru/link/?req=doc&amp;base=RLAW154&amp;n=77143" TargetMode="External"/><Relationship Id="rId68" Type="http://schemas.openxmlformats.org/officeDocument/2006/relationships/hyperlink" Target="https://login.consultant.ru/link/?req=doc&amp;base=RLAW154&amp;n=113622&amp;dst=100039" TargetMode="External"/><Relationship Id="rId89" Type="http://schemas.openxmlformats.org/officeDocument/2006/relationships/hyperlink" Target="https://login.consultant.ru/link/?req=doc&amp;base=RLAW154&amp;n=77840&amp;dst=100143" TargetMode="External"/><Relationship Id="rId112" Type="http://schemas.openxmlformats.org/officeDocument/2006/relationships/hyperlink" Target="https://login.consultant.ru/link/?req=doc&amp;base=RLAW154&amp;n=101910&amp;dst=100077" TargetMode="External"/><Relationship Id="rId133" Type="http://schemas.openxmlformats.org/officeDocument/2006/relationships/hyperlink" Target="https://login.consultant.ru/link/?req=doc&amp;base=RLAW154&amp;n=113622&amp;dst=100051" TargetMode="External"/><Relationship Id="rId154" Type="http://schemas.openxmlformats.org/officeDocument/2006/relationships/hyperlink" Target="https://login.consultant.ru/link/?req=doc&amp;base=RLAW154&amp;n=90153&amp;dst=100075" TargetMode="External"/><Relationship Id="rId175" Type="http://schemas.openxmlformats.org/officeDocument/2006/relationships/hyperlink" Target="https://login.consultant.ru/link/?req=doc&amp;base=RLAW154&amp;n=113306&amp;dst=100068" TargetMode="External"/><Relationship Id="rId196" Type="http://schemas.openxmlformats.org/officeDocument/2006/relationships/hyperlink" Target="https://login.consultant.ru/link/?req=doc&amp;base=RLAW154&amp;n=95612&amp;dst=100622" TargetMode="External"/><Relationship Id="rId200" Type="http://schemas.openxmlformats.org/officeDocument/2006/relationships/hyperlink" Target="https://login.consultant.ru/link/?req=doc&amp;base=RLAW154&amp;n=110312&amp;dst=101473" TargetMode="External"/><Relationship Id="rId16" Type="http://schemas.openxmlformats.org/officeDocument/2006/relationships/hyperlink" Target="https://login.consultant.ru/link/?req=doc&amp;base=RLAW154&amp;n=101910&amp;dst=100006" TargetMode="External"/><Relationship Id="rId221" Type="http://schemas.openxmlformats.org/officeDocument/2006/relationships/hyperlink" Target="https://login.consultant.ru/link/?req=doc&amp;base=RLAW154&amp;n=113306&amp;dst=100086" TargetMode="External"/><Relationship Id="rId242" Type="http://schemas.openxmlformats.org/officeDocument/2006/relationships/hyperlink" Target="https://login.consultant.ru/link/?req=doc&amp;base=RLAW154&amp;n=113306&amp;dst=100088" TargetMode="External"/><Relationship Id="rId263" Type="http://schemas.openxmlformats.org/officeDocument/2006/relationships/hyperlink" Target="https://login.consultant.ru/link/?req=doc&amp;base=RLAW154&amp;n=108760&amp;dst=100101" TargetMode="External"/><Relationship Id="rId284" Type="http://schemas.openxmlformats.org/officeDocument/2006/relationships/hyperlink" Target="https://login.consultant.ru/link/?req=doc&amp;base=RLAW154&amp;n=108760&amp;dst=100103" TargetMode="External"/><Relationship Id="rId37" Type="http://schemas.openxmlformats.org/officeDocument/2006/relationships/hyperlink" Target="https://login.consultant.ru/link/?req=doc&amp;base=RLAW154&amp;n=82503&amp;dst=100043" TargetMode="External"/><Relationship Id="rId58" Type="http://schemas.openxmlformats.org/officeDocument/2006/relationships/hyperlink" Target="https://login.consultant.ru/link/?req=doc&amp;base=RLAW154&amp;n=110285" TargetMode="External"/><Relationship Id="rId79" Type="http://schemas.openxmlformats.org/officeDocument/2006/relationships/hyperlink" Target="https://login.consultant.ru/link/?req=doc&amp;base=RLAW154&amp;n=108760&amp;dst=100040" TargetMode="External"/><Relationship Id="rId102" Type="http://schemas.openxmlformats.org/officeDocument/2006/relationships/hyperlink" Target="https://login.consultant.ru/link/?req=doc&amp;base=RLAW154&amp;n=110312&amp;dst=100051" TargetMode="External"/><Relationship Id="rId123" Type="http://schemas.openxmlformats.org/officeDocument/2006/relationships/hyperlink" Target="https://login.consultant.ru/link/?req=doc&amp;base=RLAW154&amp;n=90153&amp;dst=100055" TargetMode="External"/><Relationship Id="rId144" Type="http://schemas.openxmlformats.org/officeDocument/2006/relationships/hyperlink" Target="https://login.consultant.ru/link/?req=doc&amp;base=RLAW154&amp;n=87960&amp;dst=100142" TargetMode="External"/><Relationship Id="rId90" Type="http://schemas.openxmlformats.org/officeDocument/2006/relationships/hyperlink" Target="https://login.consultant.ru/link/?req=doc&amp;base=RLAW154&amp;n=80619&amp;dst=100106" TargetMode="External"/><Relationship Id="rId165" Type="http://schemas.openxmlformats.org/officeDocument/2006/relationships/hyperlink" Target="https://login.consultant.ru/link/?req=doc&amp;base=RLAW154&amp;n=108760&amp;dst=100067" TargetMode="External"/><Relationship Id="rId186" Type="http://schemas.openxmlformats.org/officeDocument/2006/relationships/hyperlink" Target="https://login.consultant.ru/link/?req=doc&amp;base=RLAW154&amp;n=116030&amp;dst=100635" TargetMode="External"/><Relationship Id="rId211" Type="http://schemas.openxmlformats.org/officeDocument/2006/relationships/hyperlink" Target="https://login.consultant.ru/link/?req=doc&amp;base=RLAW154&amp;n=101910&amp;dst=102679" TargetMode="External"/><Relationship Id="rId232" Type="http://schemas.openxmlformats.org/officeDocument/2006/relationships/hyperlink" Target="https://login.consultant.ru/link/?req=doc&amp;base=RLAW154&amp;n=90153&amp;dst=102242" TargetMode="External"/><Relationship Id="rId253" Type="http://schemas.openxmlformats.org/officeDocument/2006/relationships/hyperlink" Target="https://login.consultant.ru/link/?req=doc&amp;base=RLAW154&amp;n=113306&amp;dst=100091" TargetMode="External"/><Relationship Id="rId274" Type="http://schemas.openxmlformats.org/officeDocument/2006/relationships/hyperlink" Target="https://login.consultant.ru/link/?req=doc&amp;base=RLAW154&amp;n=101910&amp;dst=102726" TargetMode="External"/><Relationship Id="rId295" Type="http://schemas.openxmlformats.org/officeDocument/2006/relationships/fontTable" Target="fontTable.xml"/><Relationship Id="rId27" Type="http://schemas.openxmlformats.org/officeDocument/2006/relationships/hyperlink" Target="https://login.consultant.ru/link/?req=doc&amp;base=RLAW154&amp;n=82503&amp;dst=100014" TargetMode="External"/><Relationship Id="rId48" Type="http://schemas.openxmlformats.org/officeDocument/2006/relationships/hyperlink" Target="https://login.consultant.ru/link/?req=doc&amp;base=LAW&amp;n=488671&amp;dst=100008" TargetMode="External"/><Relationship Id="rId69" Type="http://schemas.openxmlformats.org/officeDocument/2006/relationships/hyperlink" Target="https://login.consultant.ru/link/?req=doc&amp;base=RLAW154&amp;n=116030&amp;dst=100267" TargetMode="External"/><Relationship Id="rId113" Type="http://schemas.openxmlformats.org/officeDocument/2006/relationships/hyperlink" Target="https://login.consultant.ru/link/?req=doc&amp;base=RLAW154&amp;n=105473&amp;dst=100062" TargetMode="External"/><Relationship Id="rId134" Type="http://schemas.openxmlformats.org/officeDocument/2006/relationships/hyperlink" Target="https://login.consultant.ru/link/?req=doc&amp;base=RLAW154&amp;n=116030&amp;dst=100279" TargetMode="External"/><Relationship Id="rId80" Type="http://schemas.openxmlformats.org/officeDocument/2006/relationships/hyperlink" Target="https://login.consultant.ru/link/?req=doc&amp;base=RLAW154&amp;n=113306&amp;dst=100040" TargetMode="External"/><Relationship Id="rId155" Type="http://schemas.openxmlformats.org/officeDocument/2006/relationships/hyperlink" Target="https://login.consultant.ru/link/?req=doc&amp;base=RLAW154&amp;n=101910&amp;dst=100118" TargetMode="External"/><Relationship Id="rId176" Type="http://schemas.openxmlformats.org/officeDocument/2006/relationships/hyperlink" Target="https://login.consultant.ru/link/?req=doc&amp;base=RLAW154&amp;n=113622&amp;dst=100078" TargetMode="External"/><Relationship Id="rId197" Type="http://schemas.openxmlformats.org/officeDocument/2006/relationships/hyperlink" Target="https://login.consultant.ru/link/?req=doc&amp;base=RLAW154&amp;n=101910&amp;dst=102638" TargetMode="External"/><Relationship Id="rId201" Type="http://schemas.openxmlformats.org/officeDocument/2006/relationships/hyperlink" Target="https://login.consultant.ru/link/?req=doc&amp;base=RLAW154&amp;n=116030&amp;dst=101964" TargetMode="External"/><Relationship Id="rId222" Type="http://schemas.openxmlformats.org/officeDocument/2006/relationships/hyperlink" Target="https://login.consultant.ru/link/?req=doc&amp;base=RLAW154&amp;n=82503&amp;dst=103290" TargetMode="External"/><Relationship Id="rId243" Type="http://schemas.openxmlformats.org/officeDocument/2006/relationships/hyperlink" Target="https://login.consultant.ru/link/?req=doc&amp;base=RLAW154&amp;n=101910&amp;dst=102702" TargetMode="External"/><Relationship Id="rId264" Type="http://schemas.openxmlformats.org/officeDocument/2006/relationships/hyperlink" Target="https://login.consultant.ru/link/?req=doc&amp;base=RLAW154&amp;n=113306&amp;dst=100108" TargetMode="External"/><Relationship Id="rId285" Type="http://schemas.openxmlformats.org/officeDocument/2006/relationships/hyperlink" Target="https://login.consultant.ru/link/?req=doc&amp;base=RLAW154&amp;n=113306&amp;dst=100114" TargetMode="External"/><Relationship Id="rId17" Type="http://schemas.openxmlformats.org/officeDocument/2006/relationships/hyperlink" Target="https://login.consultant.ru/link/?req=doc&amp;base=RLAW154&amp;n=102903&amp;dst=100005" TargetMode="External"/><Relationship Id="rId38" Type="http://schemas.openxmlformats.org/officeDocument/2006/relationships/hyperlink" Target="https://login.consultant.ru/link/?req=doc&amp;base=RLAW154&amp;n=87960&amp;dst=100031" TargetMode="External"/><Relationship Id="rId59" Type="http://schemas.openxmlformats.org/officeDocument/2006/relationships/hyperlink" Target="https://login.consultant.ru/link/?req=doc&amp;base=RLAW154&amp;n=116030&amp;dst=100246" TargetMode="External"/><Relationship Id="rId103" Type="http://schemas.openxmlformats.org/officeDocument/2006/relationships/hyperlink" Target="https://login.consultant.ru/link/?req=doc&amp;base=RLAW154&amp;n=111590&amp;dst=100030" TargetMode="External"/><Relationship Id="rId124" Type="http://schemas.openxmlformats.org/officeDocument/2006/relationships/hyperlink" Target="https://login.consultant.ru/link/?req=doc&amp;base=RLAW154&amp;n=101910&amp;dst=100080" TargetMode="External"/><Relationship Id="rId70" Type="http://schemas.openxmlformats.org/officeDocument/2006/relationships/hyperlink" Target="https://login.consultant.ru/link/?req=doc&amp;base=RLAW154&amp;n=95612&amp;dst=100090" TargetMode="External"/><Relationship Id="rId91" Type="http://schemas.openxmlformats.org/officeDocument/2006/relationships/hyperlink" Target="https://login.consultant.ru/link/?req=doc&amp;base=RLAW154&amp;n=82503&amp;dst=100157" TargetMode="External"/><Relationship Id="rId145" Type="http://schemas.openxmlformats.org/officeDocument/2006/relationships/hyperlink" Target="https://login.consultant.ru/link/?req=doc&amp;base=RLAW154&amp;n=95612&amp;dst=100132" TargetMode="External"/><Relationship Id="rId166" Type="http://schemas.openxmlformats.org/officeDocument/2006/relationships/hyperlink" Target="https://login.consultant.ru/link/?req=doc&amp;base=RLAW154&amp;n=113306&amp;dst=100067" TargetMode="External"/><Relationship Id="rId187" Type="http://schemas.openxmlformats.org/officeDocument/2006/relationships/hyperlink" Target="https://login.consultant.ru/link/?req=doc&amp;base=RLAW154&amp;n=116030&amp;dst=100694" TargetMode="External"/><Relationship Id="rId1" Type="http://schemas.openxmlformats.org/officeDocument/2006/relationships/styles" Target="styles.xml"/><Relationship Id="rId212" Type="http://schemas.openxmlformats.org/officeDocument/2006/relationships/hyperlink" Target="https://login.consultant.ru/link/?req=doc&amp;base=RLAW154&amp;n=101910&amp;dst=102684" TargetMode="External"/><Relationship Id="rId233" Type="http://schemas.openxmlformats.org/officeDocument/2006/relationships/hyperlink" Target="https://login.consultant.ru/link/?req=doc&amp;base=RLAW154&amp;n=101910&amp;dst=102701" TargetMode="External"/><Relationship Id="rId254" Type="http://schemas.openxmlformats.org/officeDocument/2006/relationships/hyperlink" Target="https://login.consultant.ru/link/?req=doc&amp;base=RLAW154&amp;n=95612&amp;dst=100849" TargetMode="External"/><Relationship Id="rId28" Type="http://schemas.openxmlformats.org/officeDocument/2006/relationships/hyperlink" Target="https://login.consultant.ru/link/?req=doc&amp;base=RLAW154&amp;n=101910&amp;dst=100014" TargetMode="External"/><Relationship Id="rId49" Type="http://schemas.openxmlformats.org/officeDocument/2006/relationships/hyperlink" Target="https://login.consultant.ru/link/?req=doc&amp;base=RLAW154&amp;n=93984&amp;dst=100011" TargetMode="External"/><Relationship Id="rId114" Type="http://schemas.openxmlformats.org/officeDocument/2006/relationships/hyperlink" Target="https://login.consultant.ru/link/?req=doc&amp;base=RLAW154&amp;n=108760&amp;dst=100044" TargetMode="External"/><Relationship Id="rId275" Type="http://schemas.openxmlformats.org/officeDocument/2006/relationships/hyperlink" Target="https://login.consultant.ru/link/?req=doc&amp;base=RLAW154&amp;n=108760&amp;dst=100102" TargetMode="External"/><Relationship Id="rId296" Type="http://schemas.openxmlformats.org/officeDocument/2006/relationships/theme" Target="theme/theme1.xml"/><Relationship Id="rId60" Type="http://schemas.openxmlformats.org/officeDocument/2006/relationships/hyperlink" Target="https://login.consultant.ru/link/?req=doc&amp;base=RLAW154&amp;n=95612&amp;dst=100039" TargetMode="External"/><Relationship Id="rId81" Type="http://schemas.openxmlformats.org/officeDocument/2006/relationships/hyperlink" Target="https://login.consultant.ru/link/?req=doc&amp;base=RLAW154&amp;n=101910&amp;dst=100070" TargetMode="External"/><Relationship Id="rId135" Type="http://schemas.openxmlformats.org/officeDocument/2006/relationships/hyperlink" Target="https://login.consultant.ru/link/?req=doc&amp;base=RLAW154&amp;n=116030&amp;dst=100295" TargetMode="External"/><Relationship Id="rId156" Type="http://schemas.openxmlformats.org/officeDocument/2006/relationships/hyperlink" Target="https://login.consultant.ru/link/?req=doc&amp;base=RLAW154&amp;n=102903&amp;dst=100080" TargetMode="External"/><Relationship Id="rId177" Type="http://schemas.openxmlformats.org/officeDocument/2006/relationships/hyperlink" Target="https://login.consultant.ru/link/?req=doc&amp;base=RLAW154&amp;n=116030&amp;dst=100359" TargetMode="External"/><Relationship Id="rId198" Type="http://schemas.openxmlformats.org/officeDocument/2006/relationships/hyperlink" Target="https://login.consultant.ru/link/?req=doc&amp;base=RLAW154&amp;n=110312&amp;dst=101473" TargetMode="External"/><Relationship Id="rId202" Type="http://schemas.openxmlformats.org/officeDocument/2006/relationships/hyperlink" Target="https://login.consultant.ru/link/?req=doc&amp;base=RLAW154&amp;n=116030&amp;dst=101964" TargetMode="External"/><Relationship Id="rId223" Type="http://schemas.openxmlformats.org/officeDocument/2006/relationships/hyperlink" Target="https://login.consultant.ru/link/?req=doc&amp;base=RLAW154&amp;n=101910&amp;dst=102696" TargetMode="External"/><Relationship Id="rId244" Type="http://schemas.openxmlformats.org/officeDocument/2006/relationships/hyperlink" Target="https://login.consultant.ru/link/?req=doc&amp;base=RLAW154&amp;n=108760&amp;dst=100085" TargetMode="External"/><Relationship Id="rId18" Type="http://schemas.openxmlformats.org/officeDocument/2006/relationships/hyperlink" Target="https://login.consultant.ru/link/?req=doc&amp;base=RLAW154&amp;n=105473&amp;dst=100005" TargetMode="External"/><Relationship Id="rId39" Type="http://schemas.openxmlformats.org/officeDocument/2006/relationships/hyperlink" Target="https://login.consultant.ru/link/?req=doc&amp;base=RLAW154&amp;n=110312&amp;dst=100010" TargetMode="External"/><Relationship Id="rId265" Type="http://schemas.openxmlformats.org/officeDocument/2006/relationships/hyperlink" Target="https://login.consultant.ru/link/?req=doc&amp;base=RLAW154&amp;n=101910&amp;dst=102725" TargetMode="External"/><Relationship Id="rId286" Type="http://schemas.openxmlformats.org/officeDocument/2006/relationships/hyperlink" Target="https://login.consultant.ru/link/?req=doc&amp;base=RLAW154&amp;n=101910&amp;dst=102727" TargetMode="External"/><Relationship Id="rId50" Type="http://schemas.openxmlformats.org/officeDocument/2006/relationships/hyperlink" Target="https://login.consultant.ru/link/?req=doc&amp;base=RLAW154&amp;n=111025&amp;dst=100101" TargetMode="External"/><Relationship Id="rId104" Type="http://schemas.openxmlformats.org/officeDocument/2006/relationships/hyperlink" Target="https://login.consultant.ru/link/?req=doc&amp;base=RLAW154&amp;n=113306&amp;dst=100041" TargetMode="External"/><Relationship Id="rId125" Type="http://schemas.openxmlformats.org/officeDocument/2006/relationships/hyperlink" Target="https://login.consultant.ru/link/?req=doc&amp;base=RLAW154&amp;n=108760&amp;dst=100047" TargetMode="External"/><Relationship Id="rId146" Type="http://schemas.openxmlformats.org/officeDocument/2006/relationships/hyperlink" Target="https://login.consultant.ru/link/?req=doc&amp;base=RLAW154&amp;n=82503&amp;dst=100187" TargetMode="External"/><Relationship Id="rId167" Type="http://schemas.openxmlformats.org/officeDocument/2006/relationships/hyperlink" Target="https://login.consultant.ru/link/?req=doc&amp;base=RLAW154&amp;n=105473&amp;dst=100109" TargetMode="External"/><Relationship Id="rId188" Type="http://schemas.openxmlformats.org/officeDocument/2006/relationships/hyperlink" Target="https://login.consultant.ru/link/?req=doc&amp;base=RLAW154&amp;n=108760&amp;dst=10006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83</Pages>
  <Words>19841</Words>
  <Characters>113098</Characters>
  <Application>Microsoft Office Word</Application>
  <DocSecurity>0</DocSecurity>
  <Lines>942</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Алексеева Маргарита Игоревна</dc:creator>
  <cp:lastModifiedBy>Алексеева Маргарита Игоревна</cp:lastModifiedBy>
  <cp:revision>1</cp:revision>
  <dcterms:created xsi:type="dcterms:W3CDTF">2025-04-24T13:32:00Z</dcterms:created>
  <dcterms:modified xsi:type="dcterms:W3CDTF">2025-04-24T13:32:00Z</dcterms:modified>
</cp:coreProperties>
</file>