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73" w:rsidRPr="001C7C19" w:rsidRDefault="00897873" w:rsidP="005F1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7C19">
        <w:rPr>
          <w:rFonts w:ascii="Times New Roman" w:hAnsi="Times New Roman" w:cs="Times New Roman"/>
          <w:sz w:val="28"/>
          <w:szCs w:val="28"/>
        </w:rPr>
        <w:t xml:space="preserve">В настоящее время на стадии публичного обсуждения находится проект постановления Администрации </w:t>
      </w:r>
      <w:r w:rsidRPr="001C7C19">
        <w:rPr>
          <w:rFonts w:ascii="Times New Roman" w:hAnsi="Times New Roman" w:cs="Times New Roman"/>
          <w:sz w:val="28"/>
          <w:szCs w:val="28"/>
        </w:rPr>
        <w:t>Великого Новгорода "О внесении изменений в постановление Администрации Великого Новгорода от 01.07.2022 № 2995".</w:t>
      </w:r>
    </w:p>
    <w:p w:rsidR="00897873" w:rsidRPr="001C7C19" w:rsidRDefault="00897873" w:rsidP="001C7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C1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9056F" w:rsidRPr="001C7C19">
        <w:rPr>
          <w:rFonts w:ascii="Times New Roman" w:hAnsi="Times New Roman" w:cs="Times New Roman"/>
          <w:sz w:val="28"/>
          <w:szCs w:val="28"/>
        </w:rPr>
        <w:t>Проектом правового акта предлагается распространить порядок размещения</w:t>
      </w:r>
      <w:r w:rsidR="00F9056F" w:rsidRPr="001C7C19">
        <w:rPr>
          <w:rFonts w:ascii="Times New Roman" w:hAnsi="Times New Roman" w:cs="Times New Roman"/>
          <w:sz w:val="28"/>
          <w:szCs w:val="28"/>
        </w:rPr>
        <w:t xml:space="preserve"> </w:t>
      </w:r>
      <w:r w:rsidR="00F9056F" w:rsidRPr="001C7C19">
        <w:rPr>
          <w:rFonts w:ascii="Times New Roman" w:hAnsi="Times New Roman" w:cs="Times New Roman"/>
          <w:sz w:val="28"/>
          <w:szCs w:val="28"/>
        </w:rPr>
        <w:t>объектов развозной торговли на территории Великого Новгорода не только</w:t>
      </w:r>
      <w:r w:rsidR="00F9056F" w:rsidRPr="001C7C19">
        <w:rPr>
          <w:rFonts w:ascii="Times New Roman" w:hAnsi="Times New Roman" w:cs="Times New Roman"/>
          <w:sz w:val="28"/>
          <w:szCs w:val="28"/>
        </w:rPr>
        <w:t xml:space="preserve"> </w:t>
      </w:r>
      <w:r w:rsidR="00F9056F" w:rsidRPr="001C7C19">
        <w:rPr>
          <w:rFonts w:ascii="Times New Roman" w:hAnsi="Times New Roman" w:cs="Times New Roman"/>
          <w:sz w:val="28"/>
          <w:szCs w:val="28"/>
        </w:rPr>
        <w:t>сельскохозяйственной продукцией, но и распространить на иные малые форматы</w:t>
      </w:r>
      <w:r w:rsidR="00F9056F" w:rsidRPr="001C7C19">
        <w:rPr>
          <w:rFonts w:ascii="Times New Roman" w:hAnsi="Times New Roman" w:cs="Times New Roman"/>
          <w:sz w:val="28"/>
          <w:szCs w:val="28"/>
        </w:rPr>
        <w:t xml:space="preserve"> </w:t>
      </w:r>
      <w:r w:rsidR="00F9056F" w:rsidRPr="001C7C19">
        <w:rPr>
          <w:rFonts w:ascii="Times New Roman" w:hAnsi="Times New Roman" w:cs="Times New Roman"/>
          <w:sz w:val="28"/>
          <w:szCs w:val="28"/>
        </w:rPr>
        <w:t>торговли, такие как оказание услуг общественного питания из мобильных пунктов</w:t>
      </w:r>
      <w:r w:rsidR="00F9056F" w:rsidRPr="001C7C19">
        <w:rPr>
          <w:rFonts w:ascii="Times New Roman" w:hAnsi="Times New Roman" w:cs="Times New Roman"/>
          <w:sz w:val="28"/>
          <w:szCs w:val="28"/>
        </w:rPr>
        <w:t xml:space="preserve"> </w:t>
      </w:r>
      <w:r w:rsidR="00F9056F" w:rsidRPr="001C7C19">
        <w:rPr>
          <w:rFonts w:ascii="Times New Roman" w:hAnsi="Times New Roman" w:cs="Times New Roman"/>
          <w:sz w:val="28"/>
          <w:szCs w:val="28"/>
        </w:rPr>
        <w:t>быстрого питания (автофургонов).</w:t>
      </w:r>
    </w:p>
    <w:p w:rsidR="00897873" w:rsidRPr="001C7C19" w:rsidRDefault="00897873" w:rsidP="001C7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C19">
        <w:rPr>
          <w:rFonts w:ascii="Times New Roman" w:hAnsi="Times New Roman" w:cs="Times New Roman"/>
          <w:sz w:val="28"/>
          <w:szCs w:val="28"/>
        </w:rPr>
        <w:tab/>
        <w:t>Документ размещен по ссылке</w:t>
      </w:r>
      <w:r w:rsidR="001C7C19" w:rsidRPr="001C7C19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1C7C19" w:rsidRPr="001C7C19">
          <w:rPr>
            <w:rStyle w:val="a3"/>
            <w:rFonts w:ascii="Times New Roman" w:hAnsi="Times New Roman" w:cs="Times New Roman"/>
            <w:sz w:val="28"/>
            <w:szCs w:val="28"/>
          </w:rPr>
          <w:t>http://regulation.novreg.ru/projects#npa=12229</w:t>
        </w:r>
      </w:hyperlink>
      <w:r w:rsidR="001C7C19" w:rsidRPr="001C7C19">
        <w:rPr>
          <w:rFonts w:ascii="Times New Roman" w:hAnsi="Times New Roman" w:cs="Times New Roman"/>
          <w:sz w:val="28"/>
          <w:szCs w:val="28"/>
        </w:rPr>
        <w:t>.</w:t>
      </w:r>
    </w:p>
    <w:p w:rsidR="00897873" w:rsidRPr="001C7C19" w:rsidRDefault="00897873" w:rsidP="001C7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C19">
        <w:rPr>
          <w:rFonts w:ascii="Times New Roman" w:hAnsi="Times New Roman" w:cs="Times New Roman"/>
          <w:sz w:val="28"/>
          <w:szCs w:val="28"/>
        </w:rPr>
        <w:tab/>
        <w:t xml:space="preserve">Предложения и замечания от субъектов предпринимательской деятельности по документу принимаются с </w:t>
      </w:r>
      <w:r w:rsidRPr="001C7C19">
        <w:rPr>
          <w:rFonts w:ascii="Times New Roman" w:hAnsi="Times New Roman" w:cs="Times New Roman"/>
          <w:sz w:val="28"/>
          <w:szCs w:val="28"/>
        </w:rPr>
        <w:t>27</w:t>
      </w:r>
      <w:r w:rsidRPr="001C7C19">
        <w:rPr>
          <w:rFonts w:ascii="Times New Roman" w:hAnsi="Times New Roman" w:cs="Times New Roman"/>
          <w:sz w:val="28"/>
          <w:szCs w:val="28"/>
        </w:rPr>
        <w:t>.0</w:t>
      </w:r>
      <w:r w:rsidRPr="001C7C19">
        <w:rPr>
          <w:rFonts w:ascii="Times New Roman" w:hAnsi="Times New Roman" w:cs="Times New Roman"/>
          <w:sz w:val="28"/>
          <w:szCs w:val="28"/>
        </w:rPr>
        <w:t>7</w:t>
      </w:r>
      <w:r w:rsidRPr="001C7C19">
        <w:rPr>
          <w:rFonts w:ascii="Times New Roman" w:hAnsi="Times New Roman" w:cs="Times New Roman"/>
          <w:sz w:val="28"/>
          <w:szCs w:val="28"/>
        </w:rPr>
        <w:t>.202</w:t>
      </w:r>
      <w:r w:rsidRPr="001C7C19">
        <w:rPr>
          <w:rFonts w:ascii="Times New Roman" w:hAnsi="Times New Roman" w:cs="Times New Roman"/>
          <w:sz w:val="28"/>
          <w:szCs w:val="28"/>
        </w:rPr>
        <w:t>3</w:t>
      </w:r>
      <w:r w:rsidRPr="001C7C19">
        <w:rPr>
          <w:rFonts w:ascii="Times New Roman" w:hAnsi="Times New Roman" w:cs="Times New Roman"/>
          <w:sz w:val="28"/>
          <w:szCs w:val="28"/>
        </w:rPr>
        <w:t xml:space="preserve"> по </w:t>
      </w:r>
      <w:r w:rsidRPr="001C7C19">
        <w:rPr>
          <w:rFonts w:ascii="Times New Roman" w:hAnsi="Times New Roman" w:cs="Times New Roman"/>
          <w:sz w:val="28"/>
          <w:szCs w:val="28"/>
        </w:rPr>
        <w:t>10</w:t>
      </w:r>
      <w:r w:rsidRPr="001C7C19">
        <w:rPr>
          <w:rFonts w:ascii="Times New Roman" w:hAnsi="Times New Roman" w:cs="Times New Roman"/>
          <w:sz w:val="28"/>
          <w:szCs w:val="28"/>
        </w:rPr>
        <w:t>.</w:t>
      </w:r>
      <w:r w:rsidRPr="001C7C19">
        <w:rPr>
          <w:rFonts w:ascii="Times New Roman" w:hAnsi="Times New Roman" w:cs="Times New Roman"/>
          <w:sz w:val="28"/>
          <w:szCs w:val="28"/>
        </w:rPr>
        <w:t>08</w:t>
      </w:r>
      <w:r w:rsidRPr="001C7C19">
        <w:rPr>
          <w:rFonts w:ascii="Times New Roman" w:hAnsi="Times New Roman" w:cs="Times New Roman"/>
          <w:sz w:val="28"/>
          <w:szCs w:val="28"/>
        </w:rPr>
        <w:t>.202</w:t>
      </w:r>
      <w:r w:rsidRPr="001C7C19">
        <w:rPr>
          <w:rFonts w:ascii="Times New Roman" w:hAnsi="Times New Roman" w:cs="Times New Roman"/>
          <w:sz w:val="28"/>
          <w:szCs w:val="28"/>
        </w:rPr>
        <w:t>3</w:t>
      </w:r>
      <w:r w:rsidRPr="001C7C19">
        <w:rPr>
          <w:rFonts w:ascii="Times New Roman" w:hAnsi="Times New Roman" w:cs="Times New Roman"/>
          <w:sz w:val="28"/>
          <w:szCs w:val="28"/>
        </w:rPr>
        <w:t>.</w:t>
      </w:r>
    </w:p>
    <w:p w:rsidR="001C7C19" w:rsidRDefault="00897873" w:rsidP="001C7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C19">
        <w:rPr>
          <w:rFonts w:ascii="Times New Roman" w:hAnsi="Times New Roman" w:cs="Times New Roman"/>
          <w:sz w:val="28"/>
          <w:szCs w:val="28"/>
        </w:rPr>
        <w:tab/>
        <w:t>Контактное лицо по всем возникающим вопросам:</w:t>
      </w:r>
    </w:p>
    <w:p w:rsidR="00F679C0" w:rsidRPr="001C7C19" w:rsidRDefault="00897873" w:rsidP="001C7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C19" w:rsidRPr="001C7C19">
        <w:rPr>
          <w:rFonts w:ascii="Times New Roman" w:hAnsi="Times New Roman" w:cs="Times New Roman"/>
          <w:sz w:val="28"/>
          <w:szCs w:val="28"/>
        </w:rPr>
        <w:t>Вотинцева</w:t>
      </w:r>
      <w:proofErr w:type="spellEnd"/>
      <w:r w:rsidR="001C7C19" w:rsidRPr="001C7C19">
        <w:rPr>
          <w:rFonts w:ascii="Times New Roman" w:hAnsi="Times New Roman" w:cs="Times New Roman"/>
          <w:sz w:val="28"/>
          <w:szCs w:val="28"/>
        </w:rPr>
        <w:t xml:space="preserve"> Наталья Ивановна</w:t>
      </w:r>
      <w:r w:rsidR="001C7C19">
        <w:rPr>
          <w:rFonts w:ascii="Times New Roman" w:hAnsi="Times New Roman" w:cs="Times New Roman"/>
          <w:sz w:val="28"/>
          <w:szCs w:val="28"/>
        </w:rPr>
        <w:t xml:space="preserve"> - з</w:t>
      </w:r>
      <w:r w:rsidRPr="001C7C19">
        <w:rPr>
          <w:rFonts w:ascii="Times New Roman" w:hAnsi="Times New Roman" w:cs="Times New Roman"/>
          <w:sz w:val="28"/>
          <w:szCs w:val="28"/>
        </w:rPr>
        <w:t>ам</w:t>
      </w:r>
      <w:r w:rsidRPr="001C7C19">
        <w:rPr>
          <w:rFonts w:ascii="Times New Roman" w:hAnsi="Times New Roman" w:cs="Times New Roman"/>
          <w:sz w:val="28"/>
          <w:szCs w:val="28"/>
        </w:rPr>
        <w:t xml:space="preserve">еститель председателя </w:t>
      </w:r>
      <w:proofErr w:type="gramStart"/>
      <w:r w:rsidRPr="001C7C19">
        <w:rPr>
          <w:rFonts w:ascii="Times New Roman" w:hAnsi="Times New Roman" w:cs="Times New Roman"/>
          <w:sz w:val="28"/>
          <w:szCs w:val="28"/>
        </w:rPr>
        <w:t>комитета-</w:t>
      </w:r>
      <w:r w:rsidRPr="001C7C19">
        <w:rPr>
          <w:rFonts w:ascii="Times New Roman" w:hAnsi="Times New Roman" w:cs="Times New Roman"/>
          <w:sz w:val="28"/>
          <w:szCs w:val="28"/>
        </w:rPr>
        <w:t>начальник</w:t>
      </w:r>
      <w:proofErr w:type="gramEnd"/>
      <w:r w:rsidRPr="001C7C19">
        <w:rPr>
          <w:rFonts w:ascii="Times New Roman" w:hAnsi="Times New Roman" w:cs="Times New Roman"/>
          <w:sz w:val="28"/>
          <w:szCs w:val="28"/>
        </w:rPr>
        <w:t xml:space="preserve"> отдела торговли комитета экономического развития и инвестиций</w:t>
      </w:r>
      <w:r w:rsidRPr="001C7C19">
        <w:rPr>
          <w:rFonts w:ascii="Times New Roman" w:hAnsi="Times New Roman" w:cs="Times New Roman"/>
          <w:sz w:val="28"/>
          <w:szCs w:val="28"/>
        </w:rPr>
        <w:t xml:space="preserve"> </w:t>
      </w:r>
      <w:r w:rsidRPr="001C7C19">
        <w:rPr>
          <w:rFonts w:ascii="Times New Roman" w:hAnsi="Times New Roman" w:cs="Times New Roman"/>
          <w:sz w:val="28"/>
          <w:szCs w:val="28"/>
        </w:rPr>
        <w:t>Администрации Великого Новгорода</w:t>
      </w:r>
      <w:r w:rsidRPr="001C7C19">
        <w:rPr>
          <w:rFonts w:ascii="Times New Roman" w:hAnsi="Times New Roman" w:cs="Times New Roman"/>
          <w:sz w:val="28"/>
          <w:szCs w:val="28"/>
        </w:rPr>
        <w:t>, к</w:t>
      </w:r>
      <w:r w:rsidRPr="001C7C19">
        <w:rPr>
          <w:rFonts w:ascii="Times New Roman" w:hAnsi="Times New Roman" w:cs="Times New Roman"/>
          <w:sz w:val="28"/>
          <w:szCs w:val="28"/>
        </w:rPr>
        <w:t>онтактный телефон: 994-233</w:t>
      </w:r>
      <w:r w:rsidRPr="001C7C19">
        <w:rPr>
          <w:rFonts w:ascii="Times New Roman" w:hAnsi="Times New Roman" w:cs="Times New Roman"/>
          <w:sz w:val="28"/>
          <w:szCs w:val="28"/>
        </w:rPr>
        <w:t xml:space="preserve">, </w:t>
      </w:r>
      <w:r w:rsidRPr="001C7C1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C7C19">
        <w:rPr>
          <w:rFonts w:ascii="Times New Roman" w:hAnsi="Times New Roman" w:cs="Times New Roman"/>
          <w:sz w:val="28"/>
          <w:szCs w:val="28"/>
        </w:rPr>
        <w:t>-</w:t>
      </w:r>
      <w:r w:rsidRPr="001C7C1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C7C19">
        <w:rPr>
          <w:rFonts w:ascii="Times New Roman" w:hAnsi="Times New Roman" w:cs="Times New Roman"/>
          <w:sz w:val="28"/>
          <w:szCs w:val="28"/>
        </w:rPr>
        <w:t>: votni@adm.nov.ru</w:t>
      </w:r>
      <w:r w:rsidR="001C7C19">
        <w:rPr>
          <w:rFonts w:ascii="Times New Roman" w:hAnsi="Times New Roman" w:cs="Times New Roman"/>
          <w:sz w:val="28"/>
          <w:szCs w:val="28"/>
        </w:rPr>
        <w:t>.</w:t>
      </w:r>
    </w:p>
    <w:sectPr w:rsidR="00F679C0" w:rsidRPr="001C7C19" w:rsidSect="001C7C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73"/>
    <w:rsid w:val="00191E1D"/>
    <w:rsid w:val="001C7C19"/>
    <w:rsid w:val="005F1897"/>
    <w:rsid w:val="00897873"/>
    <w:rsid w:val="00F679C0"/>
    <w:rsid w:val="00F9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978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97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novreg.ru/projects#npa=122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4</cp:revision>
  <dcterms:created xsi:type="dcterms:W3CDTF">2023-07-31T09:00:00Z</dcterms:created>
  <dcterms:modified xsi:type="dcterms:W3CDTF">2023-07-31T09:13:00Z</dcterms:modified>
</cp:coreProperties>
</file>