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07" w:rsidRPr="00995207" w:rsidRDefault="00995207" w:rsidP="00995207">
      <w:pPr>
        <w:keepNext/>
        <w:shd w:val="clear" w:color="auto" w:fill="FFFFFF"/>
        <w:tabs>
          <w:tab w:val="left" w:pos="5940"/>
        </w:tabs>
        <w:spacing w:after="0" w:line="240" w:lineRule="auto"/>
        <w:ind w:left="504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995207" w:rsidRPr="00995207" w:rsidRDefault="00995207" w:rsidP="00995207">
      <w:pPr>
        <w:shd w:val="clear" w:color="auto" w:fill="FFFFFF"/>
        <w:tabs>
          <w:tab w:val="left" w:pos="4860"/>
          <w:tab w:val="left" w:pos="5962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Думы Великого Новгорода</w:t>
      </w:r>
    </w:p>
    <w:p w:rsidR="00995207" w:rsidRPr="00995207" w:rsidRDefault="00995207" w:rsidP="00995207">
      <w:pPr>
        <w:shd w:val="clear" w:color="auto" w:fill="FFFFFF"/>
        <w:tabs>
          <w:tab w:val="left" w:pos="4860"/>
          <w:tab w:val="left" w:pos="5962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26.12.2022 № 786</w:t>
      </w:r>
    </w:p>
    <w:p w:rsidR="00995207" w:rsidRPr="00995207" w:rsidRDefault="00995207" w:rsidP="009952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5207" w:rsidRPr="00995207" w:rsidRDefault="00995207" w:rsidP="009952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5207" w:rsidRPr="00995207" w:rsidRDefault="00995207" w:rsidP="009952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</w:t>
      </w:r>
    </w:p>
    <w:p w:rsidR="00995207" w:rsidRPr="00995207" w:rsidRDefault="00995207" w:rsidP="00995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приватизации муниципального имущества </w:t>
      </w:r>
      <w:r w:rsidRPr="00995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Великого Новгорода в 2023 году</w:t>
      </w:r>
    </w:p>
    <w:p w:rsidR="00995207" w:rsidRPr="00995207" w:rsidRDefault="00995207" w:rsidP="00995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5207" w:rsidRPr="00995207" w:rsidRDefault="00995207" w:rsidP="00995207">
      <w:pPr>
        <w:widowControl w:val="0"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Введение</w:t>
      </w:r>
    </w:p>
    <w:p w:rsidR="00995207" w:rsidRPr="00995207" w:rsidRDefault="00995207" w:rsidP="0099520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приватизации муниципального имущества Великого Новгорода в 2023 году (далее - Программа) разработана 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2001 г"/>
        </w:smartTagPr>
        <w:r w:rsidRPr="00995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2001 г</w:t>
        </w:r>
      </w:smartTag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 178-ФЗ "О приватизации государственного и муниципального имущества", от 22 июля </w:t>
      </w:r>
      <w:smartTag w:uri="urn:schemas-microsoft-com:office:smarttags" w:element="metricconverter">
        <w:smartTagPr>
          <w:attr w:name="ProductID" w:val="2008 г"/>
        </w:smartTagPr>
        <w:r w:rsidRPr="00995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2008 г</w:t>
        </w:r>
      </w:smartTag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 159-ФЗ "Об особенностях отчуждения недвижимого имущества, находящегося в государственной собственности или в муниципальной собственности и арендуемого субъектами малого и среднего предпринимательства, </w:t>
      </w:r>
      <w:r w:rsidRPr="00995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 внесении изменений в</w:t>
      </w:r>
      <w:proofErr w:type="gramEnd"/>
      <w:r w:rsidRPr="00995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95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отдельные законодательные акты Российской Федерации</w:t>
      </w: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995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 июля </w:t>
      </w:r>
      <w:smartTag w:uri="urn:schemas-microsoft-com:office:smarttags" w:element="metricconverter">
        <w:smartTagPr>
          <w:attr w:name="ProductID" w:val="1998 г"/>
        </w:smartTagPr>
        <w:r w:rsidRPr="00995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1998 г</w:t>
        </w:r>
      </w:smartTag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 135-ФЗ "Об оценочной деятельности в Российской Федерации", Положением об организации и проведении продажи государственного или муниципального имущества в электронной форме, утверждённым Постановлением Правительства Российской Федерации от 27 августа </w:t>
      </w:r>
      <w:smartTag w:uri="urn:schemas-microsoft-com:office:smarttags" w:element="metricconverter">
        <w:smartTagPr>
          <w:attr w:name="ProductID" w:val="2012 г"/>
        </w:smartTagPr>
        <w:r w:rsidRPr="00995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2012 г</w:t>
        </w:r>
      </w:smartTag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 860, Положением о порядке управления и распоряжения имуществом муниципального образования - городского округа Великий Новгород, утверждённым решением Думы Великого Новгорода </w:t>
      </w: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</w:t>
      </w:r>
      <w:proofErr w:type="gramEnd"/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23.06.2005 № 146, Положением о порядке и условиях приватизации муниципального имущества Великого Новгорода, утверждённым решением Думы Великого Новгорода от 25.07.2002 № 380.</w:t>
      </w:r>
    </w:p>
    <w:p w:rsidR="00995207" w:rsidRPr="00995207" w:rsidRDefault="00995207" w:rsidP="00995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Программа устанавливает основные цели и задачи приватизации в Великом Новгороде, перечень муниципального имущества, подлежащего приватизации, и мероприятия по её реализации.</w:t>
      </w:r>
    </w:p>
    <w:p w:rsidR="00995207" w:rsidRPr="00995207" w:rsidRDefault="00995207" w:rsidP="00995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целями реализации настоящей Программы являются:</w:t>
      </w:r>
    </w:p>
    <w:p w:rsidR="00995207" w:rsidRPr="00995207" w:rsidRDefault="00995207" w:rsidP="00995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эффективности управления муниципальной собственностью;</w:t>
      </w:r>
    </w:p>
    <w:p w:rsidR="00995207" w:rsidRPr="00995207" w:rsidRDefault="00995207" w:rsidP="00995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усиление социальной направленности приватизации;</w:t>
      </w:r>
    </w:p>
    <w:p w:rsidR="00995207" w:rsidRPr="00995207" w:rsidRDefault="00995207" w:rsidP="00995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планомерности процесса приватизации.</w:t>
      </w:r>
    </w:p>
    <w:p w:rsidR="00995207" w:rsidRPr="00995207" w:rsidRDefault="00995207" w:rsidP="00995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достижения указанных целей приватизация муниципального имущества </w:t>
      </w: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направлена на решение следующих задач:</w:t>
      </w:r>
    </w:p>
    <w:p w:rsidR="00995207" w:rsidRPr="00995207" w:rsidRDefault="00995207" w:rsidP="00995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продолжение структурных преобразований в экономике Великого </w:t>
      </w: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Новгорода;</w:t>
      </w:r>
    </w:p>
    <w:p w:rsidR="00995207" w:rsidRPr="00995207" w:rsidRDefault="00995207" w:rsidP="00995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оптимизация структуры муниципальной собственности;</w:t>
      </w:r>
    </w:p>
    <w:p w:rsidR="00995207" w:rsidRPr="00995207" w:rsidRDefault="00995207" w:rsidP="00995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инвестиций в процессе приватизации;</w:t>
      </w:r>
    </w:p>
    <w:p w:rsidR="00995207" w:rsidRPr="00995207" w:rsidRDefault="00995207" w:rsidP="00995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рациональное пополнение доходов бюджета Великого Новгорода;</w:t>
      </w:r>
    </w:p>
    <w:p w:rsidR="00995207" w:rsidRPr="00995207" w:rsidRDefault="00995207" w:rsidP="00995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 расходов бюджета Великого Новгорода на управление муниципальным имуществом;</w:t>
      </w:r>
    </w:p>
    <w:p w:rsidR="00995207" w:rsidRPr="00995207" w:rsidRDefault="00995207" w:rsidP="00995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предпродажной подготовки с привлечением аудиторов, оценщиков, финансовых и юридических консультантов;</w:t>
      </w:r>
    </w:p>
    <w:p w:rsidR="00995207" w:rsidRPr="00995207" w:rsidRDefault="00995207" w:rsidP="00995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дифференцированный подход к приватизации предприятий в зависимости от их ликвидности;</w:t>
      </w:r>
    </w:p>
    <w:p w:rsidR="00995207" w:rsidRPr="00995207" w:rsidRDefault="00995207" w:rsidP="00995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</w:t>
      </w:r>
      <w:proofErr w:type="gramStart"/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обязательств собственниками приватизируемого имущества;</w:t>
      </w:r>
    </w:p>
    <w:p w:rsidR="00995207" w:rsidRPr="00995207" w:rsidRDefault="00995207" w:rsidP="00995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в сжатые сроки приватизации объектов, не используемых для нужд городского хозяйства.</w:t>
      </w:r>
    </w:p>
    <w:p w:rsidR="00995207" w:rsidRPr="00995207" w:rsidRDefault="00995207" w:rsidP="00995207">
      <w:pPr>
        <w:widowControl w:val="0"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Муниципальное имущество, подлежащее и не подлежащее </w:t>
      </w:r>
      <w:r w:rsidRPr="00995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приватизации в 2023 году</w:t>
      </w:r>
    </w:p>
    <w:p w:rsidR="00995207" w:rsidRPr="00995207" w:rsidRDefault="00995207" w:rsidP="00995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реализации задач по приватизации муниципального имущества в 2023 году необходимо осуществить </w:t>
      </w: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продажу на аукционе 5</w:t>
      </w:r>
      <w:r w:rsidRPr="00995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недвижимости согласно Перечню объектов недвижимости, подлежащих приватизации в 2023 году (приложение 1).</w:t>
      </w:r>
    </w:p>
    <w:p w:rsidR="00995207" w:rsidRPr="00995207" w:rsidRDefault="00995207" w:rsidP="00995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анализа состава муниципального имущества, подлежащего приватизации в 2023 году, Программа сформирована в сумме 7586,6 тыс. руб., в том числе:</w:t>
      </w:r>
    </w:p>
    <w:p w:rsidR="00995207" w:rsidRPr="00995207" w:rsidRDefault="00995207" w:rsidP="0099520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недвижимости на сумму 2750,0 тыс. руб.</w:t>
      </w:r>
      <w:r w:rsidRPr="00995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95207" w:rsidRPr="00995207" w:rsidRDefault="00995207" w:rsidP="0099520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реализации преимущественного права субъектов малого и среднего предпринимательства на приобретение арендуемого имущества по ранее заключенным договорам купли-продажи недвижимого имущества на </w:t>
      </w: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сумму 4836,6 тыс. руб.</w:t>
      </w:r>
    </w:p>
    <w:p w:rsidR="00995207" w:rsidRPr="00995207" w:rsidRDefault="00995207" w:rsidP="00995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муниципальных унитарных предприятий Великого Новгорода, не подлежащих приватизации в 2023 году, представлен в приложении 2 к настоящей Программе.</w:t>
      </w:r>
    </w:p>
    <w:p w:rsidR="00995207" w:rsidRPr="00995207" w:rsidRDefault="00995207" w:rsidP="00995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lastRenderedPageBreak/>
        <w:t>Перечень муниципальных унитарных предприятий Великого Новгорода,  подлежащих приватизации в 2023 году, представлен в приложении 3 к настоящей Программе.</w:t>
      </w:r>
    </w:p>
    <w:p w:rsidR="00995207" w:rsidRPr="00995207" w:rsidRDefault="00995207" w:rsidP="00995207">
      <w:pPr>
        <w:widowControl w:val="0"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Основные мероприятия по реализации Программы</w:t>
      </w:r>
    </w:p>
    <w:p w:rsidR="00995207" w:rsidRPr="00995207" w:rsidRDefault="00995207" w:rsidP="00995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настоящей</w:t>
      </w:r>
      <w:r w:rsidRPr="00995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предусматривается проведение следующих мероприятий:</w:t>
      </w:r>
    </w:p>
    <w:p w:rsidR="00995207" w:rsidRPr="00995207" w:rsidRDefault="00995207" w:rsidP="00995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регистрация права муниципальной собственности на объекты недвижимости, подлежащие приватизации;</w:t>
      </w:r>
    </w:p>
    <w:p w:rsidR="00995207" w:rsidRPr="00995207" w:rsidRDefault="00995207" w:rsidP="00995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земельных участков, занимаемых подлежащими </w:t>
      </w: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приватизации объектами недвижимости, которые необходимы для их </w:t>
      </w: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использования;</w:t>
      </w:r>
    </w:p>
    <w:p w:rsidR="00995207" w:rsidRPr="00995207" w:rsidRDefault="00995207" w:rsidP="00995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муниципального имущества;</w:t>
      </w:r>
    </w:p>
    <w:p w:rsidR="00995207" w:rsidRPr="00995207" w:rsidRDefault="00995207" w:rsidP="00995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и утверждение планов приватизации;</w:t>
      </w:r>
    </w:p>
    <w:p w:rsidR="00995207" w:rsidRPr="00995207" w:rsidRDefault="00995207" w:rsidP="00995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 обеспечение приватизации муниципального имущества;</w:t>
      </w:r>
    </w:p>
    <w:p w:rsidR="00995207" w:rsidRPr="00995207" w:rsidRDefault="00995207" w:rsidP="00995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подготовка и проведение аукционов по продаже муниципального </w:t>
      </w: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имущества;</w:t>
      </w:r>
    </w:p>
    <w:p w:rsidR="00995207" w:rsidRPr="00995207" w:rsidRDefault="00995207" w:rsidP="00995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и проведение продажи муниципального имущества посредством публичного предложения;</w:t>
      </w:r>
    </w:p>
    <w:p w:rsidR="00995207" w:rsidRPr="00995207" w:rsidRDefault="00995207" w:rsidP="00995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и проведение продажи муниципального имущества без объявления цены;</w:t>
      </w:r>
    </w:p>
    <w:p w:rsidR="00995207" w:rsidRPr="00995207" w:rsidRDefault="00995207" w:rsidP="00995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распределение денежных средств, полученных от приватизации </w:t>
      </w: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муниципального имущества;</w:t>
      </w:r>
    </w:p>
    <w:p w:rsidR="00995207" w:rsidRPr="00995207" w:rsidRDefault="00995207" w:rsidP="00995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регистрация перехода права собственности к новому собственнику.</w:t>
      </w:r>
    </w:p>
    <w:p w:rsidR="00995207" w:rsidRPr="00995207" w:rsidRDefault="00995207" w:rsidP="00995207">
      <w:pPr>
        <w:widowControl w:val="0"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Определение цены подлежащего приватизации </w:t>
      </w:r>
      <w:r w:rsidRPr="00995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муниципального имущества</w:t>
      </w:r>
    </w:p>
    <w:p w:rsidR="00995207" w:rsidRPr="00995207" w:rsidRDefault="00995207" w:rsidP="00995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цена приватизируемого имущества устанавливается </w:t>
      </w:r>
      <w:r w:rsidRPr="00995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законодательством Российской Федерации, регулирующим оценочную деятельность</w:t>
      </w: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5207" w:rsidRPr="00995207" w:rsidRDefault="00995207" w:rsidP="00995207">
      <w:pPr>
        <w:widowControl w:val="0"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Ресурсное обеспечение реализации Программы</w:t>
      </w:r>
    </w:p>
    <w:p w:rsidR="00995207" w:rsidRPr="00995207" w:rsidRDefault="00995207" w:rsidP="00995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на организацию и проведение приватизации муниципального </w:t>
      </w: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имущества предусматриваются в бюджете Великого Новгорода отдельной строкой в соответствии с классификацией расходов бюджетов Российской Федерации.</w:t>
      </w:r>
    </w:p>
    <w:p w:rsidR="00995207" w:rsidRPr="00995207" w:rsidRDefault="00995207" w:rsidP="00995207">
      <w:pPr>
        <w:widowControl w:val="0"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Отчуждение земельных участков</w:t>
      </w:r>
    </w:p>
    <w:p w:rsidR="00995207" w:rsidRPr="00995207" w:rsidRDefault="00995207" w:rsidP="00995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использования, если иное не предусмотрено </w:t>
      </w: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законодательством.</w:t>
      </w:r>
    </w:p>
    <w:p w:rsidR="00995207" w:rsidRPr="00995207" w:rsidRDefault="00995207" w:rsidP="00995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Приватизация имущественных комплексов муниципальных унитарных предприятий осуществляется одновременно с отчуждением покупателю </w:t>
      </w: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земельных участков:</w:t>
      </w:r>
    </w:p>
    <w:p w:rsidR="00995207" w:rsidRPr="00995207" w:rsidRDefault="00995207" w:rsidP="00995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находящихся</w:t>
      </w:r>
      <w:proofErr w:type="gramEnd"/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муниципального унитарного предприятия на праве постоянного (бессрочного) пользования или аренды;</w:t>
      </w:r>
    </w:p>
    <w:p w:rsidR="00995207" w:rsidRPr="00995207" w:rsidRDefault="00995207" w:rsidP="00995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занимаемых</w:t>
      </w:r>
      <w:proofErr w:type="gramEnd"/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объектами недвижимости, входящими в состав приватизируемого имущественного комплекса муниципального унитарного предприятия, и необходимых для их использования.</w:t>
      </w:r>
    </w:p>
    <w:p w:rsidR="00995207" w:rsidRPr="00995207" w:rsidRDefault="00995207" w:rsidP="00995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приватизации расположенных на неделимом земельном </w:t>
      </w: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участке частей зданий, строений и сооружений, признаваемых </w:t>
      </w: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самостоятельными объектами недвижимости, с покупателями </w:t>
      </w: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заключаются договоры аренды земельного участка с множественностью </w:t>
      </w: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лиц на стороне арендатора в порядке, установленном законодательством.</w:t>
      </w:r>
    </w:p>
    <w:p w:rsidR="00995207" w:rsidRPr="00995207" w:rsidRDefault="00995207" w:rsidP="00995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Собственники расположенных на неделимом земельном участке объектов недвижимости вправе одновременно приобрести в общую долевую собственность земельный участок после приватизации всех частей зданий, строений и </w:t>
      </w: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сооружений.</w:t>
      </w:r>
    </w:p>
    <w:p w:rsidR="00995207" w:rsidRPr="00995207" w:rsidRDefault="00995207" w:rsidP="00995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доли в праве собственности на земельный участок определяется пропорционально отношению площади соответствующей части здания, строения, </w:t>
      </w: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сооружения к общей площади здания, строения, сооружения.</w:t>
      </w:r>
    </w:p>
    <w:p w:rsidR="00995207" w:rsidRPr="00995207" w:rsidRDefault="00995207" w:rsidP="00995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 с принятием решения об отчуждении земельного участка </w:t>
      </w: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при необходимости принимается решение об установлении публичных </w:t>
      </w: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сервитутов.</w:t>
      </w:r>
    </w:p>
    <w:p w:rsidR="00995207" w:rsidRPr="00995207" w:rsidRDefault="00995207" w:rsidP="00995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 отчуждении земельных участков право собственности не переходит на объекты инженерной инфраструктуры, находящиеся в муниципальной </w:t>
      </w: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995207" w:rsidRPr="00995207" w:rsidRDefault="00995207" w:rsidP="00995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Земельные участки подлежат отчуждению по цене, установленной в </w:t>
      </w: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соответствии с действующим законодательством.</w:t>
      </w:r>
    </w:p>
    <w:p w:rsidR="00995207" w:rsidRPr="00995207" w:rsidRDefault="00995207" w:rsidP="00995207">
      <w:pPr>
        <w:widowControl w:val="0"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7. Организация </w:t>
      </w:r>
      <w:proofErr w:type="gramStart"/>
      <w:r w:rsidRPr="00995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за</w:t>
      </w:r>
      <w:proofErr w:type="gramEnd"/>
      <w:r w:rsidRPr="00995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проведением приватизации </w:t>
      </w:r>
      <w:r w:rsidRPr="00995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муниципального имущества</w:t>
      </w:r>
    </w:p>
    <w:p w:rsidR="00995207" w:rsidRPr="00995207" w:rsidRDefault="00995207" w:rsidP="00995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</w:t>
      </w:r>
      <w:proofErr w:type="gramStart"/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проведением приватизации муниципального имущества является уменьшение рисков в отношении использования муниципального имущества, реализация новыми собственниками инвестиционных и социальных обязательств, гарантированное получение средств от приватизации в планируемых </w:t>
      </w: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объемах и в установленные сроки.</w:t>
      </w:r>
    </w:p>
    <w:p w:rsidR="00995207" w:rsidRPr="00995207" w:rsidRDefault="00995207" w:rsidP="00995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выполнения настоящей Программы возлагается на комитет по управлению муниципальным имуществом и земельными ресурсами Великого Новгорода.</w:t>
      </w:r>
    </w:p>
    <w:p w:rsidR="00995207" w:rsidRPr="00995207" w:rsidRDefault="00995207" w:rsidP="00995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Отчёт о результатах приватизации муниципального имущества в 2023 году представляется в Думу Великого Новгорода до 1 апреля года, следующего </w:t>
      </w:r>
      <w:proofErr w:type="gramStart"/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отчётным.</w:t>
      </w:r>
    </w:p>
    <w:p w:rsidR="00995207" w:rsidRPr="00995207" w:rsidRDefault="00995207" w:rsidP="00995207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A460D3" w:rsidRDefault="00A460D3">
      <w:bookmarkStart w:id="0" w:name="_GoBack"/>
      <w:bookmarkEnd w:id="0"/>
    </w:p>
    <w:sectPr w:rsidR="00A460D3" w:rsidSect="00317AA9">
      <w:headerReference w:type="even" r:id="rId5"/>
      <w:headerReference w:type="default" r:id="rId6"/>
      <w:pgSz w:w="11906" w:h="16838" w:code="9"/>
      <w:pgMar w:top="1134" w:right="851" w:bottom="851" w:left="1701" w:header="720" w:footer="720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5A" w:rsidRDefault="00995207" w:rsidP="003933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B6A5A" w:rsidRDefault="009952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5A" w:rsidRPr="00774F8B" w:rsidRDefault="00995207" w:rsidP="00393346">
    <w:pPr>
      <w:pStyle w:val="a3"/>
      <w:framePr w:wrap="around" w:vAnchor="text" w:hAnchor="margin" w:xAlign="center" w:y="1"/>
      <w:jc w:val="center"/>
      <w:rPr>
        <w:rStyle w:val="a5"/>
        <w:sz w:val="24"/>
        <w:szCs w:val="24"/>
      </w:rPr>
    </w:pPr>
    <w:r w:rsidRPr="00393346">
      <w:rPr>
        <w:rStyle w:val="a5"/>
        <w:sz w:val="24"/>
        <w:szCs w:val="24"/>
      </w:rPr>
      <w:fldChar w:fldCharType="begin"/>
    </w:r>
    <w:r w:rsidRPr="00393346">
      <w:rPr>
        <w:rStyle w:val="a5"/>
        <w:sz w:val="24"/>
        <w:szCs w:val="24"/>
      </w:rPr>
      <w:instrText xml:space="preserve">PAGE  </w:instrText>
    </w:r>
    <w:r w:rsidRPr="00393346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6</w:t>
    </w:r>
    <w:r w:rsidRPr="00393346">
      <w:rPr>
        <w:rStyle w:val="a5"/>
        <w:sz w:val="24"/>
        <w:szCs w:val="24"/>
      </w:rPr>
      <w:fldChar w:fldCharType="end"/>
    </w:r>
  </w:p>
  <w:p w:rsidR="007B6A5A" w:rsidRDefault="00995207" w:rsidP="00492E48">
    <w:pPr>
      <w:pStyle w:val="a3"/>
      <w:framePr w:wrap="around" w:vAnchor="text" w:hAnchor="margin" w:xAlign="center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07"/>
    <w:rsid w:val="00995207"/>
    <w:rsid w:val="00A4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5207"/>
  </w:style>
  <w:style w:type="character" w:styleId="a5">
    <w:name w:val="page number"/>
    <w:basedOn w:val="a0"/>
    <w:rsid w:val="00995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5207"/>
  </w:style>
  <w:style w:type="character" w:styleId="a5">
    <w:name w:val="page number"/>
    <w:basedOn w:val="a0"/>
    <w:rsid w:val="00995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2023-08-17T08:18:00Z</dcterms:created>
  <dcterms:modified xsi:type="dcterms:W3CDTF">2023-08-17T08:18:00Z</dcterms:modified>
</cp:coreProperties>
</file>