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03649E">
        <w:rPr>
          <w:rFonts w:ascii="Times New Roman" w:hAnsi="Times New Roman" w:cs="Times New Roman"/>
          <w:sz w:val="24"/>
          <w:szCs w:val="24"/>
        </w:rPr>
        <w:t>0</w:t>
      </w:r>
      <w:r w:rsidR="00ED2E5A">
        <w:rPr>
          <w:rFonts w:ascii="Times New Roman" w:hAnsi="Times New Roman" w:cs="Times New Roman"/>
          <w:sz w:val="24"/>
          <w:szCs w:val="24"/>
        </w:rPr>
        <w:t>7</w:t>
      </w:r>
      <w:r w:rsidRPr="003A4DA9">
        <w:rPr>
          <w:rFonts w:ascii="Times New Roman" w:hAnsi="Times New Roman" w:cs="Times New Roman"/>
          <w:sz w:val="24"/>
          <w:szCs w:val="24"/>
        </w:rPr>
        <w:t>.</w:t>
      </w:r>
      <w:r w:rsidR="00ED2E5A">
        <w:rPr>
          <w:rFonts w:ascii="Times New Roman" w:hAnsi="Times New Roman" w:cs="Times New Roman"/>
          <w:sz w:val="24"/>
          <w:szCs w:val="24"/>
        </w:rPr>
        <w:t>0</w:t>
      </w:r>
      <w:r w:rsidR="0003649E">
        <w:rPr>
          <w:rFonts w:ascii="Times New Roman" w:hAnsi="Times New Roman" w:cs="Times New Roman"/>
          <w:sz w:val="24"/>
          <w:szCs w:val="24"/>
        </w:rPr>
        <w:t>2</w:t>
      </w:r>
      <w:r w:rsidRPr="003A4DA9">
        <w:rPr>
          <w:rFonts w:ascii="Times New Roman" w:hAnsi="Times New Roman" w:cs="Times New Roman"/>
          <w:sz w:val="24"/>
          <w:szCs w:val="24"/>
        </w:rPr>
        <w:t>.202</w:t>
      </w:r>
      <w:r w:rsidR="00ED2E5A">
        <w:rPr>
          <w:rFonts w:ascii="Times New Roman" w:hAnsi="Times New Roman" w:cs="Times New Roman"/>
          <w:sz w:val="24"/>
          <w:szCs w:val="24"/>
        </w:rPr>
        <w:t>3</w:t>
      </w:r>
      <w:r w:rsidRPr="003A4DA9">
        <w:rPr>
          <w:rFonts w:ascii="Times New Roman" w:hAnsi="Times New Roman" w:cs="Times New Roman"/>
          <w:sz w:val="24"/>
          <w:szCs w:val="24"/>
        </w:rPr>
        <w:t xml:space="preserve"> № </w:t>
      </w:r>
      <w:r w:rsidR="0003649E">
        <w:rPr>
          <w:rFonts w:ascii="Times New Roman" w:hAnsi="Times New Roman" w:cs="Times New Roman"/>
          <w:sz w:val="24"/>
          <w:szCs w:val="24"/>
        </w:rPr>
        <w:t>44</w:t>
      </w:r>
      <w:r w:rsidRPr="003A4DA9">
        <w:rPr>
          <w:rFonts w:ascii="Times New Roman" w:hAnsi="Times New Roman" w:cs="Times New Roman"/>
          <w:sz w:val="24"/>
          <w:szCs w:val="24"/>
        </w:rPr>
        <w:t xml:space="preserve">рм,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ED2E5A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03649E">
        <w:rPr>
          <w:rFonts w:ascii="Times New Roman" w:hAnsi="Times New Roman" w:cs="Times New Roman"/>
          <w:sz w:val="24"/>
          <w:szCs w:val="24"/>
        </w:rPr>
        <w:t>1</w:t>
      </w:r>
      <w:r w:rsidR="00ED2E5A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</w:t>
      </w:r>
      <w:r w:rsidRPr="003A4DA9">
        <w:rPr>
          <w:rFonts w:ascii="Times New Roman" w:hAnsi="Times New Roman" w:cs="Times New Roman"/>
          <w:sz w:val="24"/>
          <w:szCs w:val="24"/>
        </w:rPr>
        <w:t>контрольно-ревизион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D2E5A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="00ED2E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еликого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D2E5A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="0003649E">
        <w:rPr>
          <w:rFonts w:ascii="Times New Roman" w:hAnsi="Times New Roman" w:cs="Times New Roman"/>
          <w:sz w:val="24"/>
          <w:szCs w:val="24"/>
        </w:rPr>
        <w:t xml:space="preserve">по осуществлению внутреннего муниципального финансового контроля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D2E5A">
        <w:rPr>
          <w:rFonts w:ascii="Times New Roman" w:hAnsi="Times New Roman" w:cs="Times New Roman"/>
          <w:sz w:val="24"/>
          <w:szCs w:val="24"/>
        </w:rPr>
        <w:t>1</w:t>
      </w:r>
      <w:r w:rsidR="0003649E">
        <w:rPr>
          <w:rFonts w:ascii="Times New Roman" w:hAnsi="Times New Roman" w:cs="Times New Roman"/>
          <w:sz w:val="24"/>
          <w:szCs w:val="24"/>
        </w:rPr>
        <w:t>0</w:t>
      </w:r>
      <w:r w:rsidR="00ED2E5A">
        <w:rPr>
          <w:rFonts w:ascii="Times New Roman" w:hAnsi="Times New Roman" w:cs="Times New Roman"/>
          <w:sz w:val="24"/>
          <w:szCs w:val="24"/>
        </w:rPr>
        <w:t xml:space="preserve"> февраля по 2</w:t>
      </w:r>
      <w:r w:rsidR="0003649E">
        <w:rPr>
          <w:rFonts w:ascii="Times New Roman" w:hAnsi="Times New Roman" w:cs="Times New Roman"/>
          <w:sz w:val="24"/>
          <w:szCs w:val="24"/>
        </w:rPr>
        <w:t>8</w:t>
      </w:r>
      <w:r w:rsidR="00ED2E5A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3A4DA9">
        <w:rPr>
          <w:rFonts w:ascii="Times New Roman" w:hAnsi="Times New Roman" w:cs="Times New Roman"/>
          <w:sz w:val="24"/>
          <w:szCs w:val="24"/>
        </w:rPr>
        <w:t>2023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03649E">
        <w:rPr>
          <w:rFonts w:ascii="Times New Roman" w:hAnsi="Times New Roman" w:cs="Times New Roman"/>
          <w:sz w:val="24"/>
          <w:szCs w:val="24"/>
        </w:rPr>
        <w:t>выездная проверка финансово-хозяйственной деятельности за период с 01 января по 31 декабря 2022 года в муниципальном автономном</w:t>
      </w:r>
      <w:proofErr w:type="gramEnd"/>
      <w:r w:rsidR="0003649E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</w:t>
      </w:r>
      <w:proofErr w:type="gramStart"/>
      <w:r w:rsidR="0003649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03649E">
        <w:rPr>
          <w:rFonts w:ascii="Times New Roman" w:hAnsi="Times New Roman" w:cs="Times New Roman"/>
          <w:sz w:val="24"/>
          <w:szCs w:val="24"/>
        </w:rPr>
        <w:t xml:space="preserve"> «Детский сад № 5 «Надежда». 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3A4DA9"/>
    <w:rsid w:val="00572DED"/>
    <w:rsid w:val="00EC53F1"/>
    <w:rsid w:val="00E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4</cp:revision>
  <dcterms:created xsi:type="dcterms:W3CDTF">2024-03-07T08:28:00Z</dcterms:created>
  <dcterms:modified xsi:type="dcterms:W3CDTF">2024-03-12T07:37:00Z</dcterms:modified>
</cp:coreProperties>
</file>