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ED2E5A">
        <w:rPr>
          <w:rFonts w:ascii="Times New Roman" w:hAnsi="Times New Roman" w:cs="Times New Roman"/>
          <w:sz w:val="24"/>
          <w:szCs w:val="24"/>
        </w:rPr>
        <w:t xml:space="preserve">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от </w:t>
      </w:r>
      <w:r w:rsidR="007F6A0D">
        <w:rPr>
          <w:rFonts w:ascii="Times New Roman" w:hAnsi="Times New Roman" w:cs="Times New Roman"/>
          <w:sz w:val="24"/>
          <w:szCs w:val="24"/>
        </w:rPr>
        <w:t>26.05.2023 « 174рм</w:t>
      </w:r>
      <w:r w:rsidR="00F67948">
        <w:rPr>
          <w:rFonts w:ascii="Times New Roman" w:hAnsi="Times New Roman" w:cs="Times New Roman"/>
          <w:sz w:val="24"/>
          <w:szCs w:val="24"/>
        </w:rPr>
        <w:t xml:space="preserve"> «О назначении контрольного мероприятия»</w:t>
      </w:r>
      <w:r w:rsidRPr="003A4DA9">
        <w:rPr>
          <w:rFonts w:ascii="Times New Roman" w:hAnsi="Times New Roman" w:cs="Times New Roman"/>
          <w:sz w:val="24"/>
          <w:szCs w:val="24"/>
        </w:rPr>
        <w:t xml:space="preserve">, </w:t>
      </w:r>
      <w:r w:rsidR="00ED2E5A">
        <w:rPr>
          <w:rFonts w:ascii="Times New Roman" w:hAnsi="Times New Roman" w:cs="Times New Roman"/>
          <w:sz w:val="24"/>
          <w:szCs w:val="24"/>
        </w:rPr>
        <w:t xml:space="preserve">на </w:t>
      </w:r>
      <w:r w:rsidRPr="003A4DA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AE448D">
        <w:rPr>
          <w:rFonts w:ascii="Times New Roman" w:hAnsi="Times New Roman" w:cs="Times New Roman"/>
          <w:sz w:val="24"/>
          <w:szCs w:val="24"/>
        </w:rPr>
        <w:t xml:space="preserve">поручения Заместителя Главы администрации Великого Новгорода Пенязя С.М. от 24.04.2023 № 729-П </w:t>
      </w:r>
      <w:r w:rsidRPr="003A4DA9">
        <w:rPr>
          <w:rFonts w:ascii="Times New Roman" w:hAnsi="Times New Roman" w:cs="Times New Roman"/>
          <w:sz w:val="24"/>
          <w:szCs w:val="24"/>
        </w:rPr>
        <w:t>контрольно-ревизион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E448D">
        <w:rPr>
          <w:rFonts w:ascii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cs="Times New Roman"/>
          <w:sz w:val="24"/>
          <w:szCs w:val="24"/>
        </w:rPr>
        <w:t>управлени</w:t>
      </w:r>
      <w:r w:rsidR="00AE448D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</w:t>
      </w:r>
      <w:r w:rsidRPr="003A4DA9">
        <w:rPr>
          <w:rFonts w:ascii="Times New Roman" w:hAnsi="Times New Roman" w:cs="Times New Roman"/>
          <w:sz w:val="24"/>
          <w:szCs w:val="24"/>
        </w:rPr>
        <w:t xml:space="preserve">еликого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Pr="003A4DA9">
        <w:rPr>
          <w:rFonts w:ascii="Times New Roman" w:hAnsi="Times New Roman" w:cs="Times New Roman"/>
          <w:sz w:val="24"/>
          <w:szCs w:val="24"/>
        </w:rPr>
        <w:t xml:space="preserve">города в период с </w:t>
      </w:r>
      <w:r w:rsidR="00AE448D">
        <w:rPr>
          <w:rFonts w:ascii="Times New Roman" w:hAnsi="Times New Roman" w:cs="Times New Roman"/>
          <w:sz w:val="24"/>
          <w:szCs w:val="24"/>
        </w:rPr>
        <w:t xml:space="preserve">8 по 26 июня </w:t>
      </w:r>
      <w:r w:rsidRPr="003A4DA9">
        <w:rPr>
          <w:rFonts w:ascii="Times New Roman" w:hAnsi="Times New Roman" w:cs="Times New Roman"/>
          <w:sz w:val="24"/>
          <w:szCs w:val="24"/>
        </w:rPr>
        <w:t>2023</w:t>
      </w:r>
      <w:r w:rsidR="00AE448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A4D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03649E">
        <w:rPr>
          <w:rFonts w:ascii="Times New Roman" w:hAnsi="Times New Roman" w:cs="Times New Roman"/>
          <w:sz w:val="24"/>
          <w:szCs w:val="24"/>
        </w:rPr>
        <w:t xml:space="preserve">выездная проверка </w:t>
      </w:r>
      <w:r w:rsidR="00AE448D">
        <w:rPr>
          <w:rFonts w:ascii="Times New Roman" w:hAnsi="Times New Roman" w:cs="Times New Roman"/>
          <w:sz w:val="24"/>
          <w:szCs w:val="24"/>
        </w:rPr>
        <w:t xml:space="preserve">использования субсидий, предоставленных из бюджета Великого Новгорода </w:t>
      </w:r>
      <w:r w:rsidR="0003649E">
        <w:rPr>
          <w:rFonts w:ascii="Times New Roman" w:hAnsi="Times New Roman" w:cs="Times New Roman"/>
          <w:sz w:val="24"/>
          <w:szCs w:val="24"/>
        </w:rPr>
        <w:t xml:space="preserve">за период с 01 </w:t>
      </w:r>
      <w:r w:rsidR="00AE448D">
        <w:rPr>
          <w:rFonts w:ascii="Times New Roman" w:hAnsi="Times New Roman" w:cs="Times New Roman"/>
          <w:sz w:val="24"/>
          <w:szCs w:val="24"/>
        </w:rPr>
        <w:t>декабря 2022</w:t>
      </w:r>
      <w:r w:rsidR="0003649E">
        <w:rPr>
          <w:rFonts w:ascii="Times New Roman" w:hAnsi="Times New Roman" w:cs="Times New Roman"/>
          <w:sz w:val="24"/>
          <w:szCs w:val="24"/>
        </w:rPr>
        <w:t xml:space="preserve"> по </w:t>
      </w:r>
      <w:r w:rsidR="0060268C">
        <w:rPr>
          <w:rFonts w:ascii="Times New Roman" w:hAnsi="Times New Roman" w:cs="Times New Roman"/>
          <w:sz w:val="24"/>
          <w:szCs w:val="24"/>
        </w:rPr>
        <w:t>31</w:t>
      </w:r>
      <w:r w:rsidR="0003649E">
        <w:rPr>
          <w:rFonts w:ascii="Times New Roman" w:hAnsi="Times New Roman" w:cs="Times New Roman"/>
          <w:sz w:val="24"/>
          <w:szCs w:val="24"/>
        </w:rPr>
        <w:t xml:space="preserve"> </w:t>
      </w:r>
      <w:r w:rsidR="00AE448D">
        <w:rPr>
          <w:rFonts w:ascii="Times New Roman" w:hAnsi="Times New Roman" w:cs="Times New Roman"/>
          <w:sz w:val="24"/>
          <w:szCs w:val="24"/>
        </w:rPr>
        <w:t>марта</w:t>
      </w:r>
      <w:r w:rsidR="0060268C">
        <w:rPr>
          <w:rFonts w:ascii="Times New Roman" w:hAnsi="Times New Roman" w:cs="Times New Roman"/>
          <w:sz w:val="24"/>
          <w:szCs w:val="24"/>
        </w:rPr>
        <w:t xml:space="preserve"> </w:t>
      </w:r>
      <w:r w:rsidR="0003649E">
        <w:rPr>
          <w:rFonts w:ascii="Times New Roman" w:hAnsi="Times New Roman" w:cs="Times New Roman"/>
          <w:sz w:val="24"/>
          <w:szCs w:val="24"/>
        </w:rPr>
        <w:t>202</w:t>
      </w:r>
      <w:r w:rsidR="00AE448D">
        <w:rPr>
          <w:rFonts w:ascii="Times New Roman" w:hAnsi="Times New Roman" w:cs="Times New Roman"/>
          <w:sz w:val="24"/>
          <w:szCs w:val="24"/>
        </w:rPr>
        <w:t>3</w:t>
      </w:r>
      <w:r w:rsidR="0003649E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0268C">
        <w:rPr>
          <w:rFonts w:ascii="Times New Roman" w:hAnsi="Times New Roman" w:cs="Times New Roman"/>
          <w:sz w:val="24"/>
          <w:szCs w:val="24"/>
        </w:rPr>
        <w:t>М</w:t>
      </w:r>
      <w:r w:rsidR="00AE448D">
        <w:rPr>
          <w:rFonts w:ascii="Times New Roman" w:hAnsi="Times New Roman" w:cs="Times New Roman"/>
          <w:sz w:val="24"/>
          <w:szCs w:val="24"/>
        </w:rPr>
        <w:t>АДОУ «Детский сад № 33 «Росинка»</w:t>
      </w:r>
      <w:r w:rsidR="006026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3649E">
        <w:rPr>
          <w:rFonts w:ascii="Times New Roman" w:hAnsi="Times New Roman" w:cs="Times New Roman"/>
          <w:sz w:val="24"/>
          <w:szCs w:val="24"/>
        </w:rPr>
        <w:t xml:space="preserve">. В ходе контрольного мероприятия выявлены отдельные </w:t>
      </w:r>
      <w:r w:rsidR="00ED2E5A">
        <w:rPr>
          <w:rFonts w:ascii="Times New Roman" w:hAnsi="Times New Roman" w:cs="Times New Roman"/>
          <w:sz w:val="24"/>
          <w:szCs w:val="24"/>
        </w:rPr>
        <w:t>нарушени</w:t>
      </w:r>
      <w:r w:rsidR="0003649E">
        <w:rPr>
          <w:rFonts w:ascii="Times New Roman" w:hAnsi="Times New Roman" w:cs="Times New Roman"/>
          <w:sz w:val="24"/>
          <w:szCs w:val="24"/>
        </w:rPr>
        <w:t>я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</w:t>
      </w:r>
      <w:r w:rsidR="0003649E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иных нормативных правовых актов.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03649E"/>
    <w:rsid w:val="003A4DA9"/>
    <w:rsid w:val="00572DED"/>
    <w:rsid w:val="0060268C"/>
    <w:rsid w:val="007F6A0D"/>
    <w:rsid w:val="00AE448D"/>
    <w:rsid w:val="00EC53F1"/>
    <w:rsid w:val="00ED2E5A"/>
    <w:rsid w:val="00F6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8</cp:revision>
  <dcterms:created xsi:type="dcterms:W3CDTF">2024-03-07T08:28:00Z</dcterms:created>
  <dcterms:modified xsi:type="dcterms:W3CDTF">2024-03-12T09:40:00Z</dcterms:modified>
</cp:coreProperties>
</file>