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-1701" w:right="-851"/>
        <w:jc w:val="center"/>
        <w:rPr>
          <w:rFonts w:ascii="Tms Rmn" w:eastAsia="Times New Roman" w:hAnsi="Tms Rmn" w:cs="Times New Roman"/>
          <w:sz w:val="24"/>
          <w:szCs w:val="24"/>
          <w:lang w:eastAsia="ru-RU"/>
        </w:rPr>
      </w:pPr>
      <w:r w:rsidRPr="0017563F">
        <w:rPr>
          <w:rFonts w:ascii="Tms Rmn" w:eastAsia="Times New Roman" w:hAnsi="Tms Rmn" w:cs="Times New Roman"/>
          <w:noProof/>
          <w:sz w:val="24"/>
          <w:szCs w:val="24"/>
          <w:lang w:eastAsia="ru-RU"/>
        </w:rPr>
        <w:drawing>
          <wp:inline distT="0" distB="0" distL="0" distR="0" wp14:anchorId="0B4E2FA6" wp14:editId="5186B7DD">
            <wp:extent cx="685800" cy="8572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63F">
        <w:rPr>
          <w:rFonts w:ascii="Tms Rmn" w:eastAsia="Times New Roman" w:hAnsi="Tms Rmn" w:cs="Times New Roman"/>
          <w:sz w:val="24"/>
          <w:szCs w:val="24"/>
          <w:lang w:eastAsia="ru-RU"/>
        </w:rPr>
        <w:t xml:space="preserve"> </w:t>
      </w: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-1701" w:righ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Новгородская область</w:t>
      </w: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-1701" w:righ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120" w:line="240" w:lineRule="auto"/>
        <w:ind w:left="-1701" w:right="-85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Администрация Великого Новгорода</w:t>
      </w: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-1701" w:right="-851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</w:t>
      </w: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-1701" w:right="-851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proofErr w:type="gramStart"/>
      <w:r w:rsidRPr="0017563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</w:t>
      </w:r>
      <w:proofErr w:type="gramEnd"/>
      <w:r w:rsidRPr="0017563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О С Т А Н О В Л Е Н И Е</w:t>
      </w:r>
    </w:p>
    <w:p w:rsidR="0017563F" w:rsidRPr="0017563F" w:rsidRDefault="0017563F" w:rsidP="0017563F">
      <w:pPr>
        <w:widowControl w:val="0"/>
        <w:tabs>
          <w:tab w:val="left" w:pos="18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40"/>
          <w:lang w:eastAsia="ru-RU"/>
        </w:rPr>
      </w:pPr>
    </w:p>
    <w:tbl>
      <w:tblPr>
        <w:tblW w:w="0" w:type="auto"/>
        <w:tblInd w:w="113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36"/>
        <w:gridCol w:w="3567"/>
        <w:gridCol w:w="2527"/>
      </w:tblGrid>
      <w:tr w:rsidR="0017563F" w:rsidRPr="0017563F" w:rsidTr="00F85623">
        <w:tc>
          <w:tcPr>
            <w:tcW w:w="1536" w:type="dxa"/>
          </w:tcPr>
          <w:p w:rsidR="0017563F" w:rsidRPr="0017563F" w:rsidRDefault="0017563F" w:rsidP="0017563F">
            <w:pPr>
              <w:keepNext/>
              <w:keepLines/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bookmarkStart w:id="0" w:name="дата"/>
            <w:bookmarkEnd w:id="0"/>
          </w:p>
        </w:tc>
        <w:tc>
          <w:tcPr>
            <w:tcW w:w="3567" w:type="dxa"/>
          </w:tcPr>
          <w:p w:rsidR="0017563F" w:rsidRPr="0017563F" w:rsidRDefault="0017563F" w:rsidP="0017563F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7" w:type="dxa"/>
          </w:tcPr>
          <w:p w:rsidR="0017563F" w:rsidRPr="0017563F" w:rsidRDefault="0017563F" w:rsidP="0017563F">
            <w:pPr>
              <w:keepNext/>
              <w:keepLines/>
              <w:widowControl w:val="0"/>
              <w:tabs>
                <w:tab w:val="left" w:pos="1890"/>
                <w:tab w:val="left" w:pos="9898"/>
                <w:tab w:val="left" w:pos="100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756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bookmarkStart w:id="1" w:name="номер"/>
            <w:bookmarkEnd w:id="1"/>
          </w:p>
        </w:tc>
      </w:tr>
    </w:tbl>
    <w:p w:rsidR="0017563F" w:rsidRPr="0017563F" w:rsidRDefault="0017563F" w:rsidP="0017563F">
      <w:pPr>
        <w:widowControl w:val="0"/>
        <w:tabs>
          <w:tab w:val="left" w:pos="18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6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-1701" w:right="-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Великий Новгород</w:t>
      </w:r>
    </w:p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26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51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8363"/>
        <w:gridCol w:w="587"/>
      </w:tblGrid>
      <w:tr w:rsidR="0017563F" w:rsidRPr="0017563F" w:rsidTr="00F85623">
        <w:tc>
          <w:tcPr>
            <w:tcW w:w="567" w:type="dxa"/>
          </w:tcPr>
          <w:p w:rsidR="0017563F" w:rsidRPr="0017563F" w:rsidRDefault="0017563F" w:rsidP="0017563F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363" w:type="dxa"/>
          </w:tcPr>
          <w:p w:rsidR="0017563F" w:rsidRPr="0017563F" w:rsidRDefault="0017563F" w:rsidP="0017563F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756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 утверждении изменений, которые вносятся в схему теплоснабжения Великого Новгорода на период до 2030 года</w:t>
            </w:r>
          </w:p>
        </w:tc>
        <w:tc>
          <w:tcPr>
            <w:tcW w:w="587" w:type="dxa"/>
          </w:tcPr>
          <w:p w:rsidR="0017563F" w:rsidRPr="0017563F" w:rsidRDefault="0017563F" w:rsidP="0017563F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12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17563F" w:rsidRPr="0017563F" w:rsidRDefault="0017563F" w:rsidP="0017563F">
      <w:pPr>
        <w:widowControl w:val="0"/>
        <w:autoSpaceDE w:val="0"/>
        <w:autoSpaceDN w:val="0"/>
        <w:adjustRightInd w:val="0"/>
        <w:spacing w:after="0" w:line="240" w:lineRule="auto"/>
        <w:ind w:left="26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7563F" w:rsidRPr="0017563F" w:rsidRDefault="0017563F" w:rsidP="0017563F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Федеральными законами от 6 октября 2003 г. № 131-ФЗ "Об общих принципах организации местного самоуправления в Российской Федерации", от 27 июля 2010 г. № 190-ФЗ "О теплоснабжении" Администрация Великого Новгорода постановляет:</w:t>
      </w:r>
    </w:p>
    <w:p w:rsidR="0017563F" w:rsidRPr="0017563F" w:rsidRDefault="0017563F" w:rsidP="0017563F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proofErr w:type="gramStart"/>
      <w:r w:rsidRPr="001756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Утвердить прилагаемые изменения, которые вносятся в схему теплоснабжения Великого Новгорода на период до 2030 года, утвержденную постановлением Администрации Великого Новгорода от 26.06.2014 № 3336 (в редакции постановлений Администрации Великого Новгорода от 14.12.2016 № 5771, от 28.06.2017 № 2684, от 15.06.2018 № 2633, от 26.06.2019 № 2595, от 14.08.2019 № 3338, от 14.07.2020 №  2467, от 03.12.2020 № 4641, от 30.06.2021  № 3591, от 28.06.2022 № 2948, от 27.06.2023 № 3158, от</w:t>
      </w:r>
      <w:proofErr w:type="gramEnd"/>
      <w:r w:rsidRPr="0017563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1756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17.06.2024 № 2587).</w:t>
      </w:r>
      <w:proofErr w:type="gramEnd"/>
    </w:p>
    <w:p w:rsidR="0017563F" w:rsidRPr="0017563F" w:rsidRDefault="0017563F" w:rsidP="0017563F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Опубликовать настоящее постановление в газете "Новгород", официальном сетевом издании "Интернет-газета Новгород" и разместить на официальных сайтах Администрации Великого Новгорода в сети Интернет.</w:t>
      </w:r>
    </w:p>
    <w:p w:rsidR="0017563F" w:rsidRPr="0017563F" w:rsidRDefault="0017563F" w:rsidP="0017563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подготовил и завизировал:</w:t>
      </w:r>
    </w:p>
    <w:p w:rsidR="0017563F" w:rsidRPr="0017563F" w:rsidRDefault="0017563F" w:rsidP="0017563F">
      <w:pPr>
        <w:widowControl w:val="0"/>
        <w:tabs>
          <w:tab w:val="left" w:pos="9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7563F" w:rsidRPr="0017563F" w:rsidRDefault="0017563F" w:rsidP="0017563F">
      <w:pPr>
        <w:keepLines/>
        <w:widowControl w:val="0"/>
        <w:tabs>
          <w:tab w:val="left" w:pos="694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Председатель комитета </w:t>
      </w:r>
      <w:proofErr w:type="gramStart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</w:t>
      </w:r>
      <w:proofErr w:type="gramEnd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17563F" w:rsidRPr="0017563F" w:rsidRDefault="0017563F" w:rsidP="0017563F">
      <w:pPr>
        <w:keepLines/>
        <w:widowControl w:val="0"/>
        <w:tabs>
          <w:tab w:val="left" w:pos="694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управлению </w:t>
      </w:r>
      <w:proofErr w:type="gramStart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городским</w:t>
      </w:r>
      <w:proofErr w:type="gramEnd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 дорожным </w:t>
      </w:r>
    </w:p>
    <w:p w:rsidR="0017563F" w:rsidRPr="0017563F" w:rsidRDefault="0017563F" w:rsidP="0017563F">
      <w:pPr>
        <w:keepLines/>
        <w:widowControl w:val="0"/>
        <w:tabs>
          <w:tab w:val="left" w:pos="694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хозяйством Администрации </w:t>
      </w:r>
      <w:proofErr w:type="gramStart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Великого</w:t>
      </w:r>
      <w:proofErr w:type="gramEnd"/>
    </w:p>
    <w:p w:rsidR="0017563F" w:rsidRPr="0017563F" w:rsidRDefault="0017563F" w:rsidP="0017563F">
      <w:pPr>
        <w:keepLines/>
        <w:widowControl w:val="0"/>
        <w:tabs>
          <w:tab w:val="left" w:pos="694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sectPr w:rsidR="0017563F" w:rsidRPr="0017563F" w:rsidSect="0017563F">
          <w:pgSz w:w="11906" w:h="16838" w:code="9"/>
          <w:pgMar w:top="567" w:right="851" w:bottom="567" w:left="1701" w:header="709" w:footer="709" w:gutter="0"/>
          <w:pgNumType w:start="2"/>
          <w:cols w:space="708"/>
          <w:docGrid w:linePitch="360"/>
        </w:sectPr>
      </w:pPr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Новгорода</w:t>
      </w:r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ab/>
      </w:r>
      <w:proofErr w:type="spellStart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Тейдер</w:t>
      </w:r>
      <w:proofErr w:type="spellEnd"/>
      <w:r w:rsidRPr="001756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А.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А.</w:t>
      </w:r>
      <w:bookmarkStart w:id="2" w:name="_GoBack"/>
      <w:bookmarkEnd w:id="2"/>
    </w:p>
    <w:p w:rsidR="0017563F" w:rsidRDefault="0017563F" w:rsidP="0017563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17563F" w:rsidRDefault="0017563F" w:rsidP="002F1567">
      <w:pPr>
        <w:suppressAutoHyphens/>
        <w:spacing w:after="0" w:line="240" w:lineRule="auto"/>
        <w:ind w:left="11160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2F1567" w:rsidRPr="002F1567" w:rsidRDefault="002F1567" w:rsidP="002F1567">
      <w:pPr>
        <w:suppressAutoHyphens/>
        <w:spacing w:after="0" w:line="240" w:lineRule="auto"/>
        <w:ind w:left="11160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t>УТВЕРЖДЕНЫ</w:t>
      </w:r>
    </w:p>
    <w:p w:rsidR="002F1567" w:rsidRPr="002F1567" w:rsidRDefault="002F1567" w:rsidP="002F1567">
      <w:pPr>
        <w:suppressAutoHyphens/>
        <w:spacing w:after="0" w:line="240" w:lineRule="auto"/>
        <w:ind w:left="11160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t>постановлением Администрации</w:t>
      </w:r>
    </w:p>
    <w:p w:rsidR="002F1567" w:rsidRPr="002F1567" w:rsidRDefault="002F1567" w:rsidP="002F1567">
      <w:pPr>
        <w:tabs>
          <w:tab w:val="left" w:pos="567"/>
        </w:tabs>
        <w:suppressAutoHyphens/>
        <w:spacing w:after="0" w:line="240" w:lineRule="auto"/>
        <w:ind w:left="11160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t>Великого Новгорода</w:t>
      </w:r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br/>
      </w:r>
      <w:proofErr w:type="gramStart"/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t>от</w:t>
      </w:r>
      <w:proofErr w:type="gramEnd"/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bookmarkStart w:id="3" w:name="дата1"/>
      <w:bookmarkEnd w:id="3"/>
      <w:r w:rsidRPr="002F156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№ </w:t>
      </w:r>
      <w:bookmarkStart w:id="4" w:name="номер1"/>
      <w:bookmarkEnd w:id="4"/>
    </w:p>
    <w:p w:rsidR="002F1567" w:rsidRPr="002F1567" w:rsidRDefault="002F1567" w:rsidP="002F15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2F15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ИЗМЕНЕНИЯ,</w:t>
      </w:r>
    </w:p>
    <w:p w:rsidR="002F1567" w:rsidRPr="002F1567" w:rsidRDefault="002F1567" w:rsidP="002F15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2F15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которые вносятся в схему теплоснабжения Великого Новгорода </w:t>
      </w:r>
    </w:p>
    <w:p w:rsidR="002F1567" w:rsidRPr="002F1567" w:rsidRDefault="002F1567" w:rsidP="002F1567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2F15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 период до 2030 года</w:t>
      </w:r>
    </w:p>
    <w:p w:rsidR="00E44CB7" w:rsidRPr="006F1CBF" w:rsidRDefault="002F1567" w:rsidP="00E44CB7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F1567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1. </w:t>
      </w:r>
      <w:r w:rsidR="00E44CB7">
        <w:rPr>
          <w:rFonts w:ascii="Times New Roman" w:eastAsia="Calibri" w:hAnsi="Times New Roman" w:cs="Times New Roman"/>
          <w:sz w:val="26"/>
          <w:szCs w:val="26"/>
        </w:rPr>
        <w:t>В книге 5 р</w:t>
      </w:r>
      <w:r w:rsidR="00E44CB7" w:rsidRPr="006F1CBF">
        <w:rPr>
          <w:rFonts w:ascii="Times New Roman" w:eastAsia="Calibri" w:hAnsi="Times New Roman" w:cs="Times New Roman"/>
          <w:sz w:val="26"/>
          <w:szCs w:val="26"/>
        </w:rPr>
        <w:t xml:space="preserve">аздел 6.3  дополнить </w:t>
      </w:r>
      <w:r w:rsidR="00E44CB7">
        <w:rPr>
          <w:rFonts w:ascii="Times New Roman" w:eastAsia="Calibri" w:hAnsi="Times New Roman" w:cs="Times New Roman"/>
          <w:sz w:val="26"/>
          <w:szCs w:val="26"/>
        </w:rPr>
        <w:t>подразделом 6.3.7 следующего содержания:</w:t>
      </w:r>
    </w:p>
    <w:p w:rsidR="00E44CB7" w:rsidRDefault="00E44CB7" w:rsidP="00E44CB7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Инвестиционные мероприятия </w:t>
      </w:r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Новгородской ТЭЦ на 2024-2030 гг.</w:t>
      </w:r>
    </w:p>
    <w:p w:rsidR="00E44CB7" w:rsidRPr="00280440" w:rsidRDefault="00E44CB7" w:rsidP="00E44CB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80440">
        <w:rPr>
          <w:rFonts w:ascii="Times New Roman" w:eastAsia="Calibri" w:hAnsi="Times New Roman" w:cs="Times New Roman"/>
          <w:color w:val="000000"/>
          <w:sz w:val="26"/>
          <w:szCs w:val="26"/>
        </w:rPr>
        <w:t>Таблица 6.3.62.</w:t>
      </w:r>
      <w:r w:rsidR="00A629FA" w:rsidRPr="00A629FA">
        <w:t xml:space="preserve"> </w:t>
      </w:r>
      <w:r w:rsidR="00A629FA" w:rsidRPr="00A629FA">
        <w:rPr>
          <w:rFonts w:ascii="Times New Roman" w:eastAsia="Calibri" w:hAnsi="Times New Roman" w:cs="Times New Roman"/>
          <w:color w:val="000000"/>
          <w:sz w:val="26"/>
          <w:szCs w:val="26"/>
        </w:rPr>
        <w:t>Инвестиционные мероприятия Новгородской ТЭЦ на 2024</w:t>
      </w:r>
      <w:r w:rsidR="00A629FA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год.</w:t>
      </w:r>
    </w:p>
    <w:tbl>
      <w:tblPr>
        <w:tblW w:w="1558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850"/>
        <w:gridCol w:w="9493"/>
        <w:gridCol w:w="2126"/>
        <w:gridCol w:w="1701"/>
        <w:gridCol w:w="1418"/>
      </w:tblGrid>
      <w:tr w:rsidR="00E44CB7" w:rsidRPr="00280440" w:rsidTr="00C071AA">
        <w:trPr>
          <w:trHeight w:val="9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9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Инвестиции по видам бизнеса, наименование объекта, укрупненная расшифровка по контролируемым этапам работ по объекту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 начала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 окончания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Затраты, тыс. руб. без НДС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Модернизация аккумуляторных батарей АБ-1(2) ГТ с заменой элементов стационарной батареи АБ-1 ГТ и АБ-2 ГТ энергоблока ПГУ-210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10 070</w:t>
            </w:r>
          </w:p>
        </w:tc>
      </w:tr>
      <w:tr w:rsidR="00E44CB7" w:rsidRPr="00280440" w:rsidTr="00C071AA">
        <w:trPr>
          <w:trHeight w:val="132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системы обеспечения информационной безопасности значимых объектов критической информационной инфраструктуры (СОИБ ЗО КИИ)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7 161</w:t>
            </w: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Установка системы информационного обмена с РДУ 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-Н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71</w:t>
            </w: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Новгородской ТЭЦ за 2024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17 302</w:t>
            </w:r>
          </w:p>
        </w:tc>
      </w:tr>
    </w:tbl>
    <w:p w:rsidR="00E44CB7" w:rsidRPr="00280440" w:rsidRDefault="00E44CB7" w:rsidP="00E44CB7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E44CB7" w:rsidRPr="00280440" w:rsidRDefault="00E44CB7" w:rsidP="00E44CB7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80440">
        <w:rPr>
          <w:rFonts w:ascii="Times New Roman" w:eastAsia="Calibri" w:hAnsi="Times New Roman" w:cs="Times New Roman"/>
          <w:color w:val="000000"/>
          <w:sz w:val="26"/>
          <w:szCs w:val="26"/>
        </w:rPr>
        <w:t>Таблица 6.3.63. Реализуемые инвестиционные проекты</w:t>
      </w:r>
    </w:p>
    <w:tbl>
      <w:tblPr>
        <w:tblW w:w="15588" w:type="dxa"/>
        <w:tblInd w:w="113" w:type="dxa"/>
        <w:tblLook w:val="04A0" w:firstRow="1" w:lastRow="0" w:firstColumn="1" w:lastColumn="0" w:noHBand="0" w:noVBand="1"/>
      </w:tblPr>
      <w:tblGrid>
        <w:gridCol w:w="850"/>
        <w:gridCol w:w="9493"/>
        <w:gridCol w:w="2126"/>
        <w:gridCol w:w="1701"/>
        <w:gridCol w:w="1418"/>
      </w:tblGrid>
      <w:tr w:rsidR="00E44CB7" w:rsidRPr="00280440" w:rsidTr="00C071AA">
        <w:trPr>
          <w:trHeight w:val="9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№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9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Инвестиции по видам бизнеса, наименование объекта, укрупненная расшифровка по контролируемым этапам работ по объекту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 начала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 окончания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Затраты, тыс. руб. без НДС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Реконструкция котла-утилизатора П-137 ст. № 5 (инв. № 508040715) с заменой правого и среднего модулей испарителя низкого давления ПГУ-210 Новгородская ТЭЦ (2-3 этап).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137 440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Приобретение 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оборудования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 требующего монтажа для нужд ПАО «ТГК-2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» Новгородской ТЭЦ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3 757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Модернизация СОТИАССО Новгородской ТЭЦ в части системы информационного обмена с Филиалом АО "СО ЕЭС" Новгородское РДУ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2 957</w:t>
            </w: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Новгородской ТЭЦ за 2025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144 154</w:t>
            </w:r>
          </w:p>
        </w:tc>
      </w:tr>
    </w:tbl>
    <w:p w:rsidR="00E44CB7" w:rsidRPr="00280440" w:rsidRDefault="00E44CB7" w:rsidP="00E44CB7">
      <w:pPr>
        <w:spacing w:after="0" w:line="36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E44CB7" w:rsidRPr="00280440" w:rsidRDefault="00E44CB7" w:rsidP="00E44CB7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80440">
        <w:rPr>
          <w:rFonts w:ascii="Times New Roman" w:eastAsia="Calibri" w:hAnsi="Times New Roman" w:cs="Times New Roman"/>
          <w:color w:val="000000"/>
          <w:sz w:val="26"/>
          <w:szCs w:val="26"/>
        </w:rPr>
        <w:t>Таблица 6.3.64. Потребность в инвестиционных проектах</w:t>
      </w:r>
    </w:p>
    <w:tbl>
      <w:tblPr>
        <w:tblW w:w="15588" w:type="dxa"/>
        <w:tblInd w:w="113" w:type="dxa"/>
        <w:tblLook w:val="04A0" w:firstRow="1" w:lastRow="0" w:firstColumn="1" w:lastColumn="0" w:noHBand="0" w:noVBand="1"/>
      </w:tblPr>
      <w:tblGrid>
        <w:gridCol w:w="850"/>
        <w:gridCol w:w="9493"/>
        <w:gridCol w:w="2126"/>
        <w:gridCol w:w="1701"/>
        <w:gridCol w:w="1418"/>
      </w:tblGrid>
      <w:tr w:rsidR="00E44CB7" w:rsidRPr="00280440" w:rsidTr="00C071AA">
        <w:trPr>
          <w:trHeight w:val="9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9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Инвестиции по видам бизнеса, наименование объекта, укрупненная расшифровка по контролируемым этапам работ по объекту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 начала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 окончания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Затраты, тыс. руб. без НДС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автобуса категории М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ГАЗель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NEXT А65R52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4 458</w:t>
            </w:r>
          </w:p>
        </w:tc>
      </w:tr>
      <w:tr w:rsidR="00E44CB7" w:rsidRPr="00280440" w:rsidTr="00C071AA">
        <w:trPr>
          <w:trHeight w:val="86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Модернизация генератора Т3ФГ-160-2МУ3 ст. № 4 с заменой обмотки статора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189 788</w:t>
            </w:r>
          </w:p>
        </w:tc>
      </w:tr>
      <w:tr w:rsidR="00E44CB7" w:rsidRPr="00280440" w:rsidTr="00C071AA">
        <w:trPr>
          <w:trHeight w:val="92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Реконструкция трубопровода отбора пара на ПВД-7 от турбины ПТ-80/100-130/13 ст. №3,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13 600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 c полной заменой с увеличением диаметров  ливневой (инв.№508030008)  и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хозбытовой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(инв. 50803009) канализации   ПАО «ТГК-2» Новгородской ТЭЦ.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4 338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теплофикационного отбора пара ТА ст.№2 с врезкой в действующий коллектор пара 1,2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на ПАО «ТГК-2» Новгородской ТЭЦ.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16 900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Техническое перевооружение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ст. №2 Новгородской ТЭЦ с заменой основных узлов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60 500</w:t>
            </w:r>
          </w:p>
        </w:tc>
      </w:tr>
      <w:tr w:rsidR="00E44CB7" w:rsidRPr="00280440" w:rsidTr="00C071AA">
        <w:trPr>
          <w:trHeight w:val="64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редукционно-охладительной установки РОУ 140/27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ст. №-2, ПАО «ТГК-2» Новгородской ТЭЦ.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24 128</w:t>
            </w:r>
          </w:p>
        </w:tc>
      </w:tr>
      <w:tr w:rsidR="00E44CB7" w:rsidRPr="00280440" w:rsidTr="00C071AA">
        <w:trPr>
          <w:trHeight w:val="64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Техническое перевооружение ТА-1 Новгородской ТЭЦ с заменой основных узлов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1 206 000</w:t>
            </w:r>
          </w:p>
        </w:tc>
      </w:tr>
      <w:tr w:rsidR="00E44CB7" w:rsidRPr="00280440" w:rsidTr="00C071AA">
        <w:trPr>
          <w:trHeight w:val="64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Техническое перевооружение 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ст. №3 Новгородской ТЭЦ с заменой основных узлов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70 500</w:t>
            </w:r>
          </w:p>
        </w:tc>
      </w:tr>
      <w:tr w:rsidR="00E44CB7" w:rsidRPr="00280440" w:rsidTr="00C071AA">
        <w:trPr>
          <w:trHeight w:val="64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 по безопасности на ПАО «ТГК-2» Новгородской ТЭЦ.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25 000</w:t>
            </w:r>
          </w:p>
        </w:tc>
      </w:tr>
      <w:tr w:rsidR="00E44CB7" w:rsidRPr="00280440" w:rsidTr="00C071AA">
        <w:trPr>
          <w:trHeight w:val="64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Вложение в НМА на ПАО «ТГК-2» Новгородской ТЭЦ.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10 339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Приобретение 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оборудования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 требующего монтажа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40 000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Приобретение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ГАЗель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330232 Бизнес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2 396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автопогрузчика GEKA D50 - г/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5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5 090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легкового автомобиля LADA LARGUS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1 818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Прокладка волоконно-оптических линий связи на Новгородской ТЭЦ 3 направления: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</w:t>
            </w: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Главный корпус - ГРУ-6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ПГУ-210 – ОПУ-330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 Главный корпус – 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серверная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ОВК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Модернизация кондиционеров в серверном помещении  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500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башенной градирни ст.№2 с заменой системы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водораспределения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водоорошения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28 000</w:t>
            </w:r>
          </w:p>
        </w:tc>
      </w:tr>
      <w:tr w:rsidR="00E44CB7" w:rsidRPr="00280440" w:rsidTr="00C071AA">
        <w:trPr>
          <w:trHeight w:val="199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Модернизация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типа ТП-87 ст.№2 (инв. № 508040002) с переводом значимого объекта критической информационной инфраструктуры (далее – ЗО КИИ) «автоматизированной системы управления технологическим процессом (АСУТП) паровым котлом №2» Новгородской ТЭЦ на доверенные программно-аппаратные комплексы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74 234</w:t>
            </w:r>
          </w:p>
        </w:tc>
      </w:tr>
      <w:tr w:rsidR="00E44CB7" w:rsidRPr="00280440" w:rsidTr="00C071AA">
        <w:trPr>
          <w:trHeight w:val="199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Модернизация турбины паровой ст.№1(инв. № 508040072) типа ПТ-50-90/128 с переводом значимого объекта критической информационной инфраструктуры (далее – ЗО КИИ) «Автоматизированной системы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виброконтроля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турбоагрегата №1» Новгородской ТЭЦ на доверенные программно-аппаратные комплексы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15 116</w:t>
            </w:r>
          </w:p>
        </w:tc>
      </w:tr>
      <w:tr w:rsidR="00E44CB7" w:rsidRPr="00280440" w:rsidTr="00C071AA">
        <w:trPr>
          <w:trHeight w:val="95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Замена осветлителя ЦНИИ-2№1 V=900м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 xml:space="preserve">3                                                                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ПАО «ТГК-2» Новгородской ТЭЦ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 xml:space="preserve">   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40 000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22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автобуса НЕФАЗ - 5299-31-52 для перевозки дневного персонала количество мест 40(83)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15 241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автокрана КС-35714К-3 на шасси КамАЗ – КАМАЗ-53605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14 836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ст. № 3 с заменой потолочного пароперегревателя 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23 000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Установка системы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видеорегистрации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оперативной деятельности 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1 200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системы оперативно-диспетчерской и технологической связи 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1 600</w:t>
            </w:r>
          </w:p>
        </w:tc>
      </w:tr>
      <w:tr w:rsidR="00E44CB7" w:rsidRPr="00280440" w:rsidTr="00C071AA">
        <w:trPr>
          <w:trHeight w:val="199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Модернизация турбины паровой ст. №3 (инв. № 508040063) типа ПТ-80-100-13/13 с переводом значимого объекта критической информационной инфраструктуры (далее – ЗО КИИ) «Автоматизированной системы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виброконтроля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турбоагрегата №3» Новгородской ТЭЦ на доверенные программно-аппаратные комплексы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15 780</w:t>
            </w:r>
          </w:p>
        </w:tc>
      </w:tr>
      <w:tr w:rsidR="00E44CB7" w:rsidRPr="00280440" w:rsidTr="00C071AA">
        <w:trPr>
          <w:trHeight w:val="95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Замена Бака коагулированной воды №2 V=300м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 xml:space="preserve">3                                                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ПАО «ТГК-2» Новгородской ТЭЦ</w:t>
            </w:r>
          </w:p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</w:pPr>
          </w:p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8 000</w:t>
            </w:r>
          </w:p>
        </w:tc>
      </w:tr>
      <w:tr w:rsidR="00E44CB7" w:rsidRPr="00280440" w:rsidTr="00C071AA">
        <w:trPr>
          <w:trHeight w:val="95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Замена Бака коагулированной воды №1 V=300м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 xml:space="preserve">3                                              </w:t>
            </w: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8 000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грузового автомобиля (самосвал) - г/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 6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8 600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ст. № 4 с заменой кубов ВЗП 1 ступени 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18 000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32</w:t>
            </w:r>
          </w:p>
        </w:tc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Модернизация источника бесперебойного питания 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серверной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НТЭЦ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1 800</w:t>
            </w:r>
          </w:p>
        </w:tc>
      </w:tr>
      <w:tr w:rsidR="00E44CB7" w:rsidRPr="00280440" w:rsidTr="00C071AA">
        <w:trPr>
          <w:trHeight w:val="199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9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Модернизация турбины паровой ст. № 2 с генератором ТВФ 60-2 (инв. № 508040028) типа Т-60-130 с переводом значимого объекта критической информационной инфраструктуры (далее – ЗО КИИ) «Автоматизированной системы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виброконтроля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турбоагрегата №2» Новгородской ТЭЦ на доверенные программно-аппаратные комплексы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16 472</w:t>
            </w:r>
          </w:p>
        </w:tc>
      </w:tr>
      <w:tr w:rsidR="00E44CB7" w:rsidRPr="00280440" w:rsidTr="00C071AA">
        <w:trPr>
          <w:trHeight w:val="199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Модернизация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типа ТП-87 ст.№3 (инв. № 508040003) с переводом значимого объекта критической информационной инфраструктуры (далее – ЗО КИИ) «автоматизированной системы управления технологическим процессом (АСУТП) паровым котлом №3» Новгородской ТЭЦ на доверенные программно-аппаратные комплексы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80 696</w:t>
            </w:r>
          </w:p>
        </w:tc>
      </w:tr>
      <w:tr w:rsidR="00E44CB7" w:rsidRPr="00280440" w:rsidTr="00C071AA">
        <w:trPr>
          <w:trHeight w:val="1329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Модернизация паровой турбины ТА-2 с реализацией дополнительного регулируемого отбора пара с параметрами Р=12 кгс/см2, T=250°С, Р=27 кгс/см2, T=300</w:t>
            </w:r>
            <w:proofErr w:type="gram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°С</w:t>
            </w:r>
            <w:proofErr w:type="gram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Новгородской ТЭЦ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300 000</w:t>
            </w:r>
          </w:p>
        </w:tc>
      </w:tr>
      <w:tr w:rsidR="00E44CB7" w:rsidRPr="00280440" w:rsidTr="00C071AA">
        <w:trPr>
          <w:trHeight w:val="99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Приобретение автобуса НЕФАЗ - 5299-31-52 для перевозки дневного персонала количество мест 40(83)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16 612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Реконструкция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котлоагрегата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ст. № 2 с заменой кубов ВЗП 1 ступени 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18 000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Модернизация источника бесперебойного питания узла связи ОВК на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2 010</w:t>
            </w:r>
          </w:p>
        </w:tc>
      </w:tr>
      <w:tr w:rsidR="00E44CB7" w:rsidRPr="00280440" w:rsidTr="00C071AA">
        <w:trPr>
          <w:trHeight w:val="664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Приобретение машины коммунальной МК.03 на базе трактора </w:t>
            </w:r>
            <w:proofErr w:type="spellStart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Беларус</w:t>
            </w:r>
            <w:proofErr w:type="spellEnd"/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82.1 для нужд ПАО «ТГК-2» Новгородской ТЭЦ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3 753</w:t>
            </w:r>
          </w:p>
        </w:tc>
      </w:tr>
      <w:tr w:rsidR="00E44CB7" w:rsidRPr="00280440" w:rsidTr="00C071AA">
        <w:trPr>
          <w:trHeight w:val="332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9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Новгородской ТЭЦ за 2025-2030 годы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CB7" w:rsidRPr="00280440" w:rsidRDefault="00E44CB7" w:rsidP="00C0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80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2 387 105</w:t>
            </w:r>
          </w:p>
        </w:tc>
      </w:tr>
    </w:tbl>
    <w:p w:rsidR="00F619A4" w:rsidRDefault="00F619A4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</w:pPr>
    </w:p>
    <w:p w:rsidR="00E44CB7" w:rsidRDefault="00E44CB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2. В книге 9: </w:t>
      </w:r>
    </w:p>
    <w:p w:rsidR="002F1567" w:rsidRPr="002F1567" w:rsidRDefault="00E44CB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2.1. </w:t>
      </w:r>
      <w:r w:rsidR="002F1567" w:rsidRPr="002F1567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В разделе 1:</w:t>
      </w:r>
    </w:p>
    <w:p w:rsidR="002F1567" w:rsidRPr="002F1567" w:rsidRDefault="00E44CB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2</w:t>
      </w:r>
      <w:r w:rsidR="002F1567" w:rsidRPr="002F1567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.1.</w:t>
      </w:r>
      <w:r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1.</w:t>
      </w:r>
      <w:r w:rsidR="002F1567" w:rsidRPr="002F1567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 Рисунок 1.2.1 заменить рисунком "Схема теплоснабжения города Великий Новгород до 2030 года":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7"/>
      </w:tblGrid>
      <w:tr w:rsidR="002F1567" w:rsidRPr="002F1567" w:rsidTr="000023AF">
        <w:trPr>
          <w:trHeight w:val="4731"/>
        </w:trPr>
        <w:tc>
          <w:tcPr>
            <w:tcW w:w="1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1567" w:rsidRPr="002F1567" w:rsidRDefault="00D12058" w:rsidP="002F1567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C1C1C"/>
                <w:sz w:val="26"/>
                <w:szCs w:val="26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C380B" wp14:editId="764EBFB5">
                  <wp:extent cx="5857875" cy="44199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120" cy="443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567" w:rsidRPr="006F1CBF" w:rsidRDefault="00E44CB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lastRenderedPageBreak/>
        <w:t>2</w:t>
      </w:r>
      <w:r w:rsidR="002F1567"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.2.</w:t>
      </w:r>
      <w:r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 Подпункт 1.2.1 изложить в следующей редакции:</w:t>
      </w:r>
    </w:p>
    <w:p w:rsidR="002F1567" w:rsidRPr="006F1CBF" w:rsidRDefault="002F1567" w:rsidP="00A544AD">
      <w:pPr>
        <w:spacing w:after="0" w:line="360" w:lineRule="auto"/>
        <w:ind w:left="78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"1.2.1. </w:t>
      </w:r>
      <w:r w:rsidR="00A544AD" w:rsidRPr="006F1CBF">
        <w:rPr>
          <w:rFonts w:ascii="Times New Roman" w:eastAsia="Calibri" w:hAnsi="Times New Roman" w:cs="Times New Roman"/>
          <w:sz w:val="26"/>
          <w:szCs w:val="26"/>
        </w:rPr>
        <w:t>По данным на 01.01.2025 года  муниципальных котельных числится - 80, суммарной установленной мощностью 918,174 Гкал/час</w:t>
      </w:r>
      <w:r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. 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Таблица 1.2.2. Характеристика источников тепловой энерг</w:t>
      </w:r>
      <w:proofErr w:type="gramStart"/>
      <w:r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>ии ООО</w:t>
      </w:r>
      <w:proofErr w:type="gramEnd"/>
      <w:r w:rsidRPr="006F1CBF">
        <w:rPr>
          <w:rFonts w:ascii="Times New Roman" w:eastAsia="Times New Roman" w:hAnsi="Times New Roman" w:cs="Times New Roman"/>
          <w:color w:val="1C1C1C"/>
          <w:sz w:val="26"/>
          <w:szCs w:val="26"/>
          <w:lang w:eastAsia="zh-CN"/>
        </w:rPr>
        <w:t xml:space="preserve"> "ТК Новгородская"</w:t>
      </w: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color w:val="1C1C1C"/>
          <w:sz w:val="2"/>
          <w:szCs w:val="2"/>
          <w:lang w:eastAsia="zh-CN"/>
        </w:rPr>
      </w:pP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974"/>
        <w:gridCol w:w="850"/>
        <w:gridCol w:w="2249"/>
        <w:gridCol w:w="1246"/>
        <w:gridCol w:w="1625"/>
        <w:gridCol w:w="1639"/>
        <w:gridCol w:w="2193"/>
        <w:gridCol w:w="2424"/>
        <w:gridCol w:w="2535"/>
      </w:tblGrid>
      <w:tr w:rsidR="002F1567" w:rsidRPr="006F1CBF" w:rsidTr="000023AF">
        <w:trPr>
          <w:trHeight w:val="454"/>
          <w:tblHeader/>
        </w:trPr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котель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-ной</w:t>
            </w:r>
            <w:proofErr w:type="gramEnd"/>
          </w:p>
        </w:tc>
        <w:tc>
          <w:tcPr>
            <w:tcW w:w="3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Котел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162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Нормативный срок службы, лет</w:t>
            </w: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Фактический срок службы, лет</w:t>
            </w:r>
          </w:p>
        </w:tc>
        <w:tc>
          <w:tcPr>
            <w:tcW w:w="21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Установленная мощность, всего, Гкал/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4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Подключаемая мощность, всего, Гкал/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Процент загруженности котельной</w:t>
            </w:r>
          </w:p>
        </w:tc>
      </w:tr>
      <w:tr w:rsidR="002F1567" w:rsidRPr="006F1CBF" w:rsidTr="000023AF">
        <w:trPr>
          <w:trHeight w:val="94"/>
          <w:tblHeader/>
        </w:trPr>
        <w:tc>
          <w:tcPr>
            <w:tcW w:w="974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1C1C1C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1C1C1C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1246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974"/>
        <w:gridCol w:w="850"/>
        <w:gridCol w:w="2249"/>
        <w:gridCol w:w="1246"/>
        <w:gridCol w:w="1625"/>
        <w:gridCol w:w="1639"/>
        <w:gridCol w:w="2193"/>
        <w:gridCol w:w="2424"/>
        <w:gridCol w:w="2535"/>
      </w:tblGrid>
      <w:tr w:rsidR="002F1567" w:rsidRPr="006F1CBF" w:rsidTr="000023AF">
        <w:trPr>
          <w:trHeight w:val="94"/>
          <w:tblHeader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ru-RU"/>
              </w:rPr>
              <w:t>9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ДКВР-6,5/13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ДКВР-6,5/13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ДКВР-4/13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22,765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21,042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3,9797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2,595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КВ-ГМ-2.32-95Н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КВ-ГМ-2,32-95Н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КВ-ГМ-2,32-95Н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5,159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8,065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7,213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89,4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8,279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4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14,62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13,34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4AD" w:rsidRPr="006F1CBF" w:rsidRDefault="00A544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A67CE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A67CE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A67CE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5,639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4,526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80,3</w:t>
            </w: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КСВ-2,9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КСВ-2,9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6,376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КВГ-6,5-150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КВГ-6,5-150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10,237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78,7</w:t>
            </w: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725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725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725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3,405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1,927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2799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D44BAF">
            <w:pPr>
              <w:suppressAutoHyphens/>
              <w:spacing w:after="0" w:line="240" w:lineRule="auto"/>
              <w:ind w:left="1979" w:hanging="197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10,316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9,704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99A" w:rsidRPr="006F1CBF" w:rsidRDefault="0012799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7,72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4,111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6,879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5,734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 825L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 825L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11,18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9,134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21,28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17,352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23AF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6,02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3,795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3AF" w:rsidRPr="006F1CBF" w:rsidRDefault="000023AF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0,631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1,819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КН 3.15 НОРД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КН 3.15 НОРД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КН 3.15 НОРД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35F8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КН 2.15 НОРД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10,663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F82" w:rsidRPr="006F1CBF" w:rsidRDefault="00035F8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9353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КВ-ГМ-2,32-95Н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3AD" w:rsidRPr="006F1CBF" w:rsidRDefault="009353AD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353AD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КВ-ГМ-2,32-115H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1,701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3AD" w:rsidRPr="006F1CBF" w:rsidRDefault="009353AD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0,877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 (ТВГ-1,5)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5,027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11,352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9,063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3,098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Универсал-5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КСВ-1.86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5,687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3,987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Ygnis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FBG 1080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4,084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RS-A400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ТВГ-2,5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11,495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7,633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КСВ-1.86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6,264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725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725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2,752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2,752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9,46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6,411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 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 4/13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КВГМ-20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C3C4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КВГМ-20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51,848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26,104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C44" w:rsidRPr="006F1CBF" w:rsidRDefault="000C3C4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1,186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1,001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20,221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6,018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4,521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75,1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18,226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КВГМ-2,5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КВа-1,6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КВа-1,6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10,06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6,287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5,589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9AA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ТВГ-8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21,881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</w:tr>
      <w:tr w:rsidR="00D029AA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29AA" w:rsidRPr="006F1CBF" w:rsidRDefault="00D029AA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29AA" w:rsidRPr="006F1CBF" w:rsidRDefault="00D029AA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9AA" w:rsidRPr="006F1CBF" w:rsidRDefault="00D029AA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029AA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29AA" w:rsidRPr="006F1CBF" w:rsidRDefault="00D029AA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29AA" w:rsidRPr="006F1CBF" w:rsidRDefault="00D029AA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9AA" w:rsidRPr="006F1CBF" w:rsidRDefault="00D029AA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029AA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3,124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9AA" w:rsidRPr="006F1CBF" w:rsidRDefault="00D029AA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ДКВР-4/13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ДКВР-4/13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19,77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10,802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3B76" w:rsidRPr="006F1CBF" w:rsidRDefault="002C3B76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3B76" w:rsidRPr="006F1CBF" w:rsidRDefault="002C3B76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3B76" w:rsidRPr="006F1CBF" w:rsidRDefault="002C3B76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3B76" w:rsidRPr="006F1CBF" w:rsidRDefault="002C3B76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3B76" w:rsidRPr="006F1CBF" w:rsidRDefault="002C3B76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3B76" w:rsidRPr="006F1CBF" w:rsidRDefault="002C3B76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3B76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КВГ-7,56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17,162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B76" w:rsidRPr="006F1CBF" w:rsidRDefault="002C3B76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15,477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13,813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S815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S815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G 334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G 334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G 334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G 334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0,296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18,487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15,012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ind w:left="-585" w:firstLine="58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707" w:rsidRPr="006F1CBF" w:rsidRDefault="0096770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707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12,554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11,467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07" w:rsidRPr="006F1CBF" w:rsidRDefault="00967707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5B2722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3,032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</w:tr>
      <w:tr w:rsidR="005B2722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0,491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</w:tr>
      <w:tr w:rsidR="005B2722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E67371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0,706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6,793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6,669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1,238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1,177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95,1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2,631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2,564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14,617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11,855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GEN-250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GEN-250</w:t>
            </w:r>
          </w:p>
        </w:tc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0,430</w:t>
            </w:r>
          </w:p>
        </w:tc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0,414</w:t>
            </w:r>
          </w:p>
        </w:tc>
        <w:tc>
          <w:tcPr>
            <w:tcW w:w="2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59М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0,809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0,809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Минск-1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Ygnis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FBG 1080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КВ-Г-1,1-95П</w:t>
            </w:r>
          </w:p>
        </w:tc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КВ-ГМ-2,32-115H</w:t>
            </w:r>
          </w:p>
        </w:tc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КСВ-1,86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22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КСВ-2,9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13,42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10,613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722" w:rsidRPr="006F1CBF" w:rsidRDefault="005B2722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10,834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7,932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КВ-ГМ-4,65-110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КВ-ГМ-3.48-115Н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КВС-4,0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КВС-4,0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КВС-4,0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13,563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ДЕ-25/14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56,265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35,775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74,8*</w:t>
            </w: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ДЕ-10/14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ДКВР-6,5/13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ДЕ-10/14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B54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25,227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19,050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B54" w:rsidRPr="006F1CBF" w:rsidRDefault="00084B54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F94275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75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75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8,942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7,738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275" w:rsidRPr="006F1CBF" w:rsidRDefault="00F94275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E6737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6737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6737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71" w:rsidRPr="006F1CBF" w:rsidRDefault="00E6737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6737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3Х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10,316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5,669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71" w:rsidRPr="006F1CBF" w:rsidRDefault="00E6737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2,494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2,233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10,83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9,177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Logano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SK 625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0,846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0209C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ГК - НОРД 2Х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1,686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1,618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09C" w:rsidRPr="006F1CBF" w:rsidRDefault="0010209C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ЛБК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КВ-ГМ-35-150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КВ-ГМ-35-150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ПТВМ-30М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КВ-ГМ-35-150М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КВ-ГМ-50-150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ДКВР-10/13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ДЕ-25/14</w:t>
            </w:r>
          </w:p>
        </w:tc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ДЕ-25-14ГМ-О</w:t>
            </w:r>
          </w:p>
        </w:tc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206,67</w:t>
            </w:r>
          </w:p>
        </w:tc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162,057</w:t>
            </w:r>
          </w:p>
        </w:tc>
        <w:tc>
          <w:tcPr>
            <w:tcW w:w="2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91,7*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2,236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1,920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0,988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0,871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0,988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0,851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0,756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0,718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Rendamax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R2705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Rendamax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R2706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0,578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0,409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1,926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1,519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78,9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ТТ100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9,081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</w:t>
            </w:r>
            <w:proofErr w:type="spellEnd"/>
            <w:r w:rsidRPr="006F1CBF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1,548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1,086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Vitoplex-100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2,124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1,860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IGNIS F-1600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IGNIS F-1600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IGNIS F-1600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D4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IGNIS F-1000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4,987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1,470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2F1567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4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котлов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0067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D21" w:rsidRPr="006F1CBF" w:rsidTr="000023AF">
        <w:trPr>
          <w:trHeight w:val="140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918,174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701,38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</w:tr>
      <w:tr w:rsidR="00A92D21" w:rsidRPr="006F1CBF" w:rsidTr="005D14CB">
        <w:trPr>
          <w:trHeight w:val="140"/>
        </w:trPr>
        <w:tc>
          <w:tcPr>
            <w:tcW w:w="4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КВ-ГМ-35-150 – котлы в консервации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D21" w:rsidRPr="006F1CBF" w:rsidRDefault="00A92D21" w:rsidP="00006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2D21" w:rsidRPr="006F1CBF" w:rsidRDefault="00A92D21" w:rsidP="002F1567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>* - % загруженности котельной с учетом котлов в консервации</w:t>
      </w:r>
    </w:p>
    <w:p w:rsidR="002F1567" w:rsidRPr="006F1CBF" w:rsidRDefault="002F1567" w:rsidP="002F1567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Таблица 1.2.3. Данные по плановому полезному отпуску ООО "ТК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>Новгородская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>" на 202</w:t>
      </w:r>
      <w:r w:rsidR="00C0115E"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>6</w:t>
      </w:r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 и фактическому полезному </w:t>
      </w:r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br/>
        <w:t>отпуску за 202</w:t>
      </w:r>
      <w:r w:rsidR="00C0115E"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Pr="006F1CB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</w:t>
      </w:r>
    </w:p>
    <w:p w:rsidR="002F1567" w:rsidRPr="006F1CBF" w:rsidRDefault="002F1567" w:rsidP="002F156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pacing w:val="-10"/>
          <w:sz w:val="26"/>
          <w:szCs w:val="26"/>
          <w:lang w:eastAsia="ru-RU"/>
        </w:rPr>
      </w:pPr>
    </w:p>
    <w:tbl>
      <w:tblPr>
        <w:tblW w:w="1573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9"/>
        <w:gridCol w:w="1701"/>
        <w:gridCol w:w="1530"/>
        <w:gridCol w:w="1476"/>
        <w:gridCol w:w="1407"/>
        <w:gridCol w:w="1589"/>
        <w:gridCol w:w="1556"/>
        <w:gridCol w:w="1585"/>
        <w:gridCol w:w="1344"/>
      </w:tblGrid>
      <w:tr w:rsidR="002F1567" w:rsidRPr="006F1CBF" w:rsidTr="000023AF">
        <w:trPr>
          <w:trHeight w:val="399"/>
        </w:trPr>
        <w:tc>
          <w:tcPr>
            <w:tcW w:w="3549" w:type="dxa"/>
            <w:vMerge w:val="restart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C0115E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Полезный отпуск тепловой энергии за 202</w:t>
            </w:r>
            <w:r w:rsidR="00C0115E"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год (факт)</w:t>
            </w:r>
          </w:p>
        </w:tc>
        <w:tc>
          <w:tcPr>
            <w:tcW w:w="6074" w:type="dxa"/>
            <w:gridSpan w:val="4"/>
            <w:tcBorders>
              <w:bottom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C0115E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Полезный отпуск тепловой энергии на 202</w:t>
            </w:r>
            <w:r w:rsidR="00C0115E"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 (план)</w:t>
            </w:r>
          </w:p>
        </w:tc>
      </w:tr>
      <w:tr w:rsidR="002F1567" w:rsidRPr="006F1CBF" w:rsidTr="000023AF">
        <w:trPr>
          <w:trHeight w:val="535"/>
        </w:trPr>
        <w:tc>
          <w:tcPr>
            <w:tcW w:w="3549" w:type="dxa"/>
            <w:vMerge/>
            <w:tcBorders>
              <w:bottom w:val="nil"/>
            </w:tcBorders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530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476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  <w:tc>
          <w:tcPr>
            <w:tcW w:w="1589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556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585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lang w:eastAsia="zh-CN"/>
        </w:rPr>
      </w:pPr>
    </w:p>
    <w:tbl>
      <w:tblPr>
        <w:tblW w:w="1573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9"/>
        <w:gridCol w:w="1701"/>
        <w:gridCol w:w="1530"/>
        <w:gridCol w:w="1476"/>
        <w:gridCol w:w="1407"/>
        <w:gridCol w:w="1589"/>
        <w:gridCol w:w="1556"/>
        <w:gridCol w:w="1585"/>
        <w:gridCol w:w="1344"/>
      </w:tblGrid>
      <w:tr w:rsidR="002F1567" w:rsidRPr="006F1CBF" w:rsidTr="000023AF">
        <w:trPr>
          <w:trHeight w:val="328"/>
          <w:tblHeader/>
        </w:trPr>
        <w:tc>
          <w:tcPr>
            <w:tcW w:w="3549" w:type="dxa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23D89" w:rsidRPr="006F1CBF" w:rsidTr="000023AF">
        <w:trPr>
          <w:trHeight w:val="294"/>
        </w:trPr>
        <w:tc>
          <w:tcPr>
            <w:tcW w:w="3549" w:type="dxa"/>
            <w:shd w:val="clear" w:color="auto" w:fill="auto"/>
            <w:noWrap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1701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1176617,67</w:t>
            </w:r>
          </w:p>
        </w:tc>
        <w:tc>
          <w:tcPr>
            <w:tcW w:w="1530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1033764,96</w:t>
            </w:r>
          </w:p>
        </w:tc>
        <w:tc>
          <w:tcPr>
            <w:tcW w:w="1476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2207484,00</w:t>
            </w:r>
          </w:p>
        </w:tc>
        <w:tc>
          <w:tcPr>
            <w:tcW w:w="1407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142852,71</w:t>
            </w:r>
          </w:p>
        </w:tc>
        <w:tc>
          <w:tcPr>
            <w:tcW w:w="1589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1144661,57</w:t>
            </w:r>
          </w:p>
        </w:tc>
        <w:tc>
          <w:tcPr>
            <w:tcW w:w="1556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1001006,38</w:t>
            </w:r>
          </w:p>
        </w:tc>
        <w:tc>
          <w:tcPr>
            <w:tcW w:w="1585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2220436,62</w:t>
            </w:r>
          </w:p>
        </w:tc>
        <w:tc>
          <w:tcPr>
            <w:tcW w:w="1344" w:type="dxa"/>
            <w:shd w:val="clear" w:color="auto" w:fill="auto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143655,19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пер., д. 9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32061,94</w:t>
            </w:r>
          </w:p>
        </w:tc>
        <w:tc>
          <w:tcPr>
            <w:tcW w:w="1530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32009,34</w:t>
            </w:r>
          </w:p>
        </w:tc>
        <w:tc>
          <w:tcPr>
            <w:tcW w:w="1476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813,00</w:t>
            </w:r>
          </w:p>
        </w:tc>
        <w:tc>
          <w:tcPr>
            <w:tcW w:w="1407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52,60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30914,83</w:t>
            </w:r>
          </w:p>
        </w:tc>
        <w:tc>
          <w:tcPr>
            <w:tcW w:w="1556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30856,60</w:t>
            </w:r>
          </w:p>
        </w:tc>
        <w:tc>
          <w:tcPr>
            <w:tcW w:w="1585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344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58,23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10,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Нехинская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34, корп. 3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19674,05</w:t>
            </w:r>
          </w:p>
        </w:tc>
        <w:tc>
          <w:tcPr>
            <w:tcW w:w="1530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14981,28</w:t>
            </w:r>
          </w:p>
        </w:tc>
        <w:tc>
          <w:tcPr>
            <w:tcW w:w="1476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72531,17</w:t>
            </w:r>
          </w:p>
        </w:tc>
        <w:tc>
          <w:tcPr>
            <w:tcW w:w="1407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4692,77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19061,07</w:t>
            </w:r>
          </w:p>
        </w:tc>
        <w:tc>
          <w:tcPr>
            <w:tcW w:w="1556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14339,61</w:t>
            </w:r>
          </w:p>
        </w:tc>
        <w:tc>
          <w:tcPr>
            <w:tcW w:w="1585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72974,65</w:t>
            </w:r>
          </w:p>
        </w:tc>
        <w:tc>
          <w:tcPr>
            <w:tcW w:w="1344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4721,46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11,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2243,64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2243,64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2112,35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2112,35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12,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Страти-латовская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17а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17167,18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17167,18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16304,85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16304,85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13, Яковлева ул., д. 1а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3715,08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3715,08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4419,74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4419,74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14, ул.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Каберова-Власьевская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21, корп. 1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8945,41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8426,65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8017,90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518,76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8877,59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8365,61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7913,07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511,98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15М, ул. Связи,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5, корп. 1 (лит.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Б)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14829,09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11478,44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51787,41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3350,65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14122,17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10787,50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51540,56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3334,67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16, Псковская ул., д. 42а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29734,56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22654,81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109424,34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7079,75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28530,67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21424,64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109830,49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7106,03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17,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Держа-вина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11, корп. 4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6755,79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4979,19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27459,08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1776,60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6521,02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4732,58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27642,06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1788,44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18, Сенная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7, корп. 1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987,92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987,92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1085,35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1085,35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19,  Береговая ул., д. 44, стр. 1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2614,87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2227,13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5992,86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387,74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2524,07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2136,21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5994,74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387,86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Чудинцева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9, корп. 1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6070,90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5393,62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10468,00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677,28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6255,33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5333,28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14251,11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922,05</w:t>
            </w:r>
          </w:p>
        </w:tc>
      </w:tr>
      <w:tr w:rsidR="00123D89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123D89" w:rsidRPr="006F1CBF" w:rsidRDefault="00123D8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20, Никол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14а</w:t>
            </w:r>
          </w:p>
        </w:tc>
        <w:tc>
          <w:tcPr>
            <w:tcW w:w="1701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13995,66</w:t>
            </w:r>
          </w:p>
        </w:tc>
        <w:tc>
          <w:tcPr>
            <w:tcW w:w="1530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13723,83</w:t>
            </w:r>
          </w:p>
        </w:tc>
        <w:tc>
          <w:tcPr>
            <w:tcW w:w="147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4201,42</w:t>
            </w:r>
          </w:p>
        </w:tc>
        <w:tc>
          <w:tcPr>
            <w:tcW w:w="1407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271,83</w:t>
            </w:r>
          </w:p>
        </w:tc>
        <w:tc>
          <w:tcPr>
            <w:tcW w:w="1589" w:type="dxa"/>
            <w:shd w:val="clear" w:color="000000" w:fill="FFFFFF"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15821,39</w:t>
            </w:r>
          </w:p>
        </w:tc>
        <w:tc>
          <w:tcPr>
            <w:tcW w:w="1556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15549,56</w:t>
            </w:r>
          </w:p>
        </w:tc>
        <w:tc>
          <w:tcPr>
            <w:tcW w:w="1585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4201,42</w:t>
            </w:r>
          </w:p>
        </w:tc>
        <w:tc>
          <w:tcPr>
            <w:tcW w:w="1344" w:type="dxa"/>
            <w:shd w:val="clear" w:color="auto" w:fill="auto"/>
            <w:noWrap/>
          </w:tcPr>
          <w:p w:rsidR="00123D89" w:rsidRPr="00A57301" w:rsidRDefault="00123D89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271,83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21, Большая Московская ул., д. 67, стр.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3410,36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3410,36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3420,45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3420,45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23, Большая Московская ул., д. 25а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9175,19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8921,30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3924,04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253,89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8951,64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8697,75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3924,04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253,89</w:t>
            </w:r>
          </w:p>
        </w:tc>
      </w:tr>
      <w:tr w:rsidR="007D748F" w:rsidRPr="006F1CBF" w:rsidTr="000023AF">
        <w:trPr>
          <w:trHeight w:val="633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24,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ховский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Керамическая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4/1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13327,02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12083,03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19227,09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1243,99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12552,00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11328,24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18914,4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1223,76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25М, просп.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53, корп. 1</w:t>
            </w:r>
          </w:p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390,10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390,10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330,67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330,67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26, Тихви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13,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4873,37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4280,40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9164,95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592,97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4762,6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4181,96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8974,34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580,64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27, ул. Т. Фрунзе-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Оловянка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21а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6008,95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5688,70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4949,75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320,25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5840,37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5522,65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4910,67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317,72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28М,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Завок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-зальная ул., д. 5, корп.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8116,99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6898,33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18835,50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1218,66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7786,92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6600,64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18335,02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1186,28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29,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Воскре-сенский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д. 11а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13112,47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12501,74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9439,41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610,73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13139,23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12581,75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8616,41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557,48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30, Заста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2, корп. 7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12798,11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12798,11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12423,74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12423,74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31,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лова ул., д. 11а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1861,08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1861,08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32М, Мало-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вишерская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3707,07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2770,69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14472,66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936,38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3562,38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2630,28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14406,46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932,1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33,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Кре-чевицы</w:t>
            </w:r>
            <w:proofErr w:type="spellEnd"/>
            <w:proofErr w:type="gramEnd"/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11367,67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10927,64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6801,04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440,03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11206,45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10770,35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6740,27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436,1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34, Большая Санкт-Петербургская ул., д. 39, стр. 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46188,54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43027,26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48860,57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3161,28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44475,58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41286,30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49293,29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3189,28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35, Береговая ул., д. 7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1094,92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1010,05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1311,74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84,87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1059,17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973,70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1321,07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85,47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36, ул.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35, корп. 5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34350,42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28100,50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96598,51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6249,92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33636,69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27494,08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94939,88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6142,61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37, Береговая ул., д. 51,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6682,02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5755,18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14325,20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926,84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6545,82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5517,08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15900,19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1028,74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38, Большая Санкт-Петербургская ул., д. 112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29390,80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24188,46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80407,11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5202,34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28688,86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23553,83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79366,79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5135,03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1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39,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Рахма-нинова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11, корп.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11543,46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9177,47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36568,59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2365,99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10907,57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8542,60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36552,86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2364,97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3А, Большая Санкт-Петербургская ул., д. 64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3271,77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3271,77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3634,95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3634,95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д. 10, корп.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8986,76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8767,22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3393,26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219,54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9177,1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8960,06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3354,57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217,04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40,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Зе-линского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5999,72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5110,00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13751,44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889,72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5728,7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4865,64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13339,48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863,06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41 ул. Щусева,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9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43128,46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35370,98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119899,22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7757,48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41388,17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33755,26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117973,89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7632,91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42, ул. Павла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Левитта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22,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4977,87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4626,24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5434,75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351,63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5149,57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4797,75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5437,75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351,82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43А, Парк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21751,38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18642,89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48044,71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3108,49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21169,04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18080,00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47743,99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3089,04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44,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жавина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1, корп.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27573,12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23038,09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70093,22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4535,03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27245,58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22711,60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70077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4533,98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45,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Козьмо-демьянская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4004,06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4004,06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3886,93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3886,93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46А,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-боды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15,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26048,83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23302,28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42450,57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2746,55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26053,55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23326,89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42143,05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2726,66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47М, Кремль,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стр. 32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5728,59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5728,59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5432,05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5432,05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48, Вито-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славлицы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стр.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658,70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658,70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627,72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627,72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49, Большая Московская ул., д. 114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25847,69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21264,86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70832,01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4582,83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24968,09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20374,43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70999,38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4593,66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5, Большая Конюшенная ул., д. 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11045,88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10667,32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5851,08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378,56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10783,4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10399,39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5935,28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384,01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50А, просп.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сандра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Корсунова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29, корп. 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19999,63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18718,82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19796,21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1280,81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19955,49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18721,04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19079,57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1234,45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51, ул. М.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-ля-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24,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4259,04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4259,04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4102,21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4102,21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52М,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лова ул., д. 42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610,06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610,06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733,62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733,62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53М,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Сырковское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шоссе, д. 36, стр. 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807,83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675,47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2045,71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132,36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722,52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589,88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2050,08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132,64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54, ул. Попова,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6, корп. 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10293,65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10293,65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10260,08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10260,08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55М,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-нова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8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1087,55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854,48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3602,36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233,07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1118,7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886,13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3594,55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232,57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Котельная № 56М, Озёрная ул., д. 13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1772,11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1693,37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1217,00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78,74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1685,32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1601,73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1292,00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83,59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57, ул. Павла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Левитта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10, корп. 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19302,95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17286,84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31160,84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2016,11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18394,42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16411,24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30652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1983,18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58М,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37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364,87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339,24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396,18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25,63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352,14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328,70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362,34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23,44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59М, Большая Санкт-Петербургская ул., д. 76,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1188,22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1073,95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1766,21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114,27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1143,82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1029,55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1766,21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114,27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Козьм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демьянская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12,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11444,65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11152,24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4519,51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292,41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11281,52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11083,77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3056,47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197,75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60,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Ломо-носова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28,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19618,17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17420,42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33968,32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2197,75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19678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17090,28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39995,6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2587,72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61, просп. Мира, д. 19, корп. 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11983,54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9370,00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40394,75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2613,54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11774,56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8628,18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48630,37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3146,38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62, Псковская ул., д. 24,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21709,91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20143,16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24215,60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1566,75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21715,47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20056,43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25642,02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1659,04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63,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делеева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68433,57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64447,37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61610,49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3986,20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65914,01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61980,48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60796,45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3933,53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64, ул. Германа,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23а</w:t>
            </w:r>
          </w:p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29553,00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27498,60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31752,75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2054,40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28035,83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26313,54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26619,64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1722,29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65, Октябр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4, корп. 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13672,63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12757,80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14139,53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914,83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13100,27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12189,37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14078,89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910,9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66, Большая Санкт-Петербургская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161а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8686,33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6749,79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29931,01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1936,54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8509,78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6670,55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28427,12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1839,23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67М,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Старо-русский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д. 31а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2694,61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1941,88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11634,11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752,73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2658,38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1860,32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12334,76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798,06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68, Большая Московская ул., д. 49, корп. 4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16241,53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15261,54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15146,67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979,99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15257,06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14276,24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15159,51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980,82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70,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56, стр.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3263,65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2707,57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8594,76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556,08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3110,45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2554,41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8594,18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556,04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71,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Сырковское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шоссе, д. 23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266069,30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219914,30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713369,46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46155,00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257263,88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210429,00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723877,52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46834,88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72М, Пско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29а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2388,31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1683,86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10887,90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704,45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2335,07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1628,67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10918,14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706,4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73К, Пско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28,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2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1404,47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1111,03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4535,39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293,44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1355,81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1062,37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4535,42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293,44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74К, Пско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28,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6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1187,90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984,90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3137,61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203,00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1143,58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940,58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3137,61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75К, Октябр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10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1118,69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890,31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3529,88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228,38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973,63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768,48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3170,73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205,15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76К Октябр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10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517,33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456,33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942,83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514,09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456,64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887,99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57,45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77К,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-нова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10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1722,93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1238,40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7488,82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484,53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1800,27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1314,96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7500,97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485,31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78М, ул. 20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Янва-ря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4а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16087,32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12432,28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56492,17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3655,04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15960,32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12317,62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56301,35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3642,7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79М, Мало-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вишерская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5, корп. 1</w:t>
            </w:r>
          </w:p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1943,51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1424,89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8015,83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518,62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1707,94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1311,22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6131,66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396,72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7а,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Панкра-това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30, корп.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22900,02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22853,16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724,31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46,86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22451,09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22404,23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724,31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46,86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8, ул. Гера-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сименко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Маницына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9а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7425,43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7425,43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7375,07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7375,07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80, Большая Санкт-Петербургская ул., д. 99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2953,51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2078,89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13518,15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874,62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2849,87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2003,79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13077,03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846,08</w:t>
            </w:r>
          </w:p>
        </w:tc>
      </w:tr>
      <w:tr w:rsidR="007D748F" w:rsidRPr="006F1CBF" w:rsidTr="000023AF">
        <w:trPr>
          <w:trHeight w:val="357"/>
        </w:trPr>
        <w:tc>
          <w:tcPr>
            <w:tcW w:w="3549" w:type="dxa"/>
            <w:shd w:val="clear" w:color="auto" w:fill="auto"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81, Берестяная ул., д. 8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2714,15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2714,15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2023,2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2023,2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9,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Хутынская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9315,20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8895,22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6491,19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419,98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9761,9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9341,92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6491,19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419,98</w:t>
            </w:r>
          </w:p>
        </w:tc>
      </w:tr>
      <w:tr w:rsidR="007D748F" w:rsidRPr="006F1CBF" w:rsidTr="000023AF">
        <w:trPr>
          <w:trHeight w:val="316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69,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Нехинская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1а (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внутрихоз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1264,54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1264,54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1197,25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1197,25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748F" w:rsidRPr="006F1CBF" w:rsidTr="000023AF">
        <w:trPr>
          <w:trHeight w:val="595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27, Псковская ул., д. 50, Гидромелиоративный техникум (ГТМ)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4503,06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4013,43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7126,85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489,63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4396,83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3944,31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7102,76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452,52</w:t>
            </w:r>
          </w:p>
        </w:tc>
      </w:tr>
      <w:tr w:rsidR="007D748F" w:rsidRPr="006F1CBF" w:rsidTr="000023AF">
        <w:trPr>
          <w:trHeight w:val="949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15, п.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-ков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база площадки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ПАО "Акрон"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750,15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750,15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815,81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815,81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48F" w:rsidRPr="006F1CBF" w:rsidTr="000023AF">
        <w:trPr>
          <w:trHeight w:val="633"/>
        </w:trPr>
        <w:tc>
          <w:tcPr>
            <w:tcW w:w="3549" w:type="dxa"/>
            <w:shd w:val="clear" w:color="auto" w:fill="auto"/>
            <w:hideMark/>
          </w:tcPr>
          <w:p w:rsidR="007D748F" w:rsidRPr="006F1CBF" w:rsidRDefault="007D748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5, Большая Санкт-Петербургская ул., д. 181а (Новгородский район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тепло-снабжения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"ТК Нов-городская")</w:t>
            </w:r>
          </w:p>
        </w:tc>
        <w:tc>
          <w:tcPr>
            <w:tcW w:w="1701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146,89</w:t>
            </w:r>
          </w:p>
        </w:tc>
        <w:tc>
          <w:tcPr>
            <w:tcW w:w="1530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146,89</w:t>
            </w:r>
          </w:p>
        </w:tc>
        <w:tc>
          <w:tcPr>
            <w:tcW w:w="1476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000000" w:fill="FFFFFF"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146,89</w:t>
            </w:r>
          </w:p>
        </w:tc>
        <w:tc>
          <w:tcPr>
            <w:tcW w:w="1556" w:type="dxa"/>
            <w:shd w:val="clear" w:color="auto" w:fill="auto"/>
            <w:noWrap/>
          </w:tcPr>
          <w:p w:rsidR="007D748F" w:rsidRPr="00A57301" w:rsidRDefault="007D748F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146,89</w:t>
            </w:r>
          </w:p>
        </w:tc>
        <w:tc>
          <w:tcPr>
            <w:tcW w:w="1585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shd w:val="clear" w:color="auto" w:fill="auto"/>
            <w:noWrap/>
          </w:tcPr>
          <w:p w:rsidR="007D748F" w:rsidRPr="00A57301" w:rsidRDefault="00A57301" w:rsidP="00A57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Установленная электрическая мощность Новгородской ТЭЦ – 361 МВт, тепловая 557 Гкал/час. Ограничения электрической мощности по группе оборудования ТЭЦ-130 отсутствуют, по блоку ПГУ имеются ограничения 7,5 МВт в летний период (ограничения мощности ПГУ, обусловленные наличием температурных ограничений ГТУ). </w:t>
      </w:r>
    </w:p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В 2025 г. планируется проведение мероприятий по изменению установленной электрической мощности блока ПГУ. Установленная электрическая мощность Новгородской ТЭЦ с 01.01.2026</w:t>
      </w:r>
      <w:r w:rsidR="006F72BE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г. составит 350 МВт.</w:t>
      </w:r>
    </w:p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На Новгородской ТЭЦ имеются две группы оборудования: </w:t>
      </w:r>
    </w:p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- ТЭЦ-130 в составе: три энергетических котла ТП-87 (ст. №2-4), две теплофикационные турбины Т-60-130 (ст.№2) и ПТ-80/100-130/13 (ст.№3). </w:t>
      </w:r>
    </w:p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- блок ПГУ-210 в составе: газотурбинная установка ГТЭ-160 (ст.№4), котел-утилизатор П-137 (ст.№5), теплофикационная турбина ПТ-50-9,0/1,28 (ст.№1). </w:t>
      </w:r>
    </w:p>
    <w:p w:rsidR="0056780A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 xml:space="preserve">Установленная тепловая мощность ТЭЦ составляет 744 Гкал/час по котлам, 557 Гкал/час по отпускаемому теплу, в том числе 370 Гкал/час по отборам турбин. </w:t>
      </w:r>
    </w:p>
    <w:p w:rsidR="002F1567" w:rsidRPr="006F1CBF" w:rsidRDefault="0056780A" w:rsidP="0056780A">
      <w:pPr>
        <w:suppressAutoHyphens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Для обеспечения надежности снабжения паром потребителей по категории №1 в схеме имеются РОУ-140/1,2-2,5 </w:t>
      </w:r>
      <w:proofErr w:type="spellStart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ата</w:t>
      </w:r>
      <w:proofErr w:type="spellEnd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производительность 150 т/ч – 1 шт., БРОУ-140/10-16 </w:t>
      </w:r>
      <w:proofErr w:type="spellStart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ата</w:t>
      </w:r>
      <w:proofErr w:type="spellEnd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производительность 250 т/ч – 1 </w:t>
      </w:r>
      <w:proofErr w:type="spellStart"/>
      <w:proofErr w:type="gramStart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шт</w:t>
      </w:r>
      <w:proofErr w:type="spellEnd"/>
      <w:proofErr w:type="gramEnd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подключенные к </w:t>
      </w:r>
      <w:proofErr w:type="spellStart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общестанционному</w:t>
      </w:r>
      <w:proofErr w:type="spellEnd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коллектору острого пара.</w:t>
      </w:r>
      <w:r w:rsidR="002F1567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";</w:t>
      </w:r>
    </w:p>
    <w:p w:rsidR="002F1567" w:rsidRPr="006F1CBF" w:rsidRDefault="00C071AA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1.3. В подпункте 1.2.5 "Сводные данные": 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таблице 1.2.3 подраздел "ООО "КОМПАНЬОН-Н" изложить в следующей редакции:</w:t>
      </w:r>
    </w:p>
    <w:tbl>
      <w:tblPr>
        <w:tblW w:w="15760" w:type="dxa"/>
        <w:tblInd w:w="108" w:type="dxa"/>
        <w:tblLook w:val="0000" w:firstRow="0" w:lastRow="0" w:firstColumn="0" w:lastColumn="0" w:noHBand="0" w:noVBand="0"/>
      </w:tblPr>
      <w:tblGrid>
        <w:gridCol w:w="5641"/>
        <w:gridCol w:w="2471"/>
        <w:gridCol w:w="7648"/>
      </w:tblGrid>
      <w:tr w:rsidR="002F1567" w:rsidRPr="006F1CBF" w:rsidTr="000023AF">
        <w:trPr>
          <w:trHeight w:val="319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</w:p>
        </w:tc>
      </w:tr>
      <w:tr w:rsidR="002F1567" w:rsidRPr="006F1CBF" w:rsidTr="000023AF">
        <w:trPr>
          <w:trHeight w:val="303"/>
        </w:trPr>
        <w:tc>
          <w:tcPr>
            <w:tcW w:w="15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"ООО "КОМПАНЬОН-Н"</w:t>
            </w:r>
          </w:p>
        </w:tc>
      </w:tr>
      <w:tr w:rsidR="00204304" w:rsidRPr="006F1CBF" w:rsidTr="000023AF">
        <w:trPr>
          <w:trHeight w:val="143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18,06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15,59, в том числе на отопление – 6,54, на ГВС – 9,05</w:t>
            </w:r>
          </w:p>
        </w:tc>
      </w:tr>
      <w:tr w:rsidR="00204304" w:rsidRPr="006F1CBF" w:rsidTr="000023AF">
        <w:trPr>
          <w:trHeight w:val="161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16,81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14,61, в том числе на отопление – 5,48, ГВС – 9,13</w:t>
            </w:r>
          </w:p>
        </w:tc>
      </w:tr>
      <w:tr w:rsidR="00204304" w:rsidRPr="006F1CBF" w:rsidTr="000023AF">
        <w:trPr>
          <w:trHeight w:val="140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9,85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9,85, в том числе на отопление – 4,87, на ГВС –4,98</w:t>
            </w:r>
          </w:p>
        </w:tc>
      </w:tr>
      <w:tr w:rsidR="00204304" w:rsidRPr="006F1CBF" w:rsidTr="000023AF">
        <w:trPr>
          <w:trHeight w:val="140"/>
        </w:trPr>
        <w:tc>
          <w:tcPr>
            <w:tcW w:w="56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24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10,66</w:t>
            </w:r>
          </w:p>
        </w:tc>
        <w:tc>
          <w:tcPr>
            <w:tcW w:w="7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6,09, в том числе на отопление – 3,37, на ГВС – 2,72</w:t>
            </w:r>
          </w:p>
        </w:tc>
      </w:tr>
      <w:tr w:rsidR="00204304" w:rsidRPr="006F1CBF" w:rsidTr="000023AF">
        <w:trPr>
          <w:trHeight w:val="140"/>
        </w:trPr>
        <w:tc>
          <w:tcPr>
            <w:tcW w:w="56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24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24,59</w:t>
            </w:r>
          </w:p>
        </w:tc>
        <w:tc>
          <w:tcPr>
            <w:tcW w:w="7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22,23, в том числе на отопление – 12,58, на ГВС – 9,65</w:t>
            </w:r>
          </w:p>
        </w:tc>
      </w:tr>
      <w:tr w:rsidR="00204304" w:rsidRPr="006F1CBF" w:rsidTr="000023AF">
        <w:trPr>
          <w:trHeight w:val="140"/>
        </w:trPr>
        <w:tc>
          <w:tcPr>
            <w:tcW w:w="56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Итого по котельным ООО "КОМПАНЬОН-Н"</w:t>
            </w:r>
          </w:p>
        </w:tc>
        <w:tc>
          <w:tcPr>
            <w:tcW w:w="24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79,97</w:t>
            </w:r>
          </w:p>
        </w:tc>
        <w:tc>
          <w:tcPr>
            <w:tcW w:w="7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304" w:rsidRPr="006F1CBF" w:rsidRDefault="00204304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68,61, в том числе на отопление – 33,00, на ГВС – 35,61»;</w:t>
            </w:r>
          </w:p>
        </w:tc>
      </w:tr>
    </w:tbl>
    <w:p w:rsidR="002F1567" w:rsidRPr="006F1CBF" w:rsidRDefault="002F1567" w:rsidP="002F1567">
      <w:pPr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таблицу "Сети теплоснабжения и горячего водоснабжения ООО "КОМПАНЬОН-Н"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"Таблица. 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Сети теплоснабжения и горячего водоснабжения ООО "КОМПАНЬОН-Н"</w:t>
      </w: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1873"/>
        <w:gridCol w:w="5988"/>
        <w:gridCol w:w="3950"/>
        <w:gridCol w:w="3924"/>
      </w:tblGrid>
      <w:tr w:rsidR="002F1567" w:rsidRPr="006F1CBF" w:rsidTr="000023AF">
        <w:trPr>
          <w:trHeight w:val="297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2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№ котельной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2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Тип прокладки</w:t>
            </w:r>
          </w:p>
        </w:tc>
        <w:tc>
          <w:tcPr>
            <w:tcW w:w="7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Протяженность в двухтрубном исчислении,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км</w:t>
            </w:r>
            <w:proofErr w:type="gramEnd"/>
          </w:p>
        </w:tc>
      </w:tr>
      <w:tr w:rsidR="00772968" w:rsidRPr="006F1CBF" w:rsidTr="000023AF">
        <w:trPr>
          <w:trHeight w:val="331"/>
        </w:trPr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2968" w:rsidRPr="006F1CBF" w:rsidRDefault="00772968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5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2968" w:rsidRPr="006F1CBF" w:rsidRDefault="00772968" w:rsidP="002F1567">
            <w:pPr>
              <w:suppressLineNumbers/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подземная канальная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LineNumbers/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968" w:rsidRPr="006F1CBF" w:rsidRDefault="00772968" w:rsidP="0077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</w:tr>
      <w:tr w:rsidR="00772968" w:rsidRPr="006F1CBF" w:rsidTr="000023AF">
        <w:trPr>
          <w:trHeight w:val="75"/>
        </w:trPr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5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LineNumbers/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968" w:rsidRPr="006F1CBF" w:rsidRDefault="00772968" w:rsidP="0077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</w:tr>
      <w:tr w:rsidR="00772968" w:rsidRPr="006F1CBF" w:rsidTr="000023AF">
        <w:trPr>
          <w:trHeight w:val="297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подземная канальная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теплоноситель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968" w:rsidRPr="006F1CBF" w:rsidRDefault="00772968" w:rsidP="0077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</w:tr>
      <w:tr w:rsidR="00772968" w:rsidRPr="006F1CBF" w:rsidTr="000023AF">
        <w:trPr>
          <w:trHeight w:val="297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подземная канальная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теплоноситель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968" w:rsidRPr="006F1CBF" w:rsidRDefault="00772968" w:rsidP="0077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772968" w:rsidRPr="006F1CBF" w:rsidTr="000023AF">
        <w:trPr>
          <w:trHeight w:val="297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подземная канальная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теплоноситель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968" w:rsidRPr="006F1CBF" w:rsidRDefault="00772968" w:rsidP="0077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772968" w:rsidRPr="006F1CBF" w:rsidTr="000023AF">
        <w:trPr>
          <w:trHeight w:val="314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подземная канальная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2968" w:rsidRPr="006F1CBF" w:rsidRDefault="00772968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теплоноситель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968" w:rsidRPr="006F1CBF" w:rsidRDefault="00772968" w:rsidP="0077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2,37»;</w:t>
            </w:r>
          </w:p>
        </w:tc>
      </w:tr>
    </w:tbl>
    <w:p w:rsidR="002F1567" w:rsidRPr="006F1CBF" w:rsidRDefault="002F1567" w:rsidP="002F1567">
      <w:pPr>
        <w:suppressAutoHyphens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таблицу "Фактические и плановые показател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"КОМПАНЬОН-Н"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"Таблица. Фактические и плановые показател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"КОМПАНЬОН-Н"</w:t>
      </w:r>
    </w:p>
    <w:tbl>
      <w:tblPr>
        <w:tblW w:w="15735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130"/>
        <w:gridCol w:w="2414"/>
        <w:gridCol w:w="2414"/>
        <w:gridCol w:w="2229"/>
        <w:gridCol w:w="2548"/>
      </w:tblGrid>
      <w:tr w:rsidR="002F1567" w:rsidRPr="006F1CBF" w:rsidTr="000023AF">
        <w:trPr>
          <w:trHeight w:val="214"/>
        </w:trPr>
        <w:tc>
          <w:tcPr>
            <w:tcW w:w="6130" w:type="dxa"/>
          </w:tcPr>
          <w:p w:rsidR="002F1567" w:rsidRPr="006F1CBF" w:rsidRDefault="002F1567" w:rsidP="002F1567">
            <w:pPr>
              <w:suppressAutoHyphens/>
              <w:spacing w:afterLines="20" w:after="48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2414" w:type="dxa"/>
          </w:tcPr>
          <w:p w:rsidR="002F1567" w:rsidRPr="006F1CBF" w:rsidRDefault="002F1567" w:rsidP="00B21DDE">
            <w:pPr>
              <w:spacing w:afterLines="20" w:after="48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21DDE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414" w:type="dxa"/>
          </w:tcPr>
          <w:p w:rsidR="002F1567" w:rsidRPr="006F1CBF" w:rsidRDefault="002F1567" w:rsidP="00B21DDE">
            <w:pPr>
              <w:spacing w:afterLines="20" w:after="48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21DDE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229" w:type="dxa"/>
          </w:tcPr>
          <w:p w:rsidR="002F1567" w:rsidRPr="006F1CBF" w:rsidRDefault="002F1567" w:rsidP="00B21DDE">
            <w:pPr>
              <w:spacing w:afterLines="20" w:after="48" w:line="300" w:lineRule="exact"/>
              <w:ind w:left="1979" w:hanging="1979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2</w:t>
            </w:r>
            <w:r w:rsidR="00B21DDE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548" w:type="dxa"/>
          </w:tcPr>
          <w:p w:rsidR="002F1567" w:rsidRPr="006F1CBF" w:rsidRDefault="002F1567" w:rsidP="00B21DDE">
            <w:pPr>
              <w:spacing w:afterLines="20" w:after="48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21DDE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 (план)</w:t>
            </w:r>
          </w:p>
        </w:tc>
      </w:tr>
    </w:tbl>
    <w:p w:rsidR="002F1567" w:rsidRPr="006F1CBF" w:rsidRDefault="002F1567" w:rsidP="002F1567">
      <w:pPr>
        <w:suppressAutoHyphens/>
        <w:spacing w:afterLines="20" w:after="48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6131"/>
        <w:gridCol w:w="2415"/>
        <w:gridCol w:w="2415"/>
        <w:gridCol w:w="2229"/>
        <w:gridCol w:w="2545"/>
      </w:tblGrid>
      <w:tr w:rsidR="00B21DDE" w:rsidRPr="006F1CBF" w:rsidTr="000023AF">
        <w:trPr>
          <w:trHeight w:val="308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Реализация горячей воды,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143035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111 921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116 762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110 935</w:t>
            </w:r>
          </w:p>
        </w:tc>
      </w:tr>
      <w:tr w:rsidR="00B21DDE" w:rsidRPr="006F1CBF" w:rsidTr="000023AF">
        <w:trPr>
          <w:trHeight w:val="384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Реализация тепловой энергии на отопление, Гкал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74729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66 562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72 355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79 680</w:t>
            </w:r>
          </w:p>
        </w:tc>
      </w:tr>
      <w:tr w:rsidR="00B21DDE" w:rsidRPr="006F1CBF" w:rsidTr="000023AF">
        <w:trPr>
          <w:trHeight w:val="319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Реализация тепловой энергии на нужды ГВС, Гкал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20 128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22 235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23 732</w:t>
            </w:r>
          </w:p>
        </w:tc>
      </w:tr>
      <w:tr w:rsidR="00B21DDE" w:rsidRPr="006F1CBF" w:rsidTr="000023AF">
        <w:trPr>
          <w:trHeight w:val="361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энергия на собственные нужды, Гкал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B21DDE" w:rsidRPr="006F1CBF" w:rsidTr="000023AF">
        <w:trPr>
          <w:trHeight w:val="294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Потери тепловой энергии, Гкал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3980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3 949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4 208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4 146</w:t>
            </w:r>
          </w:p>
        </w:tc>
      </w:tr>
      <w:tr w:rsidR="00B21DDE" w:rsidRPr="006F1CBF" w:rsidTr="000023AF">
        <w:trPr>
          <w:trHeight w:val="308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Выработка тепловой энергии, Гкал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104409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98 956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107 455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115 794</w:t>
            </w:r>
          </w:p>
        </w:tc>
      </w:tr>
      <w:tr w:rsidR="00B21DDE" w:rsidRPr="006F1CBF" w:rsidTr="000023AF">
        <w:trPr>
          <w:trHeight w:val="308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Потребление газа, тыс. н.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14532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13 202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14 413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15 466</w:t>
            </w:r>
          </w:p>
        </w:tc>
      </w:tr>
      <w:tr w:rsidR="00B21DDE" w:rsidRPr="006F1CBF" w:rsidTr="000023AF">
        <w:trPr>
          <w:trHeight w:val="308"/>
        </w:trPr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Удельный расход топлива,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т.у.т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./Гкал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DDE" w:rsidRPr="006F1CBF" w:rsidRDefault="00B21DDE" w:rsidP="00B21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0,157»;</w:t>
            </w:r>
          </w:p>
        </w:tc>
      </w:tr>
    </w:tbl>
    <w:p w:rsidR="002F1567" w:rsidRPr="006F1CBF" w:rsidRDefault="002F1567" w:rsidP="002F1567">
      <w:pPr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после таблицы "Фактические и плановые показател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"КОМПАНЬОН-Н" дополнить таблицей "Данные по плановому полезному отпуску ООО "КОМПАНЬОН-Н" на 202</w:t>
      </w:r>
      <w:r w:rsidR="003D4E10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6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и фактическому полезному отпуску за 202</w:t>
      </w:r>
      <w:r w:rsidR="003D4E10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год":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2F1567" w:rsidRPr="006F1CBF" w:rsidRDefault="002F1567" w:rsidP="002F1567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"Таблица. Данные по плановому полезному отпуск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"КОМПАНЬОН-Н" на 202</w:t>
      </w:r>
      <w:r w:rsidR="003D4E10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6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и фактическому полезному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br/>
        <w:t>отпуску за 202</w:t>
      </w:r>
      <w:r w:rsidR="003D4E10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</w:t>
      </w:r>
    </w:p>
    <w:tbl>
      <w:tblPr>
        <w:tblW w:w="1570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4"/>
        <w:gridCol w:w="1726"/>
        <w:gridCol w:w="1726"/>
        <w:gridCol w:w="1472"/>
        <w:gridCol w:w="1404"/>
        <w:gridCol w:w="1586"/>
        <w:gridCol w:w="1552"/>
        <w:gridCol w:w="1582"/>
        <w:gridCol w:w="1340"/>
      </w:tblGrid>
      <w:tr w:rsidR="002F1567" w:rsidRPr="006F1CBF" w:rsidTr="000023AF">
        <w:trPr>
          <w:trHeight w:val="398"/>
        </w:trPr>
        <w:tc>
          <w:tcPr>
            <w:tcW w:w="3314" w:type="dxa"/>
            <w:vMerge w:val="restart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28" w:type="dxa"/>
            <w:gridSpan w:val="4"/>
            <w:shd w:val="clear" w:color="auto" w:fill="auto"/>
            <w:hideMark/>
          </w:tcPr>
          <w:p w:rsidR="002F1567" w:rsidRPr="006F1CBF" w:rsidRDefault="002F1567" w:rsidP="003D4E10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Полезный отпуск тепловой энергии за 202</w:t>
            </w:r>
            <w:r w:rsidR="003D4E10"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год  (факт)</w:t>
            </w:r>
          </w:p>
        </w:tc>
        <w:tc>
          <w:tcPr>
            <w:tcW w:w="6060" w:type="dxa"/>
            <w:gridSpan w:val="4"/>
            <w:shd w:val="clear" w:color="auto" w:fill="auto"/>
            <w:hideMark/>
          </w:tcPr>
          <w:p w:rsidR="002F1567" w:rsidRPr="006F1CBF" w:rsidRDefault="002F1567" w:rsidP="003D4E10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Полезный отпуск тепловой энергии на 202</w:t>
            </w:r>
            <w:r w:rsidR="003D4E10"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 (план)</w:t>
            </w:r>
          </w:p>
        </w:tc>
      </w:tr>
      <w:tr w:rsidR="002F1567" w:rsidRPr="006F1CBF" w:rsidTr="000023AF">
        <w:trPr>
          <w:trHeight w:val="545"/>
        </w:trPr>
        <w:tc>
          <w:tcPr>
            <w:tcW w:w="3314" w:type="dxa"/>
            <w:vMerge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6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726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472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04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  <w:tc>
          <w:tcPr>
            <w:tcW w:w="1586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552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582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</w:tr>
      <w:tr w:rsidR="002F1567" w:rsidRPr="006F1CBF" w:rsidTr="000023AF">
        <w:trPr>
          <w:trHeight w:val="256"/>
        </w:trPr>
        <w:tc>
          <w:tcPr>
            <w:tcW w:w="3314" w:type="dxa"/>
            <w:shd w:val="clear" w:color="auto" w:fill="auto"/>
            <w:noWrap/>
            <w:hideMark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3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1726" w:type="dxa"/>
            <w:shd w:val="clear" w:color="auto" w:fill="auto"/>
          </w:tcPr>
          <w:p w:rsidR="002F1567" w:rsidRPr="006F1CBF" w:rsidRDefault="003D4E10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94589,292</w:t>
            </w:r>
          </w:p>
        </w:tc>
        <w:tc>
          <w:tcPr>
            <w:tcW w:w="1726" w:type="dxa"/>
            <w:shd w:val="clear" w:color="auto" w:fill="auto"/>
          </w:tcPr>
          <w:p w:rsidR="002F1567" w:rsidRPr="006F1CBF" w:rsidRDefault="003D4E10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72354,699</w:t>
            </w:r>
          </w:p>
        </w:tc>
        <w:tc>
          <w:tcPr>
            <w:tcW w:w="1472" w:type="dxa"/>
            <w:shd w:val="clear" w:color="auto" w:fill="auto"/>
          </w:tcPr>
          <w:p w:rsidR="002F1567" w:rsidRPr="006F1CBF" w:rsidRDefault="00650762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116762</w:t>
            </w:r>
          </w:p>
        </w:tc>
        <w:tc>
          <w:tcPr>
            <w:tcW w:w="1404" w:type="dxa"/>
            <w:shd w:val="clear" w:color="auto" w:fill="auto"/>
          </w:tcPr>
          <w:p w:rsidR="002F1567" w:rsidRPr="006F1CBF" w:rsidRDefault="00650762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22234,593</w:t>
            </w:r>
          </w:p>
        </w:tc>
        <w:tc>
          <w:tcPr>
            <w:tcW w:w="1586" w:type="dxa"/>
            <w:shd w:val="clear" w:color="auto" w:fill="auto"/>
          </w:tcPr>
          <w:p w:rsidR="002F1567" w:rsidRPr="006F1CBF" w:rsidRDefault="00650762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111170,95</w:t>
            </w:r>
          </w:p>
        </w:tc>
        <w:tc>
          <w:tcPr>
            <w:tcW w:w="1552" w:type="dxa"/>
            <w:shd w:val="clear" w:color="auto" w:fill="auto"/>
          </w:tcPr>
          <w:p w:rsidR="002F1567" w:rsidRPr="006F1CBF" w:rsidRDefault="00650762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85191,07</w:t>
            </w:r>
          </w:p>
        </w:tc>
        <w:tc>
          <w:tcPr>
            <w:tcW w:w="1582" w:type="dxa"/>
            <w:shd w:val="clear" w:color="auto" w:fill="auto"/>
          </w:tcPr>
          <w:p w:rsidR="002F1567" w:rsidRPr="006F1CBF" w:rsidRDefault="00650762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113067</w:t>
            </w:r>
          </w:p>
        </w:tc>
        <w:tc>
          <w:tcPr>
            <w:tcW w:w="1340" w:type="dxa"/>
            <w:shd w:val="clear" w:color="auto" w:fill="auto"/>
          </w:tcPr>
          <w:p w:rsidR="002F1567" w:rsidRPr="006F1CBF" w:rsidRDefault="00650762" w:rsidP="002F1567">
            <w:pPr>
              <w:suppressAutoHyphens/>
              <w:spacing w:after="6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25979,88</w:t>
            </w:r>
            <w:r w:rsidR="002F1567" w:rsidRPr="006F1C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";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таблицу "Фактические и плановые показател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Тепломакс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"Таблица. Фактические и плановые показател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Тепломакс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</w:t>
      </w:r>
    </w:p>
    <w:tbl>
      <w:tblPr>
        <w:tblW w:w="15748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04"/>
        <w:gridCol w:w="1433"/>
        <w:gridCol w:w="1607"/>
        <w:gridCol w:w="2567"/>
        <w:gridCol w:w="2035"/>
        <w:gridCol w:w="1701"/>
        <w:gridCol w:w="1701"/>
      </w:tblGrid>
      <w:tr w:rsidR="002F1567" w:rsidRPr="006F1CBF" w:rsidTr="000023AF">
        <w:trPr>
          <w:trHeight w:val="310"/>
        </w:trPr>
        <w:tc>
          <w:tcPr>
            <w:tcW w:w="4704" w:type="dxa"/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1433" w:type="dxa"/>
          </w:tcPr>
          <w:p w:rsidR="002F1567" w:rsidRPr="006F1CBF" w:rsidRDefault="002F1567" w:rsidP="00B65184">
            <w:pPr>
              <w:spacing w:after="60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65184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607" w:type="dxa"/>
          </w:tcPr>
          <w:p w:rsidR="002F1567" w:rsidRPr="006F1CBF" w:rsidRDefault="002F1567" w:rsidP="00B65184">
            <w:pPr>
              <w:spacing w:after="60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65184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567" w:type="dxa"/>
          </w:tcPr>
          <w:p w:rsidR="002F1567" w:rsidRPr="006F1CBF" w:rsidRDefault="002F1567" w:rsidP="00B65184">
            <w:pPr>
              <w:spacing w:after="60" w:line="300" w:lineRule="exact"/>
              <w:ind w:left="1979" w:hanging="1979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2</w:t>
            </w:r>
            <w:r w:rsidR="00B65184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 </w:t>
            </w:r>
          </w:p>
        </w:tc>
        <w:tc>
          <w:tcPr>
            <w:tcW w:w="2035" w:type="dxa"/>
          </w:tcPr>
          <w:p w:rsidR="002F1567" w:rsidRPr="006F1CBF" w:rsidRDefault="002F1567" w:rsidP="00B65184">
            <w:pPr>
              <w:spacing w:after="60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65184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701" w:type="dxa"/>
          </w:tcPr>
          <w:p w:rsidR="002F1567" w:rsidRPr="006F1CBF" w:rsidRDefault="002F1567" w:rsidP="00B65184">
            <w:pPr>
              <w:spacing w:after="60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65184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(план)</w:t>
            </w:r>
          </w:p>
        </w:tc>
        <w:tc>
          <w:tcPr>
            <w:tcW w:w="1701" w:type="dxa"/>
          </w:tcPr>
          <w:p w:rsidR="002F1567" w:rsidRPr="006F1CBF" w:rsidRDefault="002F1567" w:rsidP="00B65184">
            <w:pPr>
              <w:spacing w:after="60" w:line="300" w:lineRule="exact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B65184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(план)</w:t>
            </w:r>
          </w:p>
        </w:tc>
      </w:tr>
    </w:tbl>
    <w:p w:rsidR="002F1567" w:rsidRPr="006F1CBF" w:rsidRDefault="002F1567" w:rsidP="002F1567">
      <w:pPr>
        <w:suppressAutoHyphens/>
        <w:spacing w:after="6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48" w:type="dxa"/>
        <w:tblInd w:w="108" w:type="dxa"/>
        <w:tblLook w:val="0000" w:firstRow="0" w:lastRow="0" w:firstColumn="0" w:lastColumn="0" w:noHBand="0" w:noVBand="0"/>
      </w:tblPr>
      <w:tblGrid>
        <w:gridCol w:w="4704"/>
        <w:gridCol w:w="1433"/>
        <w:gridCol w:w="1607"/>
        <w:gridCol w:w="2567"/>
        <w:gridCol w:w="2035"/>
        <w:gridCol w:w="1701"/>
        <w:gridCol w:w="1701"/>
      </w:tblGrid>
      <w:tr w:rsidR="00B65184" w:rsidRPr="006F1CBF" w:rsidTr="000023AF">
        <w:trPr>
          <w:trHeight w:val="310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Реализация горячей воды,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21624,52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50659,419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50988,080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50659,419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50988,080</w:t>
            </w:r>
          </w:p>
        </w:tc>
      </w:tr>
      <w:tr w:rsidR="00B65184" w:rsidRPr="006F1CBF" w:rsidTr="000023AF">
        <w:trPr>
          <w:trHeight w:val="386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Реализация тепловой энергии на отопление, Гкал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5864,024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14040,823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13992,047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14040,823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13992,047</w:t>
            </w:r>
          </w:p>
        </w:tc>
      </w:tr>
      <w:tr w:rsidR="00B65184" w:rsidRPr="006F1CBF" w:rsidTr="000023AF">
        <w:trPr>
          <w:trHeight w:val="321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Реализация тепловой энергии на нужды ГВС, Гкал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1816,936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4040,387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3982,901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4040,387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3982,901</w:t>
            </w:r>
          </w:p>
        </w:tc>
      </w:tr>
      <w:tr w:rsidR="00B65184" w:rsidRPr="006F1CBF" w:rsidTr="000023AF">
        <w:trPr>
          <w:trHeight w:val="364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энергия на собственные нужды, Гкал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65184" w:rsidRPr="006F1CBF" w:rsidTr="000023AF">
        <w:trPr>
          <w:trHeight w:val="295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Потери тепловой энергии, Гкал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1,885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</w:tr>
      <w:tr w:rsidR="00B65184" w:rsidRPr="006F1CBF" w:rsidTr="000023AF">
        <w:trPr>
          <w:trHeight w:val="310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Выработка тепловой энергии, Гкал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7680,96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18081,21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17974,948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18081,21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17974,948</w:t>
            </w:r>
          </w:p>
        </w:tc>
      </w:tr>
      <w:tr w:rsidR="00B65184" w:rsidRPr="006F1CBF" w:rsidTr="000023AF">
        <w:trPr>
          <w:trHeight w:val="310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Потребление газа, тыс. н.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1459,596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3167,335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3085,873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3347,77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3347,77</w:t>
            </w:r>
          </w:p>
        </w:tc>
      </w:tr>
      <w:tr w:rsidR="00B65184" w:rsidRPr="006F1CBF" w:rsidTr="000023AF">
        <w:trPr>
          <w:trHeight w:val="310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 xml:space="preserve">Удельный расход топлива,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т.у.т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./Гкал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2F1567">
            <w:pPr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0,219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84" w:rsidRPr="006F1CBF" w:rsidRDefault="00B65184" w:rsidP="00B65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</w:tr>
    </w:tbl>
    <w:p w:rsidR="002F1567" w:rsidRPr="006F1CBF" w:rsidRDefault="002F1567" w:rsidP="002F1567">
      <w:pPr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поле таблицы "Фактические и плановые показател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Тепломакс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 дополнить таблицей "Данные по плановому полезному отпуску ООО "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Тепломакс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 на 202</w:t>
      </w:r>
      <w:r w:rsidR="00EA51BD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6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и фактическому полезному отпуску за 202</w:t>
      </w:r>
      <w:r w:rsidR="00EA51BD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год":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"Таблица. Данные по плановому полезному отпуск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"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Тепломакс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 на 202</w:t>
      </w:r>
      <w:r w:rsidR="009A01E6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6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и фактическому полезному отпуску за 202</w:t>
      </w:r>
      <w:r w:rsidR="009A01E6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</w:t>
      </w:r>
    </w:p>
    <w:tbl>
      <w:tblPr>
        <w:tblW w:w="15720" w:type="dxa"/>
        <w:tblInd w:w="103" w:type="dxa"/>
        <w:tblLook w:val="04A0" w:firstRow="1" w:lastRow="0" w:firstColumn="1" w:lastColumn="0" w:noHBand="0" w:noVBand="1"/>
      </w:tblPr>
      <w:tblGrid>
        <w:gridCol w:w="3833"/>
        <w:gridCol w:w="1701"/>
        <w:gridCol w:w="1417"/>
        <w:gridCol w:w="1296"/>
        <w:gridCol w:w="1406"/>
        <w:gridCol w:w="1588"/>
        <w:gridCol w:w="1554"/>
        <w:gridCol w:w="1583"/>
        <w:gridCol w:w="1342"/>
      </w:tblGrid>
      <w:tr w:rsidR="002F1567" w:rsidRPr="006F1CBF" w:rsidTr="000023AF">
        <w:trPr>
          <w:trHeight w:val="299"/>
        </w:trPr>
        <w:tc>
          <w:tcPr>
            <w:tcW w:w="3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B041F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Полезный отпуск тепловой энергии за 202</w:t>
            </w:r>
            <w:r w:rsidR="002B041F"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год  (факт)</w:t>
            </w:r>
          </w:p>
        </w:tc>
        <w:tc>
          <w:tcPr>
            <w:tcW w:w="6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B041F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Полезный отпуск тепловой энергии на 202</w:t>
            </w:r>
            <w:r w:rsidR="002B041F"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 (план)</w:t>
            </w:r>
          </w:p>
        </w:tc>
      </w:tr>
      <w:tr w:rsidR="002F1567" w:rsidRPr="006F1CBF" w:rsidTr="000023AF">
        <w:trPr>
          <w:trHeight w:val="545"/>
        </w:trPr>
        <w:tc>
          <w:tcPr>
            <w:tcW w:w="3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</w:tr>
      <w:tr w:rsidR="002B041F" w:rsidRPr="006F1CBF" w:rsidTr="000023AF">
        <w:trPr>
          <w:trHeight w:val="1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41F" w:rsidRPr="006F1CBF" w:rsidRDefault="002B041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Космонавтов, д. 38, корп.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5236,781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5236,781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40714,64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5236,781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5236,7810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40714,649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041F" w:rsidRPr="006F1CBF" w:rsidTr="000023AF">
        <w:trPr>
          <w:trHeight w:val="316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41F" w:rsidRPr="006F1CBF" w:rsidRDefault="002B041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Большая Санкт-Петербургская ул., д. 106, корп.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11142,767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7159,866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3982,901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11142,767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7159,866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3982,901</w:t>
            </w:r>
          </w:p>
        </w:tc>
      </w:tr>
      <w:tr w:rsidR="002B041F" w:rsidRPr="006F1CBF" w:rsidTr="000023AF">
        <w:trPr>
          <w:trHeight w:val="114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41F" w:rsidRPr="006F1CBF" w:rsidRDefault="002B041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Ломоносова, д. 37а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1595,4000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1595,4000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10273,44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2264,965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1595,4000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10273,44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041F" w:rsidRPr="006F1CBF" w:rsidRDefault="002B041F" w:rsidP="002B0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F1567" w:rsidRPr="006F1CBF" w:rsidRDefault="002A339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1.4. В пункте 1.4: 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таблицы 1.4.1 и 1.4.2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"Таблица 1.4.1. Баланс тепловой мощности котельных, эксплуатируемых ООО "ТК Новгородская", за 202</w:t>
      </w:r>
      <w:r w:rsidR="00E426CF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год, Гкал/</w:t>
      </w:r>
      <w:proofErr w:type="gramStart"/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</w:t>
      </w:r>
      <w:proofErr w:type="gramEnd"/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000000"/>
          <w:sz w:val="2"/>
          <w:szCs w:val="2"/>
          <w:lang w:eastAsia="zh-CN"/>
        </w:rPr>
      </w:pPr>
    </w:p>
    <w:tbl>
      <w:tblPr>
        <w:tblW w:w="15701" w:type="dxa"/>
        <w:tblInd w:w="108" w:type="dxa"/>
        <w:tblLook w:val="0000" w:firstRow="0" w:lastRow="0" w:firstColumn="0" w:lastColumn="0" w:noHBand="0" w:noVBand="0"/>
      </w:tblPr>
      <w:tblGrid>
        <w:gridCol w:w="9214"/>
        <w:gridCol w:w="6487"/>
      </w:tblGrid>
      <w:tr w:rsidR="002F1567" w:rsidRPr="006F1CBF" w:rsidTr="000023AF">
        <w:trPr>
          <w:trHeight w:val="255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Параметр</w:t>
            </w:r>
          </w:p>
        </w:tc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Значение</w:t>
            </w:r>
          </w:p>
        </w:tc>
      </w:tr>
      <w:tr w:rsidR="00E426CF" w:rsidRPr="006F1CBF" w:rsidTr="000023AF">
        <w:trPr>
          <w:trHeight w:val="255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26CF" w:rsidRPr="006F1CBF" w:rsidRDefault="00E426CF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тепловая мощность</w:t>
            </w:r>
          </w:p>
        </w:tc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CF" w:rsidRPr="006F1CBF" w:rsidRDefault="00E426CF" w:rsidP="00E42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918,174</w:t>
            </w:r>
          </w:p>
        </w:tc>
      </w:tr>
      <w:tr w:rsidR="00E426CF" w:rsidRPr="006F1CBF" w:rsidTr="000023AF">
        <w:trPr>
          <w:trHeight w:val="343"/>
        </w:trPr>
        <w:tc>
          <w:tcPr>
            <w:tcW w:w="9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426CF" w:rsidRPr="006F1CBF" w:rsidRDefault="00E426CF" w:rsidP="00E426CF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Фактическая подключенная нагрузка по данным за 2024 год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6CF" w:rsidRPr="006F1CBF" w:rsidRDefault="00E426CF" w:rsidP="00E42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701,38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Таблица 1.4.2. Баланс тепловой энергии котельных, эксплуатируемых ООО "ТК </w:t>
      </w:r>
      <w:proofErr w:type="gramStart"/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Новгородская</w:t>
      </w:r>
      <w:proofErr w:type="gramEnd"/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", за 20</w:t>
      </w:r>
      <w:r w:rsidR="001B3729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20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- 202</w:t>
      </w:r>
      <w:r w:rsidR="001B3729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годы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12"/>
        <w:gridCol w:w="1585"/>
        <w:gridCol w:w="1875"/>
        <w:gridCol w:w="1585"/>
        <w:gridCol w:w="1730"/>
        <w:gridCol w:w="1443"/>
        <w:gridCol w:w="1558"/>
      </w:tblGrid>
      <w:tr w:rsidR="002F1567" w:rsidRPr="006F1CBF" w:rsidTr="000023AF">
        <w:trPr>
          <w:trHeight w:val="483"/>
        </w:trPr>
        <w:tc>
          <w:tcPr>
            <w:tcW w:w="59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Параметр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1B372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 w:rsidR="001B3729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1B372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B3729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1B372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B3729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1B372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B3729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1B372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B3729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Calibri" w:hAnsi="Times New Roman" w:cs="Times New Roman"/>
          <w:color w:val="000000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Calibri" w:hAnsi="Times New Roman" w:cs="Times New Roman"/>
          <w:color w:val="000000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12"/>
        <w:gridCol w:w="1585"/>
        <w:gridCol w:w="1875"/>
        <w:gridCol w:w="1585"/>
        <w:gridCol w:w="1729"/>
        <w:gridCol w:w="1444"/>
        <w:gridCol w:w="1557"/>
      </w:tblGrid>
      <w:tr w:rsidR="002F1567" w:rsidRPr="006F1CBF" w:rsidTr="000023AF">
        <w:trPr>
          <w:trHeight w:val="206"/>
          <w:tblHeader/>
        </w:trPr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Arial Unicode MS" w:hAnsi="Times New Roman" w:cs="Times New Roman"/>
                <w:sz w:val="24"/>
                <w:lang w:eastAsia="zh-CN"/>
              </w:rPr>
            </w:pPr>
            <w:r w:rsidRPr="006F1CBF">
              <w:rPr>
                <w:rFonts w:ascii="Times New Roman" w:eastAsia="Arial Unicode MS" w:hAnsi="Times New Roman" w:cs="Times New Roman"/>
                <w:sz w:val="24"/>
                <w:lang w:eastAsia="zh-CN"/>
              </w:rPr>
              <w:t>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Arial Unicode MS" w:hAnsi="Times New Roman" w:cs="Times New Roman"/>
                <w:sz w:val="24"/>
                <w:lang w:eastAsia="zh-CN"/>
              </w:rPr>
            </w:pPr>
            <w:r w:rsidRPr="006F1CBF">
              <w:rPr>
                <w:rFonts w:ascii="Times New Roman" w:eastAsia="Arial Unicode MS" w:hAnsi="Times New Roman" w:cs="Times New Roman"/>
                <w:sz w:val="24"/>
                <w:lang w:eastAsia="zh-CN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Arial Unicode MS" w:hAnsi="Times New Roman" w:cs="Times New Roman"/>
                <w:sz w:val="24"/>
                <w:lang w:eastAsia="zh-CN"/>
              </w:rPr>
            </w:pPr>
            <w:r w:rsidRPr="006F1CBF">
              <w:rPr>
                <w:rFonts w:ascii="Times New Roman" w:eastAsia="Arial Unicode MS" w:hAnsi="Times New Roman" w:cs="Times New Roman"/>
                <w:sz w:val="24"/>
                <w:lang w:eastAsia="zh-CN"/>
              </w:rPr>
              <w:t>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Arial Unicode MS" w:hAnsi="Times New Roman" w:cs="Times New Roman"/>
                <w:sz w:val="24"/>
                <w:lang w:eastAsia="zh-CN"/>
              </w:rPr>
            </w:pPr>
            <w:r w:rsidRPr="006F1CBF">
              <w:rPr>
                <w:rFonts w:ascii="Times New Roman" w:eastAsia="Arial Unicode MS" w:hAnsi="Times New Roman" w:cs="Times New Roman"/>
                <w:sz w:val="24"/>
                <w:lang w:eastAsia="zh-CN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sz w:val="24"/>
                <w:szCs w:val="26"/>
                <w:lang w:eastAsia="zh-CN"/>
              </w:rPr>
              <w:t>7</w:t>
            </w:r>
          </w:p>
        </w:tc>
      </w:tr>
      <w:tr w:rsidR="00FB619F" w:rsidRPr="006F1CBF" w:rsidTr="000023AF">
        <w:trPr>
          <w:trHeight w:val="206"/>
        </w:trPr>
        <w:tc>
          <w:tcPr>
            <w:tcW w:w="5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Выработка тепловой энергии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1345758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1539190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1491685,51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1432468,67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1410263,85</w:t>
            </w:r>
          </w:p>
        </w:tc>
      </w:tr>
      <w:tr w:rsidR="00FB619F" w:rsidRPr="006F1CBF" w:rsidTr="000023AF">
        <w:trPr>
          <w:trHeight w:val="337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 расход на хозяйственные нужды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17019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17977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17867,21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18211,95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17491,29</w:t>
            </w:r>
          </w:p>
        </w:tc>
      </w:tr>
      <w:tr w:rsidR="00FB619F" w:rsidRPr="006F1CBF" w:rsidTr="000023AF">
        <w:trPr>
          <w:trHeight w:val="364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Отпуск тепла потребителям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1328739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1521213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1473818,30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1414256,72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1392772,56</w:t>
            </w:r>
          </w:p>
        </w:tc>
      </w:tr>
      <w:tr w:rsidR="00FB619F" w:rsidRPr="006F1CBF" w:rsidTr="000023AF">
        <w:trPr>
          <w:trHeight w:val="397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 потери в тепловых сетях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120817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120780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121747,33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121680,19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121601,99</w:t>
            </w:r>
          </w:p>
        </w:tc>
      </w:tr>
      <w:tr w:rsidR="00FB619F" w:rsidRPr="006F1CBF" w:rsidTr="000023AF">
        <w:trPr>
          <w:trHeight w:val="326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Предъявлено тепловой энергии потребителям, всего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1207921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1400413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1277937,60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1239837,32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1176617,67</w:t>
            </w:r>
          </w:p>
        </w:tc>
      </w:tr>
      <w:tr w:rsidR="00FB619F" w:rsidRPr="006F1CBF" w:rsidTr="000023AF">
        <w:trPr>
          <w:trHeight w:val="347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отопление, вентиляция, теплоноситель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977608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1164356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1128108,33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1092473,47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1033764,96</w:t>
            </w:r>
          </w:p>
        </w:tc>
      </w:tr>
      <w:tr w:rsidR="00FB619F" w:rsidRPr="006F1CBF" w:rsidTr="000023AF">
        <w:trPr>
          <w:trHeight w:val="193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ГВС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230313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236057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149829,27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147363,85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142852,71</w:t>
            </w:r>
          </w:p>
        </w:tc>
      </w:tr>
      <w:tr w:rsidR="00FB619F" w:rsidRPr="006F1CBF" w:rsidTr="000023AF">
        <w:trPr>
          <w:trHeight w:val="193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Потреблено тепловой энергии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1352070,97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1292576,52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1271170,57</w:t>
            </w:r>
          </w:p>
        </w:tc>
      </w:tr>
      <w:tr w:rsidR="00FB619F" w:rsidRPr="006F1CBF" w:rsidTr="000023AF">
        <w:trPr>
          <w:trHeight w:val="193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том числе: </w:t>
            </w:r>
          </w:p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отопление, вентиляция, теплоноситель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1126032,21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1059749,05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1049053,77</w:t>
            </w:r>
          </w:p>
        </w:tc>
      </w:tr>
      <w:tr w:rsidR="00FB619F" w:rsidRPr="006F1CBF" w:rsidTr="000023AF">
        <w:trPr>
          <w:trHeight w:val="193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ГВС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226038,76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232827,47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222013,69</w:t>
            </w:r>
          </w:p>
        </w:tc>
      </w:tr>
      <w:tr w:rsidR="00FB619F" w:rsidRPr="006F1CBF" w:rsidTr="000023AF">
        <w:trPr>
          <w:trHeight w:val="235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Потребление топлива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млн.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185,347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213,253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203,278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196,852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194,046</w:t>
            </w:r>
          </w:p>
        </w:tc>
      </w:tr>
      <w:tr w:rsidR="00FB619F" w:rsidRPr="006F1CBF" w:rsidTr="000023AF">
        <w:trPr>
          <w:trHeight w:val="320"/>
        </w:trPr>
        <w:tc>
          <w:tcPr>
            <w:tcW w:w="5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Удельный расход топлива (на отпуск)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./Гкал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162,09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162,57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160,74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162,57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9F" w:rsidRPr="006F1CBF" w:rsidRDefault="00FB619F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162,17»;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таблицы 1.4.5 - 1.4.7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"Таблица 1.4.5. Мощность и нагрузки Новгородской ТЭЦ за 202</w:t>
      </w:r>
      <w:r w:rsidR="00792D07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- 202</w:t>
      </w:r>
      <w:r w:rsidR="00792D07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годы</w:t>
      </w:r>
    </w:p>
    <w:p w:rsidR="002F1567" w:rsidRPr="006F1CBF" w:rsidRDefault="002F1567" w:rsidP="002F1567">
      <w:pPr>
        <w:suppressAutoHyphens/>
        <w:spacing w:after="0" w:line="240" w:lineRule="auto"/>
        <w:ind w:left="1979"/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lang w:eastAsia="zh-CN"/>
        </w:rPr>
      </w:pPr>
    </w:p>
    <w:tbl>
      <w:tblPr>
        <w:tblW w:w="15700" w:type="dxa"/>
        <w:tblInd w:w="108" w:type="dxa"/>
        <w:tblLook w:val="0000" w:firstRow="0" w:lastRow="0" w:firstColumn="0" w:lastColumn="0" w:noHBand="0" w:noVBand="0"/>
      </w:tblPr>
      <w:tblGrid>
        <w:gridCol w:w="9428"/>
        <w:gridCol w:w="2761"/>
        <w:gridCol w:w="3511"/>
      </w:tblGrid>
      <w:tr w:rsidR="002F1567" w:rsidRPr="006F1CBF" w:rsidTr="000023AF">
        <w:trPr>
          <w:trHeight w:val="290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Параметр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00" w:type="dxa"/>
        <w:tblInd w:w="108" w:type="dxa"/>
        <w:tblLook w:val="0000" w:firstRow="0" w:lastRow="0" w:firstColumn="0" w:lastColumn="0" w:noHBand="0" w:noVBand="0"/>
      </w:tblPr>
      <w:tblGrid>
        <w:gridCol w:w="9428"/>
        <w:gridCol w:w="2761"/>
        <w:gridCol w:w="3511"/>
      </w:tblGrid>
      <w:tr w:rsidR="002F1567" w:rsidRPr="006F1CBF" w:rsidTr="000023AF">
        <w:trPr>
          <w:trHeight w:val="290"/>
        </w:trPr>
        <w:tc>
          <w:tcPr>
            <w:tcW w:w="9428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тепловая мощность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Гкал/час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557</w:t>
            </w:r>
          </w:p>
        </w:tc>
      </w:tr>
      <w:tr w:rsidR="002F1567" w:rsidRPr="006F1CBF" w:rsidTr="000023AF">
        <w:trPr>
          <w:trHeight w:val="290"/>
        </w:trPr>
        <w:tc>
          <w:tcPr>
            <w:tcW w:w="9428" w:type="dxa"/>
            <w:tcBorders>
              <w:top w:val="nil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761" w:type="dxa"/>
            <w:tcBorders>
              <w:top w:val="nil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F1567" w:rsidRPr="006F1CBF" w:rsidTr="000023AF">
        <w:trPr>
          <w:trHeight w:val="306"/>
        </w:trPr>
        <w:tc>
          <w:tcPr>
            <w:tcW w:w="9428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</w:t>
            </w:r>
          </w:p>
        </w:tc>
        <w:tc>
          <w:tcPr>
            <w:tcW w:w="2761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457</w:t>
            </w:r>
          </w:p>
        </w:tc>
      </w:tr>
      <w:tr w:rsidR="002F1567" w:rsidRPr="006F1CBF" w:rsidTr="000023AF">
        <w:trPr>
          <w:trHeight w:val="339"/>
        </w:trPr>
        <w:tc>
          <w:tcPr>
            <w:tcW w:w="942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горячая вода</w:t>
            </w:r>
          </w:p>
        </w:tc>
        <w:tc>
          <w:tcPr>
            <w:tcW w:w="276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</w:tr>
      <w:tr w:rsidR="002F1567" w:rsidRPr="006F1CBF" w:rsidTr="000023AF">
        <w:trPr>
          <w:trHeight w:val="290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Располагаемая тепловая мощность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Гкал/час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557</w:t>
            </w:r>
          </w:p>
        </w:tc>
      </w:tr>
      <w:tr w:rsidR="002F1567" w:rsidRPr="006F1CBF" w:rsidTr="000023AF">
        <w:trPr>
          <w:trHeight w:val="241"/>
        </w:trPr>
        <w:tc>
          <w:tcPr>
            <w:tcW w:w="94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F1567" w:rsidRPr="006F1CBF" w:rsidTr="000023AF">
        <w:trPr>
          <w:trHeight w:val="216"/>
        </w:trPr>
        <w:tc>
          <w:tcPr>
            <w:tcW w:w="94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</w:t>
            </w: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457</w:t>
            </w:r>
          </w:p>
        </w:tc>
      </w:tr>
      <w:tr w:rsidR="002F1567" w:rsidRPr="006F1CBF" w:rsidTr="000023AF">
        <w:trPr>
          <w:trHeight w:val="323"/>
        </w:trPr>
        <w:tc>
          <w:tcPr>
            <w:tcW w:w="94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горячая вода</w:t>
            </w:r>
          </w:p>
        </w:tc>
        <w:tc>
          <w:tcPr>
            <w:tcW w:w="27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</w:tr>
      <w:tr w:rsidR="002F1567" w:rsidRPr="006F1CBF" w:rsidTr="000023AF">
        <w:trPr>
          <w:trHeight w:val="158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792D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Максимальная тепловая нагрузка в 202</w:t>
            </w:r>
            <w:r w:rsidR="00792D07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году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Гкал/час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792D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  <w:r w:rsidR="00792D07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2F1567" w:rsidRPr="006F1CBF" w:rsidTr="000023AF">
        <w:trPr>
          <w:trHeight w:val="130"/>
        </w:trPr>
        <w:tc>
          <w:tcPr>
            <w:tcW w:w="9428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761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F1567" w:rsidRPr="006F1CBF" w:rsidTr="000023AF">
        <w:trPr>
          <w:trHeight w:val="261"/>
        </w:trPr>
        <w:tc>
          <w:tcPr>
            <w:tcW w:w="9428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</w:t>
            </w:r>
          </w:p>
        </w:tc>
        <w:tc>
          <w:tcPr>
            <w:tcW w:w="2761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792D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  <w:r w:rsidR="00792D07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2F1567" w:rsidRPr="006F1CBF" w:rsidTr="000023AF">
        <w:trPr>
          <w:trHeight w:val="323"/>
        </w:trPr>
        <w:tc>
          <w:tcPr>
            <w:tcW w:w="942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горячая вода</w:t>
            </w:r>
          </w:p>
        </w:tc>
        <w:tc>
          <w:tcPr>
            <w:tcW w:w="276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792D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792D07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2F1567" w:rsidRPr="006F1CBF" w:rsidTr="000023AF">
        <w:trPr>
          <w:trHeight w:val="355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792D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Коэффициент использования установленной тепловой мощности в 202</w:t>
            </w:r>
            <w:r w:rsidR="00792D07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году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792D07" w:rsidP="002F15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42,27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Таблица 1.4.6. Мощность и нагрузки Новгородской ТЭЦ за 202</w:t>
      </w:r>
      <w:r w:rsidR="004E3633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- 202</w:t>
      </w:r>
      <w:r w:rsidR="004E3633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годы</w:t>
      </w:r>
    </w:p>
    <w:p w:rsidR="002F1567" w:rsidRPr="006F1CBF" w:rsidRDefault="002F1567" w:rsidP="002F15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lang w:eastAsia="zh-CN"/>
        </w:rPr>
      </w:pP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5885"/>
        <w:gridCol w:w="1755"/>
        <w:gridCol w:w="1901"/>
        <w:gridCol w:w="1901"/>
        <w:gridCol w:w="1901"/>
        <w:gridCol w:w="2392"/>
      </w:tblGrid>
      <w:tr w:rsidR="002F1567" w:rsidRPr="006F1CBF" w:rsidTr="000023AF">
        <w:trPr>
          <w:trHeight w:val="501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Параметр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4E363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4E363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4E363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4E363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2F1567" w:rsidRPr="006F1CBF" w:rsidTr="000023AF">
        <w:trPr>
          <w:trHeight w:val="794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Выработка тепловой энергии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горячая вода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2078201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86554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2128395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68925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1997348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75196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33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2052856</w:t>
            </w:r>
          </w:p>
          <w:p w:rsidR="004E3633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73453</w:t>
            </w:r>
          </w:p>
        </w:tc>
      </w:tr>
      <w:tr w:rsidR="002F1567" w:rsidRPr="006F1CBF" w:rsidTr="000023AF">
        <w:trPr>
          <w:trHeight w:val="831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Расход на хозяйственные нужды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горячая вода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33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3686</w:t>
            </w:r>
          </w:p>
          <w:p w:rsidR="004E3633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3686</w:t>
            </w:r>
          </w:p>
        </w:tc>
      </w:tr>
      <w:tr w:rsidR="002F1567" w:rsidRPr="006F1CBF" w:rsidTr="000023AF">
        <w:trPr>
          <w:trHeight w:val="731"/>
        </w:trPr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Отпуск тепла потребителю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горячая вода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2074255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82608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2125385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65915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1993662</w:t>
            </w:r>
          </w:p>
          <w:p w:rsidR="004E3633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4E3633" w:rsidP="004E363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71510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33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2049188</w:t>
            </w:r>
          </w:p>
          <w:p w:rsidR="004E3633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4E3633" w:rsidP="004E36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69785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rPr>
          <w:rFonts w:ascii="Arial" w:eastAsia="NSimSun" w:hAnsi="Arial" w:cs="Arial"/>
          <w:color w:val="000000"/>
          <w:sz w:val="24"/>
          <w:szCs w:val="24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Таблица 1.4.7. Удельные расходы условного топлива</w:t>
      </w:r>
    </w:p>
    <w:tbl>
      <w:tblPr>
        <w:tblW w:w="15700" w:type="dxa"/>
        <w:tblInd w:w="108" w:type="dxa"/>
        <w:tblLook w:val="0000" w:firstRow="0" w:lastRow="0" w:firstColumn="0" w:lastColumn="0" w:noHBand="0" w:noVBand="0"/>
      </w:tblPr>
      <w:tblGrid>
        <w:gridCol w:w="7088"/>
        <w:gridCol w:w="2551"/>
        <w:gridCol w:w="1560"/>
        <w:gridCol w:w="1417"/>
        <w:gridCol w:w="1559"/>
        <w:gridCol w:w="1525"/>
      </w:tblGrid>
      <w:tr w:rsidR="002F1567" w:rsidRPr="006F1CBF" w:rsidTr="000023AF">
        <w:trPr>
          <w:trHeight w:val="384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F4176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DF4176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F4176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DF4176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F4176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DF4176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DF4176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DF4176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2F1567" w:rsidRPr="006F1CBF" w:rsidTr="000023AF">
        <w:trPr>
          <w:trHeight w:val="166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Расходы условного топлива на отпущенную электроэнергию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F4176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286,</w:t>
            </w:r>
            <w:r w:rsidR="00DF4176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DF4176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28</w:t>
            </w:r>
            <w:r w:rsidR="00DF4176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7</w:t>
            </w: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DF4176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ru-RU"/>
              </w:rPr>
              <w:t>2</w:t>
            </w: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96,1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DF4176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ru-RU"/>
              </w:rPr>
              <w:t>29</w:t>
            </w: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0,8</w:t>
            </w:r>
          </w:p>
        </w:tc>
      </w:tr>
      <w:tr w:rsidR="002F1567" w:rsidRPr="006F1CBF" w:rsidTr="000023AF">
        <w:trPr>
          <w:trHeight w:val="243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Расходы условного топлива на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отпущенную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теплоэнергию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./Гкал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DF4176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166,0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DF4176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164,5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DF4176" w:rsidP="002F1567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ru-RU"/>
              </w:rPr>
              <w:t>16</w:t>
            </w: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DF4176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ru-RU"/>
              </w:rPr>
              <w:t>161,</w:t>
            </w:r>
            <w:r w:rsidR="00DF4176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";</w:t>
            </w:r>
          </w:p>
        </w:tc>
      </w:tr>
    </w:tbl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1.5. В подпункте 1.6.1: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таблицы 1.6.1 и 1.6.2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"Таблица 1.6.1. Потребление тепловой энергии потребителями Великого Новгорода фактически за 202</w:t>
      </w:r>
      <w:r w:rsidR="00FB619F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49"/>
        <w:gridCol w:w="10096"/>
      </w:tblGrid>
      <w:tr w:rsidR="002F1567" w:rsidRPr="006F1CBF" w:rsidTr="000023AF">
        <w:trPr>
          <w:trHeight w:val="279"/>
        </w:trPr>
        <w:tc>
          <w:tcPr>
            <w:tcW w:w="5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Потребители</w:t>
            </w:r>
          </w:p>
        </w:tc>
        <w:tc>
          <w:tcPr>
            <w:tcW w:w="10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5D7EF6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Потребление тепловой энергии (ЦО+ТН) за 202</w:t>
            </w:r>
            <w:r w:rsidR="005D7EF6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год, Гкал/год 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Calibri" w:hAnsi="Calibri" w:cs="Calibri"/>
          <w:color w:val="000000"/>
          <w:sz w:val="2"/>
          <w:szCs w:val="2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49"/>
        <w:gridCol w:w="10096"/>
      </w:tblGrid>
      <w:tr w:rsidR="005D7EF6" w:rsidRPr="006F1CBF" w:rsidTr="000023AF">
        <w:trPr>
          <w:trHeight w:val="250"/>
        </w:trPr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F6" w:rsidRPr="006F1CBF" w:rsidRDefault="005D7EF6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Жилой фонд (население)</w:t>
            </w:r>
          </w:p>
        </w:tc>
        <w:tc>
          <w:tcPr>
            <w:tcW w:w="10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F6" w:rsidRPr="006F1CBF" w:rsidRDefault="005D7EF6" w:rsidP="005D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710610,79</w:t>
            </w:r>
          </w:p>
        </w:tc>
      </w:tr>
      <w:tr w:rsidR="005D7EF6" w:rsidRPr="006F1CBF" w:rsidTr="000023AF">
        <w:trPr>
          <w:trHeight w:val="226"/>
        </w:trPr>
        <w:tc>
          <w:tcPr>
            <w:tcW w:w="5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F6" w:rsidRPr="006F1CBF" w:rsidRDefault="005D7EF6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Бюджетные организации и учреждения</w:t>
            </w:r>
          </w:p>
        </w:tc>
        <w:tc>
          <w:tcPr>
            <w:tcW w:w="10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F6" w:rsidRPr="006F1CBF" w:rsidRDefault="005D7EF6" w:rsidP="005D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187 843,29</w:t>
            </w:r>
          </w:p>
        </w:tc>
      </w:tr>
      <w:tr w:rsidR="005D7EF6" w:rsidRPr="006F1CBF" w:rsidTr="000023AF">
        <w:trPr>
          <w:trHeight w:val="202"/>
        </w:trPr>
        <w:tc>
          <w:tcPr>
            <w:tcW w:w="5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F6" w:rsidRPr="006F1CBF" w:rsidRDefault="005D7EF6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Прочие потребители</w:t>
            </w:r>
          </w:p>
        </w:tc>
        <w:tc>
          <w:tcPr>
            <w:tcW w:w="10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F6" w:rsidRPr="006F1CBF" w:rsidRDefault="005D7EF6" w:rsidP="005D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133313,03</w:t>
            </w:r>
          </w:p>
        </w:tc>
      </w:tr>
      <w:tr w:rsidR="005D7EF6" w:rsidRPr="006F1CBF" w:rsidTr="000023AF">
        <w:trPr>
          <w:trHeight w:val="177"/>
        </w:trPr>
        <w:tc>
          <w:tcPr>
            <w:tcW w:w="5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F6" w:rsidRPr="006F1CBF" w:rsidRDefault="005D7EF6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Внутрихозяйственный оборот</w:t>
            </w:r>
          </w:p>
        </w:tc>
        <w:tc>
          <w:tcPr>
            <w:tcW w:w="10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F6" w:rsidRPr="006F1CBF" w:rsidRDefault="005D7EF6" w:rsidP="005D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1997,85</w:t>
            </w:r>
          </w:p>
        </w:tc>
      </w:tr>
      <w:tr w:rsidR="005D7EF6" w:rsidRPr="006F1CBF" w:rsidTr="000023AF">
        <w:trPr>
          <w:trHeight w:val="296"/>
        </w:trPr>
        <w:tc>
          <w:tcPr>
            <w:tcW w:w="5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F6" w:rsidRPr="006F1CBF" w:rsidRDefault="005D7EF6" w:rsidP="002F156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0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F6" w:rsidRPr="006F1CBF" w:rsidRDefault="005D7EF6" w:rsidP="005D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1 033764,96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Таблица 1.6.2. Потребление тепловой энергии потребителями Великого Новгорода в 202</w:t>
      </w:r>
      <w:r w:rsidR="00D642C1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и плановое потребление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202</w:t>
      </w:r>
      <w:r w:rsidR="00D642C1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559"/>
        <w:gridCol w:w="1469"/>
        <w:gridCol w:w="1649"/>
        <w:gridCol w:w="1473"/>
        <w:gridCol w:w="1560"/>
        <w:gridCol w:w="1561"/>
        <w:gridCol w:w="1560"/>
        <w:gridCol w:w="1562"/>
      </w:tblGrid>
      <w:tr w:rsidR="002F1567" w:rsidRPr="006F1CBF" w:rsidTr="000023AF">
        <w:trPr>
          <w:trHeight w:val="269"/>
        </w:trPr>
        <w:tc>
          <w:tcPr>
            <w:tcW w:w="3261" w:type="dxa"/>
            <w:vMerge w:val="restart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15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1567" w:rsidRPr="006F1CBF" w:rsidRDefault="002F1567" w:rsidP="007C10FE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Полезный отпуск тепловой энергии за 202</w:t>
            </w:r>
            <w:r w:rsidR="007C10FE"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 xml:space="preserve"> год (факт)</w:t>
            </w:r>
          </w:p>
        </w:tc>
        <w:tc>
          <w:tcPr>
            <w:tcW w:w="624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1567" w:rsidRPr="006F1CBF" w:rsidRDefault="002F1567" w:rsidP="007C10FE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Полезный отпуск тепловой энергии на 202</w:t>
            </w:r>
            <w:r w:rsidR="007C10FE" w:rsidRPr="006F1CBF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>6</w:t>
            </w:r>
            <w:r w:rsidRPr="006F1CBF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ru-RU"/>
              </w:rPr>
              <w:t xml:space="preserve"> год (план)</w:t>
            </w:r>
          </w:p>
        </w:tc>
      </w:tr>
      <w:tr w:rsidR="002F1567" w:rsidRPr="006F1CBF" w:rsidTr="000023AF">
        <w:trPr>
          <w:trHeight w:val="413"/>
        </w:trPr>
        <w:tc>
          <w:tcPr>
            <w:tcW w:w="3261" w:type="dxa"/>
            <w:vMerge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649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73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всего, Гкал</w:t>
            </w:r>
          </w:p>
        </w:tc>
        <w:tc>
          <w:tcPr>
            <w:tcW w:w="1561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отопление, Гкал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ГВС, м</w:t>
            </w: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2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9"/>
              <w:jc w:val="center"/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bCs/>
                <w:color w:val="000000"/>
                <w:sz w:val="24"/>
                <w:szCs w:val="24"/>
                <w:lang w:eastAsia="ru-RU"/>
              </w:rPr>
              <w:t>ГВС, Гкал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559"/>
        <w:gridCol w:w="1476"/>
        <w:gridCol w:w="1642"/>
        <w:gridCol w:w="1483"/>
        <w:gridCol w:w="1562"/>
        <w:gridCol w:w="1563"/>
        <w:gridCol w:w="1562"/>
        <w:gridCol w:w="1563"/>
      </w:tblGrid>
      <w:tr w:rsidR="002F1567" w:rsidRPr="006F1CBF" w:rsidTr="000023AF">
        <w:trPr>
          <w:trHeight w:val="146"/>
          <w:tblHeader/>
        </w:trPr>
        <w:tc>
          <w:tcPr>
            <w:tcW w:w="326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1176617,67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1033764,96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2207484,00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142852,71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1144661,50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1001006,38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2220436,62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143655,12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пер., д. 9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32061,94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32009,34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813,00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52,60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30914,83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30856,60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58,23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10,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34, корп. 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19674,05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14981,28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72531,17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4692,77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19061,07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14339,61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72974,65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4721,46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11, 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Черепич-ная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2243,64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2243,64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2112,35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2112,35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12,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Страти-латовская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17а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17167,18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17167,18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16304,85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16304,85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13,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3715,08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3715,08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4419,74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4419,74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14, ул.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Кабе-рова-Власьевская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21,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8945,41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8426,65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8017,90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518,76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8877,59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8365,61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7913,07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511,98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15М,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Свя-зи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5, корп. 1 (лит.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Б)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14829,09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11478,44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51787,41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3350,65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14122,17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10787,50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51540,56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3334,67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16, Пско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42а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29734,56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22654,81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109424,34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7079,75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28530,67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21424,64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109830,49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7106,03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17,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жавина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11, корп. 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6755,79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4979,19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27459,08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1776,60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6521,02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4732,58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27642,06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1788,44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18, Се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7,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987,92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987,92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1085,35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1085,35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19,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44, стр.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2614,87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2227,13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5992,86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387,74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2524,07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2136,21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5994,74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387,86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Чудинц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9,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6070,90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5393,62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10468,00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677,28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6255,33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5333,28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14251,11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922,05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20,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14а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13995,66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13723,83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4201,42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271,83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15821,39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15549,56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4201,42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271,83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21, Большая Московская ул., д. 67,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3410,36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3410,36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3420,45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3420,45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23, Большая Московская ул., д. 25а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9175,19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8921,30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3924,04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253,89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8951,64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8697,75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3924,04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253,89</w:t>
            </w:r>
          </w:p>
        </w:tc>
      </w:tr>
      <w:tr w:rsidR="006C7F5F" w:rsidRPr="006F1CBF" w:rsidTr="000023AF">
        <w:trPr>
          <w:trHeight w:val="857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24,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ховский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Керамическая ул., д. 4/1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13327,02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12083,03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19227,09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1243,99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12552,00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11328,24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18914,4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1223,76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25М,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просп. Мира, д. 53,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390,10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390,10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330,67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330,67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26,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Тихвин-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13,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4873,37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4280,40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9164,95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592,97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4762,6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4181,96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8974,34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580,64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Котельная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Фрун-зе-Оловянка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21а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6008,95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5688,70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4949,75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320,25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5840,37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5522,65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4910,67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317,72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28М,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Завок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-зальная ул., д. 5, корп.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8116,99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6898,33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18835,50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1218,66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7786,92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6600,64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18335,02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1186,28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29,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Воскре-сенский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д. 11а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13112,47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12501,74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9439,41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610,73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13139,23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12581,75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8616,41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557,48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30, Заста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2, корп. 7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12798,11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12798,11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12423,74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12423,74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31,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-лова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11а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1861,08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1861,08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7C10FE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t>0</w:t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lastRenderedPageBreak/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6F1CB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Котельная № 32М, Мало-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вишерская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3707,07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2770,69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14472,66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936,38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3562,38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2630,28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14406,46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932,1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33,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Кре-чевицы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11367,67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10927,64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6801,04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440,03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11206,45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10770,35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6740,27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436,1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34, Большая Санкт-Петербургская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39, стр. 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46188,54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43027,26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48860,57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3161,28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44475,58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41286,30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49293,29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3189,28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35,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7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1094,92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1010,05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1311,74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84,87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1059,17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973,70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1321,07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85,47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36, ул.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Коче-това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35, корп. 5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34350,42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28100,50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96598,51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6249,92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33636,69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27494,08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94939,88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6142,61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37,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51,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6682,02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5755,18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14325,20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926,84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6545,82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5517,08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15900,19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1028,74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38, Большая Санкт-Петербургская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112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29390,80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24188,46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80407,11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5202,34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28688,86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23553,83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79366,79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5135,03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39,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Рах-манинова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11, корп.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11543,46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9177,47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36568,59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2365,99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10907,57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8542,60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36552,86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2364,97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3А, Большая Санкт-Петербургская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64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3271,77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3271,77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3634,95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3634,95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Воскре-сенский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д. 10,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корп.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8986,76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8767,22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3393,26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219,54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9177,1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8960,06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3354,57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217,04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40,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Зе-линского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5999,72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5110,00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13751,44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889,72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5728,7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4865,64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13339,48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863,06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41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Щусе-ва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9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43128,46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35370,98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119899,22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7757,48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41388,17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33755,26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117973,89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7632,91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42, ул. Павла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Левитта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22,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4977,87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4626,24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5434,75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351,63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5149,57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4797,75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5437,75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351,82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43А, Парк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21751,38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18642,89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48044,71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3108,49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21169,04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18080,00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47743,99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3089,04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44,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жавина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1, корп.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27573,12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23038,09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70093,22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4535,03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27245,58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22711,60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70077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4533,98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45,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Козьмо-демьянская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4004,06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4004,06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3886,93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3886,93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46А,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-боды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15,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26048,83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23302,28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42450,57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2746,55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26053,55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23326,89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42143,05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2726,66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47М,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Кремль, стр. 32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5728,59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5728,59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5432,05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5432,05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48, Вито-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славлицы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стр.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658,70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658,70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627,72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627,72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49, Большая Московская ул., д. 114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25847,69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21264,86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70832,01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4582,83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24968,09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20374,43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70999,38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4593,66</w:t>
            </w:r>
          </w:p>
        </w:tc>
      </w:tr>
      <w:tr w:rsidR="006C7F5F" w:rsidRPr="006F1CBF" w:rsidTr="000023AF">
        <w:trPr>
          <w:trHeight w:val="571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5, Большая Конюшенная ул., д. 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11045,88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10667,32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5851,08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378,56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10783,4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10399,39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5935,28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384,01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50А,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просп. Александра Кор-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сунова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29, корп. 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19999,63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18718,82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19796,21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1280,81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19955,49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18721,04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19079,57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1234,45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51, ул. М.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Джа-лиля-Духовская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24,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4259,04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4259,04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4102,21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4102,21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52М,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-лова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42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610,06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610,06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733,62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733,62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53М, Сыр-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ковское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шоссе, д. 36, стр. 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807,83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675,47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2045,71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132,36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722,52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589,88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2050,08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132,64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54,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По-пова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6, корп. 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10293,65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10293,65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10260,08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10260,08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55М,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Рах-манинова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8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1087,55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854,48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3602,36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233,07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1118,7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886,13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3594,55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232,57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Котельная № 56М, Озё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1772,11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1693,37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1217,00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78,74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1685,32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1601,73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1292,00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83,59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57, ул. Павла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Левитта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10, корп. 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19302,95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17286,84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31160,84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2016,11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18394,42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16411,24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30652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1983,18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58М,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37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364,87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339,24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396,18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25,63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352,14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328,70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362,34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23,44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59М, Бол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Санкт-Петербургская улица, д. 76,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1188,22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1073,95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1766,21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114,27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1143,82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1029,55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1766,21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114,27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Козьмо-демьянская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12,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11444,65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11152,24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4519,51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292,41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11281,52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11083,77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3056,47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197,75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60, 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Ломо-носова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28,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19618,17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17420,42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33968,32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2197,75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19678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17090,28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39995,6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2587,72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61, просп.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19, корп. 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11983,54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9370,00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40394,75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2613,54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11774,56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8628,18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48630,37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3146,38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62, Пско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24,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21709,91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20143,16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24215,60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1566,75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21715,47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20056,43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25642,02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1659,04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63,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делеева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5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68433,57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64447,37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61610,49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3986,20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65914,01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61980,48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60796,45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3933,53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64,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23а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29553,00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27498,60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31752,75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2054,40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28035,83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26313,54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26619,64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1722,29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65,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4, корп. 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13672,63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12757,80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14139,53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914,83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13100,27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12189,37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14078,89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910,9</w:t>
            </w:r>
          </w:p>
        </w:tc>
      </w:tr>
      <w:tr w:rsidR="006C7F5F" w:rsidRPr="008A0D79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66, Большая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Санкт-Петербургская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161а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8686,33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6749,79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29931,01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1936,54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8509,78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6670,55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28427,12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1839,23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67М,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Старо-русский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д. 31а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2694,61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1941,88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11634,11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752,73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2658,38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1860,32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12334,76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798,06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68, Большая Московская ул., д. 49,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корп. 4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16241,53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15261,54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15146,67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979,99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15257,06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14276,24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15159,51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980,82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Котельная № 70,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56, стр. 1</w:t>
            </w:r>
          </w:p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3263,65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2707,57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8594,76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556,08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3110,45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2554,41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8594,18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556,04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71, Сырков-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шоссе, д. 23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266069,30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219914,30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713369,46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46155,00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257263,88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210429,00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723877,52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46834,88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72М,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29а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2388,31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1683,86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10887,90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704,45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2335,07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1628,67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10918,14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706,4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73К,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28,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2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1404,47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1111,03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4535,39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293,44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1355,81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1062,37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4535,42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293,44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74К,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28,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6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1187,90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984,90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3137,61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203,00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1143,58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940,58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3137,61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75К,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10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1118,69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890,31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3529,88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228,38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973,63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768,48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3170,73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205,15</w:t>
            </w:r>
          </w:p>
        </w:tc>
      </w:tr>
      <w:tr w:rsidR="006C7F5F" w:rsidRPr="006F1CBF" w:rsidTr="000023AF">
        <w:trPr>
          <w:trHeight w:val="14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76К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10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517,33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456,33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942,83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514,09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456,64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887,99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57,45</w:t>
            </w:r>
          </w:p>
        </w:tc>
      </w:tr>
      <w:tr w:rsidR="006C7F5F" w:rsidRPr="006F1CBF" w:rsidTr="000023AF">
        <w:trPr>
          <w:trHeight w:val="55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</w:t>
            </w:r>
            <w:r w:rsidRPr="006F1C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77К,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Рах-манинова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10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1722,93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1238,40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7488,82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484,53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1800,27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1314,96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7500,97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485,31</w:t>
            </w:r>
          </w:p>
        </w:tc>
      </w:tr>
      <w:tr w:rsidR="006C7F5F" w:rsidRPr="006F1CBF" w:rsidTr="000023AF">
        <w:trPr>
          <w:trHeight w:val="540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78М, улица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 Января, д. 4а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16087,32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12432,28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56492,17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3655,04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15960,32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12317,62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56301,35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3642,7</w:t>
            </w:r>
          </w:p>
        </w:tc>
      </w:tr>
      <w:tr w:rsidR="006C7F5F" w:rsidRPr="006F1CBF" w:rsidTr="000023AF">
        <w:trPr>
          <w:trHeight w:val="55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79М, Мало-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вишерская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5,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1943,51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1424,89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8015,83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518,62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1707,94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1311,22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6131,66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396,72</w:t>
            </w:r>
          </w:p>
        </w:tc>
      </w:tr>
      <w:tr w:rsidR="006C7F5F" w:rsidRPr="006F1CBF" w:rsidTr="000023AF">
        <w:trPr>
          <w:trHeight w:val="552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7а, ул.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кратова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30, корп.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22900,02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22853,16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724,31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46,86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22451,09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22404,23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724,31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46,86</w:t>
            </w:r>
          </w:p>
        </w:tc>
      </w:tr>
      <w:tr w:rsidR="006C7F5F" w:rsidRPr="006F1CBF" w:rsidTr="000023AF">
        <w:trPr>
          <w:trHeight w:val="55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8, ул. Гера-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сименко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Маницына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9а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7425,43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7425,43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7375,07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7375,07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818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80, Большая Санкт-Петербургская ул.,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д. 99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2953,51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2078,89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13518,15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874,62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2849,87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2003,79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13077,03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846,08</w:t>
            </w:r>
          </w:p>
        </w:tc>
      </w:tr>
      <w:tr w:rsidR="006C7F5F" w:rsidRPr="006F1CBF" w:rsidTr="000023AF">
        <w:trPr>
          <w:trHeight w:val="55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9,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Хуты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2714,15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2714,15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F72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2023,2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2023,2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556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69,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ул., д. 1а (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внутрихоз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9315,20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8895,22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6491,19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419,98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9761,9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9341,92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6491,19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419,98</w:t>
            </w:r>
          </w:p>
        </w:tc>
      </w:tr>
      <w:tr w:rsidR="006C7F5F" w:rsidRPr="006F1CBF" w:rsidTr="000023AF">
        <w:trPr>
          <w:trHeight w:val="1113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Котельная № 27, Пско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ул., д.</w:t>
            </w:r>
            <w:r w:rsidRPr="006F1C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Гидроме-лиоративный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техникум (ГТМ) 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1264,54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1264,54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1197,25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1197,25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7F5F" w:rsidRPr="006F1CBF" w:rsidTr="000023AF">
        <w:trPr>
          <w:trHeight w:val="818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Котельная № 15, п.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Энер-гетиков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база площадки ПАО "Акрон"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4503,06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4013,43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7126,85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489,63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4396,76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3944,31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7102,76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452,45</w:t>
            </w:r>
          </w:p>
        </w:tc>
      </w:tr>
      <w:tr w:rsidR="006C7F5F" w:rsidRPr="006F1CBF" w:rsidTr="000023AF">
        <w:trPr>
          <w:trHeight w:val="1407"/>
        </w:trPr>
        <w:tc>
          <w:tcPr>
            <w:tcW w:w="3261" w:type="dxa"/>
            <w:shd w:val="clear" w:color="auto" w:fill="auto"/>
          </w:tcPr>
          <w:p w:rsidR="006C7F5F" w:rsidRPr="006F1CBF" w:rsidRDefault="006C7F5F" w:rsidP="002F1567">
            <w:pPr>
              <w:suppressAutoHyphens/>
              <w:spacing w:after="0" w:line="240" w:lineRule="auto"/>
              <w:ind w:lef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№ 5, Бол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Санкт-Петербургская улица, д. 181а (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Новго-родский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теплоснаб-жения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"ТК Новгород-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1559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750,15</w:t>
            </w:r>
          </w:p>
        </w:tc>
        <w:tc>
          <w:tcPr>
            <w:tcW w:w="1476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750,15</w:t>
            </w:r>
          </w:p>
        </w:tc>
        <w:tc>
          <w:tcPr>
            <w:tcW w:w="164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815,81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6C7F5F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815,81</w:t>
            </w:r>
          </w:p>
        </w:tc>
        <w:tc>
          <w:tcPr>
            <w:tcW w:w="1562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</w:tcPr>
          <w:p w:rsidR="006C7F5F" w:rsidRPr="006F1CBF" w:rsidRDefault="00F7219D" w:rsidP="007C1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C7F5F" w:rsidRPr="006F1C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</w:tc>
      </w:tr>
    </w:tbl>
    <w:p w:rsidR="002F1567" w:rsidRPr="006F1CBF" w:rsidRDefault="002F1567" w:rsidP="002F1567">
      <w:pPr>
        <w:widowControl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позицию "ТЭЦ ПАО "ТГК-2" по Новгородской области" изложить в следующей редакции:</w:t>
      </w:r>
    </w:p>
    <w:p w:rsidR="002F1567" w:rsidRPr="006F1CBF" w:rsidRDefault="002F1567" w:rsidP="002F1567">
      <w:pPr>
        <w:widowControl w:val="0"/>
        <w:spacing w:after="0" w:line="360" w:lineRule="auto"/>
        <w:jc w:val="center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"Новгородская ТЭЦ ПАО "ТГК-2"</w:t>
      </w:r>
    </w:p>
    <w:p w:rsidR="00A37D10" w:rsidRPr="006F1CBF" w:rsidRDefault="00A37D10" w:rsidP="00A37D10">
      <w:pPr>
        <w:widowControl w:val="0"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Новгородская ТЭЦ ПАО «ТГК-2» осуществляет теплоснабжение только промышленных предприятий, расположенных в Северном промышленном районе. Доля Новгородской ТЭЦ в теплоснабжении Северного промышленного района №1 по разным оценкам составляет от 40 до 60%. Остальная часть потребности в тепле восполняется вторичными ресурсами и собственными источниками промышленных предприятий, в частности котельными ПАО «Акрон». </w:t>
      </w:r>
    </w:p>
    <w:p w:rsidR="00A37D10" w:rsidRPr="006F1CBF" w:rsidRDefault="00A37D10" w:rsidP="00A37D10">
      <w:pPr>
        <w:widowControl w:val="0"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Всего у ТЭЦ три потребителя тепловой энергии. Это ПАО «Акрон», ООО «РКП», ООО «ПГТ-СТРОЙ» (подключено в 2018 году через технологически связанные сети ПАО «Акрон»). </w:t>
      </w:r>
    </w:p>
    <w:p w:rsidR="002F1567" w:rsidRPr="006F1CBF" w:rsidRDefault="00A37D10" w:rsidP="00A37D10">
      <w:pPr>
        <w:widowControl w:val="0"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В настоящее время единственным крупным потребителем тепловой энергии является ПАО «Акрон», доля отпуска </w:t>
      </w:r>
      <w:proofErr w:type="gramStart"/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тепла</w:t>
      </w:r>
      <w:proofErr w:type="gramEnd"/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для нужд которого от общего отпуска составляет 99,5%</w:t>
      </w:r>
      <w:r w:rsidR="002F1567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.</w:t>
      </w:r>
    </w:p>
    <w:p w:rsidR="002F1567" w:rsidRPr="006F1CBF" w:rsidRDefault="002F1567" w:rsidP="002F1567">
      <w:pPr>
        <w:widowControl w:val="0"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</w:p>
    <w:p w:rsidR="002F1567" w:rsidRPr="006F1CBF" w:rsidRDefault="002F1567" w:rsidP="002F1567">
      <w:pPr>
        <w:widowControl w:val="0"/>
        <w:spacing w:after="0" w:line="360" w:lineRule="auto"/>
        <w:ind w:firstLine="709"/>
        <w:jc w:val="both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lastRenderedPageBreak/>
        <w:t>Таблица 1.6.5. Отпуск тепла потребителям Новгородской ТЭЦ ПАО "ТГК-2"</w:t>
      </w:r>
    </w:p>
    <w:tbl>
      <w:tblPr>
        <w:tblW w:w="15736" w:type="dxa"/>
        <w:tblInd w:w="108" w:type="dxa"/>
        <w:tblLook w:val="0000" w:firstRow="0" w:lastRow="0" w:firstColumn="0" w:lastColumn="0" w:noHBand="0" w:noVBand="0"/>
      </w:tblPr>
      <w:tblGrid>
        <w:gridCol w:w="6182"/>
        <w:gridCol w:w="2528"/>
        <w:gridCol w:w="1604"/>
        <w:gridCol w:w="1602"/>
        <w:gridCol w:w="1874"/>
        <w:gridCol w:w="1946"/>
      </w:tblGrid>
      <w:tr w:rsidR="002F1567" w:rsidRPr="006F1CBF" w:rsidTr="000023AF">
        <w:trPr>
          <w:trHeight w:val="362"/>
        </w:trPr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Параметр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Единица измерения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FA26DF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FA26DF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FA26DF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FA26DF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</w:tr>
      <w:tr w:rsidR="002F1567" w:rsidRPr="006F1CBF" w:rsidTr="000023AF">
        <w:trPr>
          <w:trHeight w:val="881"/>
        </w:trPr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Отпуск тепла потребителю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6DF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2074255</w:t>
            </w:r>
          </w:p>
          <w:p w:rsidR="00FA26DF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82608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6DF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2125385</w:t>
            </w:r>
          </w:p>
          <w:p w:rsidR="00FA26DF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65915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6DF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1993662</w:t>
            </w:r>
          </w:p>
          <w:p w:rsidR="00FA26DF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1922152</w:t>
            </w:r>
          </w:p>
          <w:p w:rsidR="002F1567" w:rsidRPr="006F1CBF" w:rsidRDefault="00FA26DF" w:rsidP="00FA26D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71510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6DF" w:rsidRPr="006F1CBF" w:rsidRDefault="00FA26DF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2049188</w:t>
            </w:r>
          </w:p>
          <w:p w:rsidR="00FA26DF" w:rsidRPr="006F1CBF" w:rsidRDefault="00FA26DF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FA26DF" w:rsidP="00FA26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69785</w:t>
            </w:r>
          </w:p>
        </w:tc>
      </w:tr>
    </w:tbl>
    <w:p w:rsidR="006F45C2" w:rsidRPr="006F1CBF" w:rsidRDefault="006F45C2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7E2DF4" w:rsidRPr="006F1CBF" w:rsidRDefault="007E2DF4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Ввиду того, что потребители Новгородской ТЭЦ: ПАО «Акрон», ООО «РКП» подключены непосредственно к коллекторам (там же находится граница балансовой принадлежности),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а ООО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«ПГТ-СТРОЙ» подключено к сетям ПАО «Акрон», статью сетевых потерь выделять нецелесообразно по причине отсутствия на балансе Новгородской ТЭЦ тепловых сетей. Весь отпуск потребляется потребителями в полном объеме.</w:t>
      </w:r>
    </w:p>
    <w:p w:rsidR="007E2DF4" w:rsidRPr="006F1CBF" w:rsidRDefault="007E2DF4" w:rsidP="007E2DF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 таблицах 1.6.6 и 1.6.7 приведены среднемесячные нагрузки по видам отпускаемой тепловой энергии за 2023-2024 годы. </w:t>
      </w:r>
    </w:p>
    <w:p w:rsidR="002F1567" w:rsidRPr="006F1CBF" w:rsidRDefault="002F1567" w:rsidP="007E2DF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Таблица 1.6.6. Среднемесячные нагрузки по видам отпускаемой тепловой энергии за 202</w:t>
      </w:r>
      <w:r w:rsidR="007E2DF4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3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год, Гкал/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ч</w:t>
      </w:r>
      <w:proofErr w:type="gramEnd"/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lang w:eastAsia="zh-CN"/>
        </w:rPr>
      </w:pPr>
    </w:p>
    <w:tbl>
      <w:tblPr>
        <w:tblW w:w="15684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59"/>
        <w:gridCol w:w="1063"/>
        <w:gridCol w:w="1063"/>
        <w:gridCol w:w="1064"/>
        <w:gridCol w:w="1063"/>
        <w:gridCol w:w="1063"/>
        <w:gridCol w:w="1064"/>
        <w:gridCol w:w="1063"/>
        <w:gridCol w:w="1064"/>
        <w:gridCol w:w="1162"/>
        <w:gridCol w:w="1116"/>
        <w:gridCol w:w="1116"/>
        <w:gridCol w:w="1116"/>
        <w:gridCol w:w="808"/>
      </w:tblGrid>
      <w:tr w:rsidR="002F1567" w:rsidRPr="006F1CBF" w:rsidTr="000023AF">
        <w:trPr>
          <w:trHeight w:val="635"/>
        </w:trPr>
        <w:tc>
          <w:tcPr>
            <w:tcW w:w="1859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тепловой энергии</w:t>
            </w:r>
          </w:p>
        </w:tc>
        <w:tc>
          <w:tcPr>
            <w:tcW w:w="106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Январь</w:t>
            </w:r>
          </w:p>
        </w:tc>
        <w:tc>
          <w:tcPr>
            <w:tcW w:w="106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Февраль</w:t>
            </w:r>
          </w:p>
        </w:tc>
        <w:tc>
          <w:tcPr>
            <w:tcW w:w="106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Март</w:t>
            </w:r>
          </w:p>
        </w:tc>
        <w:tc>
          <w:tcPr>
            <w:tcW w:w="106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Апрель</w:t>
            </w:r>
          </w:p>
        </w:tc>
        <w:tc>
          <w:tcPr>
            <w:tcW w:w="106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Май</w:t>
            </w:r>
          </w:p>
        </w:tc>
        <w:tc>
          <w:tcPr>
            <w:tcW w:w="106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Июнь</w:t>
            </w:r>
          </w:p>
        </w:tc>
        <w:tc>
          <w:tcPr>
            <w:tcW w:w="106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Июль</w:t>
            </w:r>
          </w:p>
        </w:tc>
        <w:tc>
          <w:tcPr>
            <w:tcW w:w="106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Август</w:t>
            </w:r>
          </w:p>
        </w:tc>
        <w:tc>
          <w:tcPr>
            <w:tcW w:w="11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Сентябрь</w:t>
            </w:r>
          </w:p>
        </w:tc>
        <w:tc>
          <w:tcPr>
            <w:tcW w:w="1116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Октябрь</w:t>
            </w:r>
          </w:p>
        </w:tc>
        <w:tc>
          <w:tcPr>
            <w:tcW w:w="1116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Ноябрь</w:t>
            </w:r>
          </w:p>
        </w:tc>
        <w:tc>
          <w:tcPr>
            <w:tcW w:w="1116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Декабрь</w:t>
            </w:r>
          </w:p>
        </w:tc>
        <w:tc>
          <w:tcPr>
            <w:tcW w:w="808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84" w:type="dxa"/>
        <w:tblInd w:w="108" w:type="dxa"/>
        <w:tblLook w:val="0000" w:firstRow="0" w:lastRow="0" w:firstColumn="0" w:lastColumn="0" w:noHBand="0" w:noVBand="0"/>
      </w:tblPr>
      <w:tblGrid>
        <w:gridCol w:w="1859"/>
        <w:gridCol w:w="1063"/>
        <w:gridCol w:w="1063"/>
        <w:gridCol w:w="1064"/>
        <w:gridCol w:w="1063"/>
        <w:gridCol w:w="1063"/>
        <w:gridCol w:w="1064"/>
        <w:gridCol w:w="1063"/>
        <w:gridCol w:w="1064"/>
        <w:gridCol w:w="1162"/>
        <w:gridCol w:w="1116"/>
        <w:gridCol w:w="1116"/>
        <w:gridCol w:w="1116"/>
        <w:gridCol w:w="808"/>
      </w:tblGrid>
      <w:tr w:rsidR="00BD5679" w:rsidRPr="006F1CBF" w:rsidTr="000023AF">
        <w:trPr>
          <w:trHeight w:val="344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2F1567">
            <w:pPr>
              <w:suppressAutoHyphens/>
              <w:spacing w:after="4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Пар 12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ата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110,2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138,7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136,6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BD5679" w:rsidRPr="006F1CBF" w:rsidTr="000023AF">
        <w:trPr>
          <w:trHeight w:val="225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2F1567">
            <w:pPr>
              <w:suppressAutoHyphens/>
              <w:spacing w:after="4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Пар 27+40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ата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143,0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138,8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132,0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136,1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116,2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117,8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117,6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136,2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152,1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183,8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134,8</w:t>
            </w:r>
          </w:p>
        </w:tc>
      </w:tr>
      <w:tr w:rsidR="00BD5679" w:rsidRPr="006F1CBF" w:rsidTr="000023AF">
        <w:trPr>
          <w:trHeight w:val="361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2F1567">
            <w:pPr>
              <w:suppressAutoHyphens/>
              <w:spacing w:after="4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Таблица 1.6.7. Среднемесячные нагрузки по видам отпускаемой тепловой энергии за 202</w:t>
      </w:r>
      <w:r w:rsidR="00BD5679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год, Гкал/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ч</w:t>
      </w:r>
      <w:proofErr w:type="gramEnd"/>
    </w:p>
    <w:tbl>
      <w:tblPr>
        <w:tblW w:w="15636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3"/>
        <w:gridCol w:w="1061"/>
        <w:gridCol w:w="1062"/>
        <w:gridCol w:w="1062"/>
        <w:gridCol w:w="1062"/>
        <w:gridCol w:w="1062"/>
        <w:gridCol w:w="1062"/>
        <w:gridCol w:w="1062"/>
        <w:gridCol w:w="1062"/>
        <w:gridCol w:w="1167"/>
        <w:gridCol w:w="1112"/>
        <w:gridCol w:w="1112"/>
        <w:gridCol w:w="1112"/>
        <w:gridCol w:w="805"/>
      </w:tblGrid>
      <w:tr w:rsidR="002F1567" w:rsidRPr="006F1CBF" w:rsidTr="000023AF">
        <w:trPr>
          <w:trHeight w:val="384"/>
        </w:trPr>
        <w:tc>
          <w:tcPr>
            <w:tcW w:w="183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тепловой энергии</w:t>
            </w:r>
          </w:p>
        </w:tc>
        <w:tc>
          <w:tcPr>
            <w:tcW w:w="1061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Январь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Февраль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Март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Апрель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Май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Июнь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Июль</w:t>
            </w:r>
          </w:p>
        </w:tc>
        <w:tc>
          <w:tcPr>
            <w:tcW w:w="106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Август</w:t>
            </w:r>
          </w:p>
        </w:tc>
        <w:tc>
          <w:tcPr>
            <w:tcW w:w="1167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Сентябрь</w:t>
            </w:r>
          </w:p>
        </w:tc>
        <w:tc>
          <w:tcPr>
            <w:tcW w:w="111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Октябрь</w:t>
            </w:r>
          </w:p>
        </w:tc>
        <w:tc>
          <w:tcPr>
            <w:tcW w:w="111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Ноябрь</w:t>
            </w:r>
          </w:p>
        </w:tc>
        <w:tc>
          <w:tcPr>
            <w:tcW w:w="1112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Декабрь</w:t>
            </w:r>
          </w:p>
        </w:tc>
        <w:tc>
          <w:tcPr>
            <w:tcW w:w="805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3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33"/>
        <w:gridCol w:w="1061"/>
        <w:gridCol w:w="1062"/>
        <w:gridCol w:w="1062"/>
        <w:gridCol w:w="1062"/>
        <w:gridCol w:w="1062"/>
        <w:gridCol w:w="1062"/>
        <w:gridCol w:w="1062"/>
        <w:gridCol w:w="1062"/>
        <w:gridCol w:w="1167"/>
        <w:gridCol w:w="1112"/>
        <w:gridCol w:w="1112"/>
        <w:gridCol w:w="1112"/>
        <w:gridCol w:w="805"/>
      </w:tblGrid>
      <w:tr w:rsidR="00BD5679" w:rsidRPr="006F1CBF" w:rsidTr="000023AF">
        <w:trPr>
          <w:trHeight w:val="35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Пар 12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ата</w:t>
            </w:r>
            <w:proofErr w:type="spellEnd"/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146,3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126,2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139,3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118,0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</w:tr>
      <w:tr w:rsidR="00BD5679" w:rsidRPr="006F1CBF" w:rsidTr="000023AF">
        <w:trPr>
          <w:trHeight w:val="271"/>
        </w:trPr>
        <w:tc>
          <w:tcPr>
            <w:tcW w:w="1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2F1567">
            <w:pPr>
              <w:suppressAutoHyphens/>
              <w:spacing w:after="4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 xml:space="preserve">Пар 27+40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ата</w:t>
            </w:r>
            <w:proofErr w:type="spellEnd"/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142,2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149,8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133,1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142,1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136,9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120,4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123,3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122,2</w:t>
            </w:r>
          </w:p>
        </w:tc>
        <w:tc>
          <w:tcPr>
            <w:tcW w:w="11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130,7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142,2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133,2</w:t>
            </w:r>
          </w:p>
        </w:tc>
      </w:tr>
      <w:tr w:rsidR="00BD5679" w:rsidRPr="006F1CBF" w:rsidTr="000023AF">
        <w:trPr>
          <w:trHeight w:val="162"/>
        </w:trPr>
        <w:tc>
          <w:tcPr>
            <w:tcW w:w="1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679" w:rsidRPr="006F1CBF" w:rsidRDefault="00BD5679" w:rsidP="00BD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</w:tbl>
    <w:p w:rsidR="00841C93" w:rsidRPr="006F1CBF" w:rsidRDefault="00841C93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C57645" w:rsidRPr="006F1CBF" w:rsidRDefault="00C57645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Максимально достигнутые нагрузки суммарно по всем параметрам представлены в таблице 1.6.8. Максимум достигнутой нагрузки в горячей воде в период 2021-2024 гг. составляет 45,9 Гкал/час при температуре наружного воздуха (-9,7) °С.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Таблица 1.6.8. Суммарные максимально достигнутые нагрузки по всем параметрам</w:t>
      </w:r>
    </w:p>
    <w:tbl>
      <w:tblPr>
        <w:tblW w:w="15603" w:type="dxa"/>
        <w:tblInd w:w="108" w:type="dxa"/>
        <w:tblLook w:val="0000" w:firstRow="0" w:lastRow="0" w:firstColumn="0" w:lastColumn="0" w:noHBand="0" w:noVBand="0"/>
      </w:tblPr>
      <w:tblGrid>
        <w:gridCol w:w="4264"/>
        <w:gridCol w:w="1753"/>
        <w:gridCol w:w="2794"/>
        <w:gridCol w:w="2857"/>
        <w:gridCol w:w="3935"/>
      </w:tblGrid>
      <w:tr w:rsidR="002F1567" w:rsidRPr="006F1CBF" w:rsidTr="000023AF">
        <w:trPr>
          <w:trHeight w:val="371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Нагрузка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C5764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C57645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C5764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C57645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C5764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C57645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C5764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C57645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</w:tr>
      <w:tr w:rsidR="002F1567" w:rsidRPr="006F1CBF" w:rsidTr="000023AF">
        <w:trPr>
          <w:trHeight w:val="166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Максимальная суточная, Гкал/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сут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9430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8722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9184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9306</w:t>
            </w:r>
          </w:p>
        </w:tc>
      </w:tr>
      <w:tr w:rsidR="002F1567" w:rsidRPr="006F1CBF" w:rsidTr="000023AF">
        <w:trPr>
          <w:trHeight w:val="283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Максимальная часовая, Гкал/час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393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363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841C9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383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841C9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38</w:t>
            </w:r>
            <w:r w:rsidR="00841C93"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8</w:t>
            </w:r>
            <w:r w:rsidRPr="006F1CBF"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  <w:t>";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 позиции 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"Прочие районы новой застройки":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</w:p>
    <w:p w:rsidR="00643563" w:rsidRPr="006F1CBF" w:rsidRDefault="00643563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таблицы 1.6.22, 1.6.23, 1.6.24, 1.6.25, 1.6.26, 1.6.27, 1.6.28, 1.6.29, 1.6.30 считать таблицами 1.6.23, 1.6.24, 1.6.25, 1.6.26, 1.6.27, 1.6.28, 1.6.29, 1.6.30, 1.6.31 соответственно;</w:t>
      </w:r>
    </w:p>
    <w:p w:rsidR="00850759" w:rsidRPr="006F1CBF" w:rsidRDefault="002F1567" w:rsidP="00874FB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после абзаца "</w:t>
      </w:r>
      <w:r w:rsidR="00874FB4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Теплоснабжение реконструируемых зданий ГОАУДО "Морской центр капитана </w:t>
      </w:r>
      <w:proofErr w:type="spellStart"/>
      <w:r w:rsidR="00874FB4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Варухина</w:t>
      </w:r>
      <w:proofErr w:type="spellEnd"/>
      <w:r w:rsidR="00874FB4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Н.Г.", расположенных по адресу: Великий Новгород, Великая ул., д. 4, корп. 1, д. 4, корп. 2, д. 6, корп. 1, д. 8, корп. 1, предполагается осуществить от существующей котельной № 13 с увеличением тепловой мощности на  0,4346 Гкал/час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" дополнить </w:t>
      </w:r>
      <w:r w:rsidR="00874FB4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таблицей следующего содержания:</w:t>
      </w:r>
    </w:p>
    <w:p w:rsidR="001E7E4A" w:rsidRPr="006F1CBF" w:rsidRDefault="001E7E4A" w:rsidP="001E7E4A">
      <w:pPr>
        <w:suppressAutoHyphens/>
        <w:spacing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"Таблица</w:t>
      </w:r>
      <w:r w:rsidR="00643563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1.6.22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. Тепловые нагрузки квартала 80 города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1E7E4A" w:rsidRPr="006F1CBF" w:rsidTr="00F610FB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1E7E4A" w:rsidRPr="006F1CBF" w:rsidTr="00F610FB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7E4A" w:rsidRPr="006F1CBF" w:rsidRDefault="001E7E4A" w:rsidP="001E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всего</w:t>
            </w:r>
          </w:p>
        </w:tc>
      </w:tr>
      <w:tr w:rsidR="001E7E4A" w:rsidRPr="006F1CBF" w:rsidTr="00F610FB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Общественные и административные здания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ind w:left="1979" w:hanging="1979"/>
              <w:jc w:val="both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napToGrid w:val="0"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napToGrid w:val="0"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4A" w:rsidRPr="006F1CBF" w:rsidRDefault="001E7E4A" w:rsidP="00F610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CBF">
              <w:rPr>
                <w:rFonts w:ascii="Times New Roman" w:hAnsi="Times New Roman"/>
                <w:sz w:val="24"/>
                <w:szCs w:val="24"/>
              </w:rPr>
              <w:t>0,4346</w:t>
            </w:r>
          </w:p>
        </w:tc>
      </w:tr>
      <w:tr w:rsidR="001E7E4A" w:rsidRPr="006F1CBF" w:rsidTr="00F610FB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7E4A" w:rsidRPr="006F1CBF" w:rsidRDefault="001E7E4A" w:rsidP="001E7E4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4A" w:rsidRPr="006F1CBF" w:rsidRDefault="001E7E4A" w:rsidP="00F610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CBF">
              <w:rPr>
                <w:rFonts w:ascii="Times New Roman" w:hAnsi="Times New Roman"/>
                <w:sz w:val="24"/>
                <w:szCs w:val="24"/>
              </w:rPr>
              <w:t>0,02173</w:t>
            </w:r>
          </w:p>
        </w:tc>
      </w:tr>
      <w:tr w:rsidR="001E7E4A" w:rsidRPr="006F1CBF" w:rsidTr="00F610FB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1E7E4A" w:rsidRPr="006F1CBF" w:rsidRDefault="001E7E4A" w:rsidP="001E7E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7E4A" w:rsidRPr="006F1CBF" w:rsidRDefault="001E7E4A" w:rsidP="00F610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CBF">
              <w:rPr>
                <w:rFonts w:ascii="Times New Roman" w:hAnsi="Times New Roman"/>
                <w:sz w:val="24"/>
                <w:szCs w:val="24"/>
              </w:rPr>
              <w:t>0,45633»;</w:t>
            </w:r>
          </w:p>
        </w:tc>
      </w:tr>
    </w:tbl>
    <w:p w:rsidR="001E7E4A" w:rsidRPr="006F1CBF" w:rsidRDefault="001E7E4A" w:rsidP="00874FB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2F1567" w:rsidRPr="006F1CBF" w:rsidRDefault="00643563" w:rsidP="002F1567">
      <w:pPr>
        <w:suppressAutoHyphens/>
        <w:spacing w:after="0" w:line="360" w:lineRule="auto"/>
        <w:ind w:firstLine="720"/>
        <w:jc w:val="both"/>
        <w:rPr>
          <w:rFonts w:ascii="Calibri" w:eastAsia="Times New Roman" w:hAnsi="Calibri" w:cs="Calibri"/>
          <w:color w:val="000000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а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бзац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ами и таблицами 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1.6.32, 1.6.33, 1.6.34, 1.6.35, 1.6.36, 1.6.37 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следующего содержания: </w:t>
      </w:r>
    </w:p>
    <w:p w:rsidR="00C746BE" w:rsidRPr="006F1CBF" w:rsidRDefault="002F1567" w:rsidP="004A630E">
      <w:pPr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</w:t>
      </w:r>
      <w:bookmarkStart w:id="5" w:name="_Hlk100484321"/>
      <w:bookmarkEnd w:id="5"/>
      <w:r w:rsidR="00C746BE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Теплоснабжение объекта "Многоквартирный жилой дом со встроенными нежилыми помещениями 2 корпус", проектируемого по адресу: Великий Новгород, Большая Московская ул., земельный участок с кадастровым номером 53:23:7400600:66, ООО СЗ "СК "Возрождение-2</w:t>
      </w:r>
      <w:r w:rsidR="008A163D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1</w:t>
      </w:r>
      <w:r w:rsidR="00C746BE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", </w:t>
      </w:r>
      <w:r w:rsidR="008A163D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предполагается осуществить существующей котельной № 44 тепловой мощностью 0,92 Гкал/час</w:t>
      </w:r>
      <w:r w:rsidR="00C746BE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</w:p>
    <w:p w:rsidR="00C746BE" w:rsidRPr="006F1CBF" w:rsidRDefault="00C746BE" w:rsidP="00C746BE">
      <w:pPr>
        <w:suppressAutoHyphens/>
        <w:spacing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Таблица 1.6.</w:t>
      </w:r>
      <w:r w:rsidR="004A630E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32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Тепловые нагрузки земельного участка с кадастровым номером </w:t>
      </w:r>
      <w:r w:rsidR="004A630E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53:23:7400600:66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352835" w:rsidRPr="006F1CBF" w:rsidTr="007C0BB1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352835" w:rsidRPr="006F1CBF" w:rsidTr="007C0BB1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всего</w:t>
            </w:r>
          </w:p>
        </w:tc>
      </w:tr>
      <w:tr w:rsidR="00352835" w:rsidRPr="006F1CBF" w:rsidTr="007C0BB1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Многоквартирный дом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835" w:rsidRPr="006F1CBF" w:rsidRDefault="00352835" w:rsidP="0035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352835" w:rsidRPr="006F1CBF" w:rsidTr="007C0BB1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835" w:rsidRPr="006F1CBF" w:rsidRDefault="00352835" w:rsidP="0035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352835" w:rsidRPr="006F1CBF" w:rsidTr="007C0BB1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352835" w:rsidRPr="006F1CBF" w:rsidRDefault="00352835" w:rsidP="0035283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2835" w:rsidRPr="006F1CBF" w:rsidRDefault="00352835" w:rsidP="00352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0,966</w:t>
            </w:r>
          </w:p>
        </w:tc>
      </w:tr>
    </w:tbl>
    <w:p w:rsidR="002F1567" w:rsidRPr="006F1CBF" w:rsidRDefault="002F1567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C21044" w:rsidRPr="006F1CBF" w:rsidRDefault="00C21044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Теплоснабжение гостиничного комплекса по адресу: Великий Новгород, Великая ул., д. 8, корп. 2, ООО «ЭКСПЕРТ», предполагается осуществить существующей котельной № 13 тепловой мощностью 0,45 Гкал/час.</w:t>
      </w:r>
    </w:p>
    <w:p w:rsidR="00C21044" w:rsidRPr="006F1CBF" w:rsidRDefault="00C21044" w:rsidP="00C21044">
      <w:pPr>
        <w:suppressAutoHyphens/>
        <w:spacing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Таблица 1.6.33. Тепловые нагрузки </w:t>
      </w:r>
      <w:proofErr w:type="gramStart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Великая</w:t>
      </w:r>
      <w:proofErr w:type="gramEnd"/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ул., д. 8, корп. 2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C21044" w:rsidRPr="006F1CBF" w:rsidTr="00F610FB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C21044" w:rsidRPr="006F1CBF" w:rsidTr="00F610FB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21044" w:rsidRPr="006F1CBF" w:rsidRDefault="00C21044" w:rsidP="00F61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всего</w:t>
            </w:r>
          </w:p>
        </w:tc>
      </w:tr>
      <w:tr w:rsidR="00C21044" w:rsidRPr="006F1CBF" w:rsidTr="00F610FB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Общественные и административные здания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ind w:left="1979" w:hanging="1979"/>
              <w:jc w:val="both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napToGrid w:val="0"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napToGrid w:val="0"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044" w:rsidRPr="006F1CBF" w:rsidRDefault="00C21044" w:rsidP="00C2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C21044" w:rsidRPr="006F1CBF" w:rsidTr="00F610FB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1044" w:rsidRPr="006F1CBF" w:rsidRDefault="00C21044" w:rsidP="00F610FB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044" w:rsidRPr="006F1CBF" w:rsidRDefault="00C21044" w:rsidP="00C2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0,0225</w:t>
            </w:r>
          </w:p>
        </w:tc>
      </w:tr>
      <w:tr w:rsidR="00C21044" w:rsidRPr="006F1CBF" w:rsidTr="00F610FB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C21044" w:rsidRPr="006F1CBF" w:rsidRDefault="00C21044" w:rsidP="00F610F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1044" w:rsidRPr="006F1CBF" w:rsidRDefault="00C21044" w:rsidP="00C2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0,4725</w:t>
            </w:r>
          </w:p>
        </w:tc>
      </w:tr>
    </w:tbl>
    <w:p w:rsidR="00C21044" w:rsidRPr="006F1CBF" w:rsidRDefault="00C21044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9E5381" w:rsidRPr="006F1CBF" w:rsidRDefault="009E5381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Теплоснабжение гостиничного комплекса по адресу: г. Великий Новгород, ул. Яковлева, д.1а, ООО «ЭКСПЕРТ» предполагается осуществить существующей котельной № 13 тепловой мощностью 0,9 Гкал/час.</w:t>
      </w:r>
    </w:p>
    <w:p w:rsidR="000B50B5" w:rsidRPr="006F1CBF" w:rsidRDefault="000B50B5" w:rsidP="000B50B5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Таблица 1.6.34. Тепловые нагрузки ул. Яковлева, д.1а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0B50B5" w:rsidRPr="006F1CBF" w:rsidTr="00F610FB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0B50B5" w:rsidRPr="006F1CBF" w:rsidTr="00F610FB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0B5" w:rsidRPr="006F1CBF" w:rsidRDefault="000B50B5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всего</w:t>
            </w:r>
          </w:p>
        </w:tc>
      </w:tr>
      <w:tr w:rsidR="000B50B5" w:rsidRPr="006F1CBF" w:rsidTr="00F610FB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Общественные и административные здания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0B5" w:rsidRPr="006F1CBF" w:rsidRDefault="000B50B5" w:rsidP="000B5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0B50B5" w:rsidRPr="006F1CBF" w:rsidTr="00F610FB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0B5" w:rsidRPr="006F1CBF" w:rsidRDefault="000B50B5" w:rsidP="000B5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</w:tr>
      <w:tr w:rsidR="000B50B5" w:rsidRPr="006F1CBF" w:rsidTr="00F610FB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0B50B5" w:rsidRPr="006F1CBF" w:rsidRDefault="000B50B5" w:rsidP="000B50B5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50B5" w:rsidRPr="006F1CBF" w:rsidRDefault="000B50B5" w:rsidP="000B5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0,945</w:t>
            </w:r>
          </w:p>
        </w:tc>
      </w:tr>
    </w:tbl>
    <w:p w:rsidR="000B50B5" w:rsidRPr="006F1CBF" w:rsidRDefault="000B50B5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D84EF3" w:rsidRPr="006F1CBF" w:rsidRDefault="00D84EF3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Теплоснабжение национального историко-археологического центра имени академика В.Л. Янина по адресу: Великий Новгород, Троицкая ул., квартал 135 предполагается осуществить существующей котельной № 1 тепловой мощностью 0,725 Гкал/час.</w:t>
      </w:r>
    </w:p>
    <w:p w:rsidR="00D84EF3" w:rsidRPr="006F1CBF" w:rsidRDefault="00D84EF3" w:rsidP="00D84EF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Таблица 1.6.35. Тепловые нагрузки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Троицкая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ул., квартал 135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D84EF3" w:rsidRPr="006F1CBF" w:rsidTr="00F610FB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D84EF3" w:rsidRPr="006F1CBF" w:rsidTr="00F610FB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F3" w:rsidRPr="006F1CBF" w:rsidRDefault="00D84EF3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всего</w:t>
            </w:r>
          </w:p>
        </w:tc>
      </w:tr>
      <w:tr w:rsidR="00D84EF3" w:rsidRPr="006F1CBF" w:rsidTr="00F610FB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Общественные и административные здания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F3" w:rsidRPr="006F1CBF" w:rsidRDefault="00D84EF3" w:rsidP="00D84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0,725</w:t>
            </w:r>
          </w:p>
        </w:tc>
      </w:tr>
      <w:tr w:rsidR="00D84EF3" w:rsidRPr="006F1CBF" w:rsidTr="00F610FB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F3" w:rsidRPr="006F1CBF" w:rsidRDefault="00D84EF3" w:rsidP="00D84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0,03625</w:t>
            </w:r>
          </w:p>
        </w:tc>
      </w:tr>
      <w:tr w:rsidR="00D84EF3" w:rsidRPr="006F1CBF" w:rsidTr="00F610FB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84EF3" w:rsidRPr="006F1CBF" w:rsidRDefault="00D84EF3" w:rsidP="00D84EF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4EF3" w:rsidRPr="006F1CBF" w:rsidRDefault="00D84EF3" w:rsidP="00D84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0,76125</w:t>
            </w:r>
          </w:p>
        </w:tc>
      </w:tr>
    </w:tbl>
    <w:p w:rsidR="00D84EF3" w:rsidRPr="006F1CBF" w:rsidRDefault="00D84EF3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9C5113" w:rsidRPr="006F1CBF" w:rsidRDefault="009C5113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Теплоснабжение административных зданий УМВД России по Новгородской области по адресу: Великий Новгород, Большая Санкт-Петербургская ул., д. 2/9  предполагается осуществить от существующей котельной № 6 с увеличением тепловой мощности на 0,100738  Гкал/час.</w:t>
      </w:r>
    </w:p>
    <w:p w:rsidR="009C5113" w:rsidRPr="006F1CBF" w:rsidRDefault="009C5113" w:rsidP="009C511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Таблица 1.6.36. Тепловые нагрузки Большая Санкт-Петербургская ул., д. 2/9  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9C5113" w:rsidRPr="006F1CBF" w:rsidTr="00F610FB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9C5113" w:rsidRPr="006F1CBF" w:rsidTr="00F610FB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113" w:rsidRPr="006F1CBF" w:rsidRDefault="009C5113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всего</w:t>
            </w:r>
          </w:p>
        </w:tc>
      </w:tr>
      <w:tr w:rsidR="009C5113" w:rsidRPr="006F1CBF" w:rsidTr="00F610FB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Общественные и административные здания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113" w:rsidRPr="006F1CBF" w:rsidRDefault="009C5113" w:rsidP="009C5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0,100738</w:t>
            </w:r>
          </w:p>
        </w:tc>
      </w:tr>
      <w:tr w:rsidR="009C5113" w:rsidRPr="006F1CBF" w:rsidTr="00F610FB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113" w:rsidRPr="006F1CBF" w:rsidRDefault="009C5113" w:rsidP="009C5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0,0050369</w:t>
            </w:r>
          </w:p>
        </w:tc>
      </w:tr>
      <w:tr w:rsidR="009C5113" w:rsidRPr="006F1CBF" w:rsidTr="00F610FB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9C5113" w:rsidRPr="006F1CBF" w:rsidRDefault="009C5113" w:rsidP="009C5113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5113" w:rsidRPr="006F1CBF" w:rsidRDefault="009C5113" w:rsidP="009C5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0,1057749</w:t>
            </w:r>
          </w:p>
        </w:tc>
      </w:tr>
    </w:tbl>
    <w:p w:rsidR="009C5113" w:rsidRPr="006F1CBF" w:rsidRDefault="009C5113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F610FB" w:rsidRPr="006F1CBF" w:rsidRDefault="00F610FB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Теплоснабжение объекта «Многоквартирный жилой дом со встроенными нежилыми помещениями коммерческого назначения» по адресу: Великий Новгород, ул. Королева, земельный участок с кадастровым номером 53:23:7400400:1802, ООО СЗ «СК «Возрождение-21» предполагается осуществить существующей котельной № 78М тепловой мощностью 0,92 Гкал/час.</w:t>
      </w:r>
    </w:p>
    <w:p w:rsidR="00F610FB" w:rsidRPr="006F1CBF" w:rsidRDefault="00F610FB" w:rsidP="00F610FB">
      <w:pPr>
        <w:suppressAutoHyphens/>
        <w:spacing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Таблица 1.6.37. Тепловые нагрузки земельного участка с кадастровым номером </w:t>
      </w:r>
      <w:r w:rsidRPr="006F1CBF">
        <w:rPr>
          <w:rFonts w:ascii="Times New Roman" w:eastAsia="Times New Roman" w:hAnsi="Times New Roman"/>
          <w:sz w:val="24"/>
          <w:szCs w:val="24"/>
          <w:lang w:eastAsia="ru-RU"/>
        </w:rPr>
        <w:t>53:23:7400400:1802</w:t>
      </w:r>
      <w:r w:rsidRPr="006F1CBF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W w:w="156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985"/>
        <w:gridCol w:w="7"/>
        <w:gridCol w:w="1835"/>
        <w:gridCol w:w="1879"/>
        <w:gridCol w:w="4117"/>
      </w:tblGrid>
      <w:tr w:rsidR="005E4C77" w:rsidRPr="006F1CBF" w:rsidTr="007C0BB1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Вид потребителя</w:t>
            </w:r>
          </w:p>
        </w:tc>
        <w:tc>
          <w:tcPr>
            <w:tcW w:w="98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нагрузка, Гкал/час</w:t>
            </w:r>
          </w:p>
        </w:tc>
      </w:tr>
      <w:tr w:rsidR="005E4C77" w:rsidRPr="006F1CBF" w:rsidTr="007C0BB1">
        <w:trPr>
          <w:trHeight w:val="151"/>
        </w:trPr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отопление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вентиляция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ГВС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всего</w:t>
            </w:r>
          </w:p>
        </w:tc>
      </w:tr>
      <w:tr w:rsidR="005E4C77" w:rsidRPr="006F1CBF" w:rsidTr="007C0BB1">
        <w:trPr>
          <w:trHeight w:val="28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Многоквартирный дом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C77" w:rsidRPr="006F1CBF" w:rsidRDefault="005E4C77" w:rsidP="005E4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0,496</w:t>
            </w:r>
          </w:p>
        </w:tc>
      </w:tr>
      <w:tr w:rsidR="005E4C77" w:rsidRPr="006F1CBF" w:rsidTr="007C0BB1">
        <w:trPr>
          <w:trHeight w:val="299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Потери 5 %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C77" w:rsidRPr="006F1CBF" w:rsidRDefault="005E4C77" w:rsidP="005E4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0,0248</w:t>
            </w:r>
          </w:p>
        </w:tc>
      </w:tr>
      <w:tr w:rsidR="005E4C77" w:rsidRPr="006F1CBF" w:rsidTr="007C0BB1">
        <w:trPr>
          <w:trHeight w:val="33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5E4C77" w:rsidRPr="006F1CBF" w:rsidRDefault="005E4C77" w:rsidP="005E4C77">
            <w:pPr>
              <w:suppressAutoHyphens/>
              <w:spacing w:after="0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4C77" w:rsidRPr="006F1CBF" w:rsidRDefault="005E4C77" w:rsidP="005E4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0,5208</w:t>
            </w:r>
          </w:p>
        </w:tc>
      </w:tr>
    </w:tbl>
    <w:p w:rsidR="00F610FB" w:rsidRDefault="00F610FB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0B3E90" w:rsidRPr="006F1CBF" w:rsidRDefault="000B3E90" w:rsidP="00C746B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A629F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Теплоснабжение объекта «Современный университетский кампус особой экономической зоны «Новгородская»</w:t>
      </w:r>
      <w:r w:rsidR="00671470" w:rsidRPr="00A629F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предполагается осуществить </w:t>
      </w:r>
      <w:proofErr w:type="spellStart"/>
      <w:r w:rsidR="00671470" w:rsidRPr="00A629F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блочно</w:t>
      </w:r>
      <w:proofErr w:type="spellEnd"/>
      <w:r w:rsidR="00671470" w:rsidRPr="00A629F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-модульной котельной БМКУ-12100» мощностью 12,1 мВт. Котельная предназначена для обеспечения тепловой энергией пяти корпусов кампуса, рассчитанных на 4000 человек, и многофункционального комплекса.</w:t>
      </w:r>
    </w:p>
    <w:p w:rsidR="002F1567" w:rsidRPr="006F1CBF" w:rsidRDefault="00412771" w:rsidP="002F1567">
      <w:pPr>
        <w:suppressAutoHyphens/>
        <w:spacing w:before="120" w:after="0" w:line="360" w:lineRule="auto"/>
        <w:ind w:firstLine="720"/>
        <w:rPr>
          <w:rFonts w:ascii="Calibri" w:eastAsia="Times New Roman" w:hAnsi="Calibri" w:cs="Calibri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1.6. В пункте 1.7: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таблицы 1.7.1 - 1.7.3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"Таблица 1.7.1. Баланс тепловой мощности котельных, эксплуатируемых ООО "ТК Новгородская", за 202</w:t>
      </w:r>
      <w:r w:rsidR="0043296E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год, Гкал/час</w:t>
      </w:r>
    </w:p>
    <w:tbl>
      <w:tblPr>
        <w:tblW w:w="15593" w:type="dxa"/>
        <w:tblInd w:w="108" w:type="dxa"/>
        <w:tblLook w:val="0000" w:firstRow="0" w:lastRow="0" w:firstColumn="0" w:lastColumn="0" w:noHBand="0" w:noVBand="0"/>
      </w:tblPr>
      <w:tblGrid>
        <w:gridCol w:w="9785"/>
        <w:gridCol w:w="5808"/>
      </w:tblGrid>
      <w:tr w:rsidR="002F1567" w:rsidRPr="006F1CBF" w:rsidTr="000023AF">
        <w:trPr>
          <w:trHeight w:val="201"/>
        </w:trPr>
        <w:tc>
          <w:tcPr>
            <w:tcW w:w="97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Параметр</w:t>
            </w:r>
          </w:p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Значение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000000"/>
          <w:sz w:val="2"/>
          <w:szCs w:val="2"/>
          <w:lang w:eastAsia="zh-CN"/>
        </w:rPr>
      </w:pPr>
    </w:p>
    <w:tbl>
      <w:tblPr>
        <w:tblW w:w="15593" w:type="dxa"/>
        <w:tblInd w:w="108" w:type="dxa"/>
        <w:tblLook w:val="0000" w:firstRow="0" w:lastRow="0" w:firstColumn="0" w:lastColumn="0" w:noHBand="0" w:noVBand="0"/>
      </w:tblPr>
      <w:tblGrid>
        <w:gridCol w:w="9785"/>
        <w:gridCol w:w="5808"/>
      </w:tblGrid>
      <w:tr w:rsidR="0043296E" w:rsidRPr="006F1CBF" w:rsidTr="000023AF">
        <w:trPr>
          <w:trHeight w:val="410"/>
        </w:trPr>
        <w:tc>
          <w:tcPr>
            <w:tcW w:w="9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96E" w:rsidRPr="006F1CBF" w:rsidRDefault="0043296E" w:rsidP="002F15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тепловая мощность</w:t>
            </w:r>
          </w:p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96E" w:rsidRPr="006F1CBF" w:rsidRDefault="0043296E" w:rsidP="00432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918,174</w:t>
            </w:r>
          </w:p>
        </w:tc>
      </w:tr>
      <w:tr w:rsidR="0043296E" w:rsidRPr="006F1CBF" w:rsidTr="000023AF">
        <w:trPr>
          <w:trHeight w:val="273"/>
        </w:trPr>
        <w:tc>
          <w:tcPr>
            <w:tcW w:w="97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3296E" w:rsidRPr="006F1CBF" w:rsidRDefault="0043296E" w:rsidP="004329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Фактическая подключенная нагрузка по данным за 2024 год</w:t>
            </w:r>
          </w:p>
        </w:tc>
        <w:tc>
          <w:tcPr>
            <w:tcW w:w="5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96E" w:rsidRPr="006F1CBF" w:rsidRDefault="0043296E" w:rsidP="00432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701,38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Таблица 1.7.2. Баланс тепловой энергии котельных, эксплуатируемых ООО "ТК </w:t>
      </w:r>
      <w:proofErr w:type="gramStart"/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Новгородская</w:t>
      </w:r>
      <w:proofErr w:type="gramEnd"/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", за 20</w:t>
      </w:r>
      <w:r w:rsidR="0088338E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20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- 202</w:t>
      </w:r>
      <w:r w:rsidR="0088338E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годы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19"/>
        <w:gridCol w:w="1587"/>
        <w:gridCol w:w="1877"/>
        <w:gridCol w:w="1587"/>
        <w:gridCol w:w="1732"/>
        <w:gridCol w:w="1445"/>
        <w:gridCol w:w="1457"/>
      </w:tblGrid>
      <w:tr w:rsidR="002F1567" w:rsidRPr="006F1CBF" w:rsidTr="000023AF">
        <w:trPr>
          <w:trHeight w:val="481"/>
        </w:trPr>
        <w:tc>
          <w:tcPr>
            <w:tcW w:w="591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Параметр</w:t>
            </w:r>
          </w:p>
        </w:tc>
        <w:tc>
          <w:tcPr>
            <w:tcW w:w="158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877" w:type="dxa"/>
            <w:shd w:val="clear" w:color="auto" w:fill="auto"/>
          </w:tcPr>
          <w:p w:rsidR="002F1567" w:rsidRPr="006F1CBF" w:rsidRDefault="002F1567" w:rsidP="0088338E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 w:rsidR="0088338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587" w:type="dxa"/>
            <w:shd w:val="clear" w:color="auto" w:fill="auto"/>
          </w:tcPr>
          <w:p w:rsidR="002F1567" w:rsidRPr="006F1CBF" w:rsidRDefault="002F1567" w:rsidP="0088338E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88338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32" w:type="dxa"/>
            <w:shd w:val="clear" w:color="auto" w:fill="auto"/>
          </w:tcPr>
          <w:p w:rsidR="002F1567" w:rsidRPr="006F1CBF" w:rsidRDefault="002F1567" w:rsidP="0088338E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88338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445" w:type="dxa"/>
            <w:shd w:val="clear" w:color="auto" w:fill="auto"/>
          </w:tcPr>
          <w:p w:rsidR="002F1567" w:rsidRPr="006F1CBF" w:rsidRDefault="002F1567" w:rsidP="0088338E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88338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457" w:type="dxa"/>
            <w:shd w:val="clear" w:color="auto" w:fill="auto"/>
          </w:tcPr>
          <w:p w:rsidR="002F1567" w:rsidRPr="006F1CBF" w:rsidRDefault="002F1567" w:rsidP="0088338E">
            <w:pPr>
              <w:suppressAutoHyphens/>
              <w:spacing w:after="6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88338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Calibri" w:hAnsi="Times New Roman" w:cs="Times New Roman"/>
          <w:color w:val="000000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Calibri" w:hAnsi="Times New Roman" w:cs="Times New Roman"/>
          <w:color w:val="000000"/>
          <w:sz w:val="2"/>
          <w:szCs w:val="2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19"/>
        <w:gridCol w:w="1587"/>
        <w:gridCol w:w="1877"/>
        <w:gridCol w:w="1587"/>
        <w:gridCol w:w="1732"/>
        <w:gridCol w:w="1445"/>
        <w:gridCol w:w="1457"/>
      </w:tblGrid>
      <w:tr w:rsidR="002F1567" w:rsidRPr="006F1CBF" w:rsidTr="000023AF">
        <w:trPr>
          <w:trHeight w:val="195"/>
          <w:tblHeader/>
        </w:trPr>
        <w:tc>
          <w:tcPr>
            <w:tcW w:w="5919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77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732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45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57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</w:tr>
      <w:tr w:rsidR="0088338E" w:rsidRPr="006F1CBF" w:rsidTr="000023AF">
        <w:trPr>
          <w:trHeight w:val="195"/>
        </w:trPr>
        <w:tc>
          <w:tcPr>
            <w:tcW w:w="5919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Выработка тепловой энергии 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1345758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1539190</w:t>
            </w:r>
          </w:p>
        </w:tc>
        <w:tc>
          <w:tcPr>
            <w:tcW w:w="1732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1491685,51</w:t>
            </w:r>
          </w:p>
        </w:tc>
        <w:tc>
          <w:tcPr>
            <w:tcW w:w="1445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1432468,67</w:t>
            </w:r>
          </w:p>
        </w:tc>
        <w:tc>
          <w:tcPr>
            <w:tcW w:w="145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1410263,85</w:t>
            </w:r>
          </w:p>
        </w:tc>
      </w:tr>
      <w:tr w:rsidR="0088338E" w:rsidRPr="006F1CBF" w:rsidTr="000023AF">
        <w:trPr>
          <w:trHeight w:val="319"/>
        </w:trPr>
        <w:tc>
          <w:tcPr>
            <w:tcW w:w="59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 расход на хозяйственные нужды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17019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17977</w:t>
            </w:r>
          </w:p>
        </w:tc>
        <w:tc>
          <w:tcPr>
            <w:tcW w:w="17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17867,21</w:t>
            </w:r>
          </w:p>
        </w:tc>
        <w:tc>
          <w:tcPr>
            <w:tcW w:w="14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18211,95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17491,29</w:t>
            </w:r>
          </w:p>
        </w:tc>
      </w:tr>
      <w:tr w:rsidR="0088338E" w:rsidRPr="006F1CBF" w:rsidTr="000023AF">
        <w:trPr>
          <w:trHeight w:val="343"/>
        </w:trPr>
        <w:tc>
          <w:tcPr>
            <w:tcW w:w="5919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Отпуск тепла потребителям 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1328739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1521213</w:t>
            </w:r>
          </w:p>
        </w:tc>
        <w:tc>
          <w:tcPr>
            <w:tcW w:w="1732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1473818,30</w:t>
            </w:r>
          </w:p>
        </w:tc>
        <w:tc>
          <w:tcPr>
            <w:tcW w:w="1445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1414256,72</w:t>
            </w:r>
          </w:p>
        </w:tc>
        <w:tc>
          <w:tcPr>
            <w:tcW w:w="145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1392772,56</w:t>
            </w:r>
          </w:p>
        </w:tc>
      </w:tr>
      <w:tr w:rsidR="0088338E" w:rsidRPr="006F1CBF" w:rsidTr="000023AF">
        <w:trPr>
          <w:trHeight w:val="374"/>
        </w:trPr>
        <w:tc>
          <w:tcPr>
            <w:tcW w:w="59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 том числе</w:t>
            </w:r>
          </w:p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потери в тепловых сетях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120817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120780</w:t>
            </w:r>
          </w:p>
        </w:tc>
        <w:tc>
          <w:tcPr>
            <w:tcW w:w="17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121747,33</w:t>
            </w:r>
          </w:p>
        </w:tc>
        <w:tc>
          <w:tcPr>
            <w:tcW w:w="14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121680,19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121601,99</w:t>
            </w:r>
          </w:p>
        </w:tc>
      </w:tr>
      <w:tr w:rsidR="0088338E" w:rsidRPr="006F1CBF" w:rsidTr="000023AF">
        <w:trPr>
          <w:trHeight w:val="221"/>
        </w:trPr>
        <w:tc>
          <w:tcPr>
            <w:tcW w:w="5919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Предъявлено тепловой энергии потребителям, всего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1207921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1400413</w:t>
            </w:r>
          </w:p>
        </w:tc>
        <w:tc>
          <w:tcPr>
            <w:tcW w:w="1732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1277937,60</w:t>
            </w:r>
          </w:p>
        </w:tc>
        <w:tc>
          <w:tcPr>
            <w:tcW w:w="1445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1239837,32</w:t>
            </w:r>
          </w:p>
        </w:tc>
        <w:tc>
          <w:tcPr>
            <w:tcW w:w="145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1176617,67</w:t>
            </w:r>
          </w:p>
        </w:tc>
      </w:tr>
      <w:tr w:rsidR="0088338E" w:rsidRPr="006F1CBF" w:rsidTr="000023AF">
        <w:trPr>
          <w:trHeight w:val="328"/>
        </w:trPr>
        <w:tc>
          <w:tcPr>
            <w:tcW w:w="5919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том числе </w:t>
            </w:r>
          </w:p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отопление, вентиляция, теплоноситель</w:t>
            </w:r>
          </w:p>
        </w:tc>
        <w:tc>
          <w:tcPr>
            <w:tcW w:w="1587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977608</w:t>
            </w:r>
          </w:p>
        </w:tc>
        <w:tc>
          <w:tcPr>
            <w:tcW w:w="1587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1164356</w:t>
            </w:r>
          </w:p>
        </w:tc>
        <w:tc>
          <w:tcPr>
            <w:tcW w:w="1732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1128108,33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1092473,47</w:t>
            </w:r>
          </w:p>
        </w:tc>
        <w:tc>
          <w:tcPr>
            <w:tcW w:w="1457" w:type="dxa"/>
            <w:tcBorders>
              <w:top w:val="nil"/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1033764,96</w:t>
            </w:r>
          </w:p>
        </w:tc>
      </w:tr>
      <w:tr w:rsidR="0088338E" w:rsidRPr="006F1CBF" w:rsidTr="000023AF">
        <w:trPr>
          <w:trHeight w:val="182"/>
        </w:trPr>
        <w:tc>
          <w:tcPr>
            <w:tcW w:w="59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ГВС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230313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236057</w:t>
            </w:r>
          </w:p>
        </w:tc>
        <w:tc>
          <w:tcPr>
            <w:tcW w:w="17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149829,27</w:t>
            </w:r>
          </w:p>
        </w:tc>
        <w:tc>
          <w:tcPr>
            <w:tcW w:w="14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147363,85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142852,71</w:t>
            </w:r>
          </w:p>
        </w:tc>
      </w:tr>
      <w:tr w:rsidR="0088338E" w:rsidRPr="006F1CBF" w:rsidTr="000023AF">
        <w:trPr>
          <w:trHeight w:val="182"/>
        </w:trPr>
        <w:tc>
          <w:tcPr>
            <w:tcW w:w="5919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Потреблено тепловой энергии</w:t>
            </w: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</w:t>
            </w:r>
          </w:p>
        </w:tc>
        <w:tc>
          <w:tcPr>
            <w:tcW w:w="187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1352070,97</w:t>
            </w:r>
          </w:p>
        </w:tc>
        <w:tc>
          <w:tcPr>
            <w:tcW w:w="1445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1292576,52</w:t>
            </w:r>
          </w:p>
        </w:tc>
        <w:tc>
          <w:tcPr>
            <w:tcW w:w="1457" w:type="dxa"/>
            <w:tcBorders>
              <w:bottom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1271170,57</w:t>
            </w:r>
          </w:p>
        </w:tc>
      </w:tr>
      <w:tr w:rsidR="0088338E" w:rsidRPr="006F1CBF" w:rsidTr="000023AF">
        <w:trPr>
          <w:trHeight w:val="182"/>
        </w:trPr>
        <w:tc>
          <w:tcPr>
            <w:tcW w:w="5919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том числе </w:t>
            </w:r>
          </w:p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отопление, вентиляция, теплоноситель</w:t>
            </w:r>
          </w:p>
        </w:tc>
        <w:tc>
          <w:tcPr>
            <w:tcW w:w="1587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1126032,21</w:t>
            </w:r>
          </w:p>
        </w:tc>
        <w:tc>
          <w:tcPr>
            <w:tcW w:w="1445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1059749,05</w:t>
            </w:r>
          </w:p>
        </w:tc>
        <w:tc>
          <w:tcPr>
            <w:tcW w:w="1457" w:type="dxa"/>
            <w:tcBorders>
              <w:top w:val="nil"/>
            </w:tcBorders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1049053,77</w:t>
            </w:r>
          </w:p>
        </w:tc>
      </w:tr>
      <w:tr w:rsidR="0088338E" w:rsidRPr="006F1CBF" w:rsidTr="000023AF">
        <w:trPr>
          <w:trHeight w:val="182"/>
        </w:trPr>
        <w:tc>
          <w:tcPr>
            <w:tcW w:w="5919" w:type="dxa"/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ГВС</w:t>
            </w:r>
          </w:p>
        </w:tc>
        <w:tc>
          <w:tcPr>
            <w:tcW w:w="1587" w:type="dxa"/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7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2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226038,76</w:t>
            </w:r>
          </w:p>
        </w:tc>
        <w:tc>
          <w:tcPr>
            <w:tcW w:w="1445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232827,47</w:t>
            </w:r>
          </w:p>
        </w:tc>
        <w:tc>
          <w:tcPr>
            <w:tcW w:w="145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222013,69</w:t>
            </w:r>
          </w:p>
        </w:tc>
      </w:tr>
      <w:tr w:rsidR="0088338E" w:rsidRPr="006F1CBF" w:rsidTr="000023AF">
        <w:trPr>
          <w:trHeight w:val="222"/>
        </w:trPr>
        <w:tc>
          <w:tcPr>
            <w:tcW w:w="5919" w:type="dxa"/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Потребление топлива</w:t>
            </w:r>
          </w:p>
        </w:tc>
        <w:tc>
          <w:tcPr>
            <w:tcW w:w="1587" w:type="dxa"/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млн. м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185,347</w:t>
            </w:r>
          </w:p>
        </w:tc>
        <w:tc>
          <w:tcPr>
            <w:tcW w:w="158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213,253</w:t>
            </w:r>
          </w:p>
        </w:tc>
        <w:tc>
          <w:tcPr>
            <w:tcW w:w="1732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203,278</w:t>
            </w:r>
          </w:p>
        </w:tc>
        <w:tc>
          <w:tcPr>
            <w:tcW w:w="1445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196,852</w:t>
            </w:r>
          </w:p>
        </w:tc>
        <w:tc>
          <w:tcPr>
            <w:tcW w:w="145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194,046</w:t>
            </w:r>
          </w:p>
        </w:tc>
      </w:tr>
      <w:tr w:rsidR="0088338E" w:rsidRPr="006F1CBF" w:rsidTr="000023AF">
        <w:trPr>
          <w:trHeight w:val="302"/>
        </w:trPr>
        <w:tc>
          <w:tcPr>
            <w:tcW w:w="5919" w:type="dxa"/>
            <w:shd w:val="clear" w:color="auto" w:fill="auto"/>
          </w:tcPr>
          <w:p w:rsidR="0088338E" w:rsidRPr="006F1CBF" w:rsidRDefault="0088338E" w:rsidP="002F1567">
            <w:pPr>
              <w:suppressAutoHyphens/>
              <w:spacing w:after="6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Удельный расход топлива (на отпуск)</w:t>
            </w:r>
          </w:p>
        </w:tc>
        <w:tc>
          <w:tcPr>
            <w:tcW w:w="1587" w:type="dxa"/>
            <w:shd w:val="clear" w:color="auto" w:fill="auto"/>
          </w:tcPr>
          <w:p w:rsidR="0088338E" w:rsidRPr="006F1CBF" w:rsidRDefault="0088338E" w:rsidP="002F1567">
            <w:pPr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./Гкал</w:t>
            </w:r>
          </w:p>
        </w:tc>
        <w:tc>
          <w:tcPr>
            <w:tcW w:w="187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162,09</w:t>
            </w:r>
          </w:p>
        </w:tc>
        <w:tc>
          <w:tcPr>
            <w:tcW w:w="158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162,57</w:t>
            </w:r>
          </w:p>
        </w:tc>
        <w:tc>
          <w:tcPr>
            <w:tcW w:w="1732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160,74</w:t>
            </w:r>
          </w:p>
        </w:tc>
        <w:tc>
          <w:tcPr>
            <w:tcW w:w="1445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162,57</w:t>
            </w:r>
          </w:p>
        </w:tc>
        <w:tc>
          <w:tcPr>
            <w:tcW w:w="1457" w:type="dxa"/>
            <w:shd w:val="clear" w:color="auto" w:fill="auto"/>
          </w:tcPr>
          <w:p w:rsidR="0088338E" w:rsidRPr="006F1CBF" w:rsidRDefault="0088338E" w:rsidP="0088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162,17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Таблица 1.7.3. Характеристики котельных, эксплуатируемых ООО "ТК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Новгородская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", по состоянию на 1 января 202</w:t>
      </w:r>
      <w:r w:rsidR="001107E5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</w:t>
      </w:r>
    </w:p>
    <w:tbl>
      <w:tblPr>
        <w:tblW w:w="15620" w:type="dxa"/>
        <w:tblInd w:w="108" w:type="dxa"/>
        <w:tblLook w:val="0000" w:firstRow="0" w:lastRow="0" w:firstColumn="0" w:lastColumn="0" w:noHBand="0" w:noVBand="0"/>
      </w:tblPr>
      <w:tblGrid>
        <w:gridCol w:w="1493"/>
        <w:gridCol w:w="1753"/>
        <w:gridCol w:w="1020"/>
        <w:gridCol w:w="1968"/>
        <w:gridCol w:w="1927"/>
        <w:gridCol w:w="1927"/>
        <w:gridCol w:w="2609"/>
        <w:gridCol w:w="2923"/>
      </w:tblGrid>
      <w:tr w:rsidR="002F1567" w:rsidRPr="006F1CBF" w:rsidTr="000023AF">
        <w:trPr>
          <w:trHeight w:val="271"/>
        </w:trPr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котельной</w:t>
            </w:r>
          </w:p>
        </w:tc>
        <w:tc>
          <w:tcPr>
            <w:tcW w:w="47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мощность, Гкал/час</w:t>
            </w:r>
          </w:p>
        </w:tc>
        <w:tc>
          <w:tcPr>
            <w:tcW w:w="9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Подключенная мощность по договорам, Гкал/час</w:t>
            </w:r>
          </w:p>
        </w:tc>
      </w:tr>
      <w:tr w:rsidR="002F1567" w:rsidRPr="006F1CBF" w:rsidTr="000023AF">
        <w:trPr>
          <w:trHeight w:val="442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отопление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ГВС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отопление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вентиляция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ГВС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всего 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FF0000"/>
          <w:sz w:val="2"/>
          <w:szCs w:val="2"/>
          <w:lang w:eastAsia="zh-CN"/>
        </w:rPr>
      </w:pPr>
    </w:p>
    <w:tbl>
      <w:tblPr>
        <w:tblW w:w="15636" w:type="dxa"/>
        <w:tblInd w:w="108" w:type="dxa"/>
        <w:tblLook w:val="0000" w:firstRow="0" w:lastRow="0" w:firstColumn="0" w:lastColumn="0" w:noHBand="0" w:noVBand="0"/>
      </w:tblPr>
      <w:tblGrid>
        <w:gridCol w:w="1496"/>
        <w:gridCol w:w="1756"/>
        <w:gridCol w:w="1022"/>
        <w:gridCol w:w="1967"/>
        <w:gridCol w:w="1929"/>
        <w:gridCol w:w="1929"/>
        <w:gridCol w:w="2611"/>
        <w:gridCol w:w="2926"/>
      </w:tblGrid>
      <w:tr w:rsidR="002F1567" w:rsidRPr="006F1CBF" w:rsidTr="000023AF">
        <w:trPr>
          <w:trHeight w:val="144"/>
          <w:tblHeader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</w:p>
        </w:tc>
      </w:tr>
      <w:tr w:rsidR="001107E5" w:rsidRPr="006F1CBF" w:rsidTr="000023AF">
        <w:trPr>
          <w:trHeight w:val="13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22,765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22,765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16,979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1,741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2,322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21,042</w:t>
            </w:r>
          </w:p>
        </w:tc>
      </w:tr>
      <w:tr w:rsidR="001107E5" w:rsidRPr="006F1CBF" w:rsidTr="000023AF">
        <w:trPr>
          <w:trHeight w:val="9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3,98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3,98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3,2257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0,754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3,9797</w:t>
            </w:r>
          </w:p>
        </w:tc>
      </w:tr>
      <w:tr w:rsidR="001107E5" w:rsidRPr="006F1CBF" w:rsidTr="000023AF">
        <w:trPr>
          <w:trHeight w:val="227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2,268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0,327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2,595</w:t>
            </w:r>
          </w:p>
        </w:tc>
      </w:tr>
      <w:tr w:rsidR="001107E5" w:rsidRPr="006F1CBF" w:rsidTr="000023AF">
        <w:trPr>
          <w:trHeight w:val="19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5,002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0,157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5,159</w:t>
            </w:r>
          </w:p>
        </w:tc>
      </w:tr>
      <w:tr w:rsidR="001107E5" w:rsidRPr="006F1CBF" w:rsidTr="000023AF">
        <w:trPr>
          <w:trHeight w:val="17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8,065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8,065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6,841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0,032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0,340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7,213</w:t>
            </w:r>
          </w:p>
        </w:tc>
      </w:tr>
      <w:tr w:rsidR="001107E5" w:rsidRPr="006F1CBF" w:rsidTr="000023AF">
        <w:trPr>
          <w:trHeight w:val="14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8,58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8,58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7,476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0,578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0,225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8,279</w:t>
            </w:r>
          </w:p>
        </w:tc>
      </w:tr>
      <w:tr w:rsidR="001107E5" w:rsidRPr="006F1CBF" w:rsidTr="000023AF">
        <w:trPr>
          <w:trHeight w:val="118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14,62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14,62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12,331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0,271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0,738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13,34</w:t>
            </w:r>
          </w:p>
        </w:tc>
      </w:tr>
      <w:tr w:rsidR="001107E5" w:rsidRPr="006F1CBF" w:rsidTr="000023AF">
        <w:trPr>
          <w:trHeight w:val="25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5,639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5,639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4,186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0,340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4,526</w:t>
            </w:r>
          </w:p>
        </w:tc>
      </w:tr>
      <w:tr w:rsidR="001107E5" w:rsidRPr="006F1CBF" w:rsidTr="000023AF">
        <w:trPr>
          <w:trHeight w:val="198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5,328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0,176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0,872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6,376</w:t>
            </w:r>
          </w:p>
        </w:tc>
      </w:tr>
      <w:tr w:rsidR="001107E5" w:rsidRPr="006F1CBF" w:rsidTr="000023AF">
        <w:trPr>
          <w:trHeight w:val="173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7,728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0,216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2,293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10,237</w:t>
            </w:r>
          </w:p>
        </w:tc>
      </w:tr>
      <w:tr w:rsidR="001107E5" w:rsidRPr="006F1CBF" w:rsidTr="000023AF">
        <w:trPr>
          <w:trHeight w:val="29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3,405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3,405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1,663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0,001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0,263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1,927</w:t>
            </w:r>
          </w:p>
        </w:tc>
      </w:tr>
      <w:tr w:rsidR="001107E5" w:rsidRPr="006F1CBF" w:rsidTr="000023AF">
        <w:trPr>
          <w:trHeight w:val="12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10,316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10,316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9,704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9,704</w:t>
            </w:r>
          </w:p>
        </w:tc>
      </w:tr>
      <w:tr w:rsidR="001107E5" w:rsidRPr="006F1CBF" w:rsidTr="000023AF">
        <w:trPr>
          <w:trHeight w:val="10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7,72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7,72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2,692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1,048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0,37125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4,111</w:t>
            </w:r>
          </w:p>
        </w:tc>
      </w:tr>
      <w:tr w:rsidR="001107E5" w:rsidRPr="006F1CBF" w:rsidTr="000023AF">
        <w:trPr>
          <w:trHeight w:val="21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6,879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6,879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5,33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0,404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5,734</w:t>
            </w:r>
          </w:p>
        </w:tc>
      </w:tr>
      <w:tr w:rsidR="001107E5" w:rsidRPr="006F1CBF" w:rsidTr="000023AF">
        <w:trPr>
          <w:trHeight w:val="19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11,18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11,18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7,028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0,176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1,930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9,134</w:t>
            </w:r>
          </w:p>
        </w:tc>
      </w:tr>
      <w:tr w:rsidR="001107E5" w:rsidRPr="006F1CBF" w:rsidTr="000023AF">
        <w:trPr>
          <w:trHeight w:val="313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21,28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21,28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12,892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0,062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4,398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17,352</w:t>
            </w:r>
          </w:p>
        </w:tc>
      </w:tr>
      <w:tr w:rsidR="001107E5" w:rsidRPr="006F1CBF" w:rsidTr="000023AF">
        <w:trPr>
          <w:trHeight w:val="27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6,02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6,02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2,481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1,314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3,795</w:t>
            </w:r>
          </w:p>
        </w:tc>
      </w:tr>
      <w:tr w:rsidR="001107E5" w:rsidRPr="006F1CBF" w:rsidTr="000023AF">
        <w:trPr>
          <w:trHeight w:val="113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0,556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0,075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0,631</w:t>
            </w:r>
          </w:p>
        </w:tc>
      </w:tr>
      <w:tr w:rsidR="001107E5" w:rsidRPr="006F1CBF" w:rsidTr="000023AF">
        <w:trPr>
          <w:trHeight w:val="23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1,287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0,147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0,385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1,819</w:t>
            </w:r>
          </w:p>
        </w:tc>
      </w:tr>
      <w:tr w:rsidR="001107E5" w:rsidRPr="006F1CBF" w:rsidTr="000023AF">
        <w:trPr>
          <w:trHeight w:val="20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12,09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12,09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10,149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0,274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10,663</w:t>
            </w:r>
          </w:p>
        </w:tc>
      </w:tr>
      <w:tr w:rsidR="001107E5" w:rsidRPr="006F1CBF" w:rsidTr="000023AF">
        <w:trPr>
          <w:trHeight w:val="16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21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1,701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0,000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1,701</w:t>
            </w:r>
          </w:p>
        </w:tc>
      </w:tr>
      <w:tr w:rsidR="001107E5" w:rsidRPr="006F1CBF" w:rsidTr="000023AF">
        <w:trPr>
          <w:trHeight w:val="14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22М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0,427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0,450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0,877</w:t>
            </w:r>
          </w:p>
        </w:tc>
      </w:tr>
      <w:tr w:rsidR="001107E5" w:rsidRPr="006F1CBF" w:rsidTr="000023AF">
        <w:trPr>
          <w:trHeight w:val="12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9,35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4,91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0,117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5,027</w:t>
            </w:r>
          </w:p>
        </w:tc>
      </w:tr>
      <w:tr w:rsidR="001107E5" w:rsidRPr="006F1CBF" w:rsidTr="000023AF">
        <w:trPr>
          <w:trHeight w:val="9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11,352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11,352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7,476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0,834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0,753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9,063</w:t>
            </w:r>
          </w:p>
        </w:tc>
      </w:tr>
      <w:tr w:rsidR="001107E5" w:rsidRPr="006F1CBF" w:rsidTr="000023AF">
        <w:trPr>
          <w:trHeight w:val="21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25М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0,912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0,912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0,237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0,000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0,237</w:t>
            </w:r>
          </w:p>
        </w:tc>
      </w:tr>
      <w:tr w:rsidR="001107E5" w:rsidRPr="006F1CBF" w:rsidTr="000023AF">
        <w:trPr>
          <w:trHeight w:val="18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2,777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0,321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3,098</w:t>
            </w:r>
          </w:p>
        </w:tc>
      </w:tr>
      <w:tr w:rsidR="001107E5" w:rsidRPr="006F1CBF" w:rsidTr="000023AF">
        <w:trPr>
          <w:trHeight w:val="16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1,187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5,687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3,381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0,286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0,320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3,987</w:t>
            </w:r>
          </w:p>
        </w:tc>
      </w:tr>
      <w:tr w:rsidR="001107E5" w:rsidRPr="006F1CBF" w:rsidTr="000023AF">
        <w:trPr>
          <w:trHeight w:val="14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28М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5,65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5,65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2,561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0,333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1,190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4,084</w:t>
            </w:r>
          </w:p>
        </w:tc>
      </w:tr>
      <w:tr w:rsidR="001107E5" w:rsidRPr="006F1CBF" w:rsidTr="000023AF">
        <w:trPr>
          <w:trHeight w:val="118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0,995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11,495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7,232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0,214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0,187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7,633</w:t>
            </w:r>
          </w:p>
        </w:tc>
      </w:tr>
      <w:tr w:rsidR="001107E5" w:rsidRPr="006F1CBF" w:rsidTr="000023AF">
        <w:trPr>
          <w:trHeight w:val="23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7,85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7,85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6,264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0,000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6,264</w:t>
            </w:r>
          </w:p>
        </w:tc>
      </w:tr>
      <w:tr w:rsidR="001107E5" w:rsidRPr="006F1CBF" w:rsidTr="000023AF">
        <w:trPr>
          <w:trHeight w:val="21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32М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2,752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2,752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1,571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1,181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2,752</w:t>
            </w:r>
          </w:p>
        </w:tc>
      </w:tr>
      <w:tr w:rsidR="001107E5" w:rsidRPr="006F1CBF" w:rsidTr="000023AF">
        <w:trPr>
          <w:trHeight w:val="17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9,46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9,46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5,876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0,535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6,411</w:t>
            </w:r>
          </w:p>
        </w:tc>
      </w:tr>
      <w:tr w:rsidR="001107E5" w:rsidRPr="006F1CBF" w:rsidTr="000023AF">
        <w:trPr>
          <w:trHeight w:val="15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51,848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51,848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22,27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1,678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2,156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26,104</w:t>
            </w:r>
          </w:p>
        </w:tc>
      </w:tr>
      <w:tr w:rsidR="001107E5" w:rsidRPr="006F1CBF" w:rsidTr="000023AF">
        <w:trPr>
          <w:trHeight w:val="268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1,186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1,186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0,857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0,144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1,001</w:t>
            </w:r>
          </w:p>
        </w:tc>
      </w:tr>
      <w:tr w:rsidR="001107E5" w:rsidRPr="006F1CBF" w:rsidTr="000023AF">
        <w:trPr>
          <w:trHeight w:val="243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24,9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24,9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16,939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0,048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3,234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20,221</w:t>
            </w:r>
          </w:p>
        </w:tc>
      </w:tr>
      <w:tr w:rsidR="001107E5" w:rsidRPr="006F1CBF" w:rsidTr="000023AF">
        <w:trPr>
          <w:trHeight w:val="22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6,018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6,018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3,421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0,142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0,958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4,521</w:t>
            </w:r>
          </w:p>
        </w:tc>
      </w:tr>
      <w:tr w:rsidR="001107E5" w:rsidRPr="006F1CBF" w:rsidTr="000023AF">
        <w:trPr>
          <w:trHeight w:val="19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14,371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0,331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3,52400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18,226</w:t>
            </w:r>
          </w:p>
        </w:tc>
      </w:tr>
      <w:tr w:rsidR="001107E5" w:rsidRPr="006F1CBF" w:rsidTr="000023AF">
        <w:trPr>
          <w:trHeight w:val="17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39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6,86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10,06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5,011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0,105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1,171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6,287</w:t>
            </w:r>
          </w:p>
        </w:tc>
      </w:tr>
      <w:tr w:rsidR="001107E5" w:rsidRPr="006F1CBF" w:rsidTr="000023AF">
        <w:trPr>
          <w:trHeight w:val="147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5,589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5,589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2,177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0,525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0,580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3,282</w:t>
            </w:r>
          </w:p>
        </w:tc>
      </w:tr>
      <w:tr w:rsidR="001107E5" w:rsidRPr="006F1CBF" w:rsidTr="000023AF">
        <w:trPr>
          <w:trHeight w:val="12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24,9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24,9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17,298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0,174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4,409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21,881</w:t>
            </w:r>
          </w:p>
        </w:tc>
      </w:tr>
      <w:tr w:rsidR="001107E5" w:rsidRPr="006F1CBF" w:rsidTr="000023AF">
        <w:trPr>
          <w:trHeight w:val="24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3,422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2,79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0,334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3,124</w:t>
            </w:r>
          </w:p>
        </w:tc>
      </w:tr>
      <w:tr w:rsidR="001107E5" w:rsidRPr="006F1CBF" w:rsidTr="000023AF">
        <w:trPr>
          <w:trHeight w:val="19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43а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19,77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19,77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9,341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0,063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1,398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10,802</w:t>
            </w:r>
          </w:p>
        </w:tc>
      </w:tr>
      <w:tr w:rsidR="001107E5" w:rsidRPr="006F1CBF" w:rsidTr="000023AF">
        <w:trPr>
          <w:trHeight w:val="16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10,46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2,642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4,060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17,162</w:t>
            </w:r>
          </w:p>
        </w:tc>
      </w:tr>
      <w:tr w:rsidR="001107E5" w:rsidRPr="006F1CBF" w:rsidTr="000023AF">
        <w:trPr>
          <w:trHeight w:val="14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2,58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2,58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2,4</w:t>
            </w:r>
          </w:p>
        </w:tc>
      </w:tr>
      <w:tr w:rsidR="001107E5" w:rsidRPr="006F1CBF" w:rsidTr="000023AF">
        <w:trPr>
          <w:trHeight w:val="118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46а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15,48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15,477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12,783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1,030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13,813</w:t>
            </w:r>
          </w:p>
        </w:tc>
      </w:tr>
      <w:tr w:rsidR="001107E5" w:rsidRPr="006F1CBF" w:rsidTr="000023AF">
        <w:trPr>
          <w:trHeight w:val="25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47М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3,017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0,246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3,263</w:t>
            </w:r>
          </w:p>
        </w:tc>
      </w:tr>
      <w:tr w:rsidR="001107E5" w:rsidRPr="006F1CBF" w:rsidTr="000023AF">
        <w:trPr>
          <w:trHeight w:val="25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0,128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0,088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0,080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0,296</w:t>
            </w:r>
          </w:p>
        </w:tc>
      </w:tr>
      <w:tr w:rsidR="001107E5" w:rsidRPr="006F1CBF" w:rsidTr="000023AF">
        <w:trPr>
          <w:trHeight w:val="23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18,487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18,487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12,409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2,223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15,012</w:t>
            </w:r>
          </w:p>
        </w:tc>
      </w:tr>
      <w:tr w:rsidR="001107E5" w:rsidRPr="006F1CBF" w:rsidTr="000023AF">
        <w:trPr>
          <w:trHeight w:val="20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50а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12,55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12,554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10,596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0,871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11,467</w:t>
            </w:r>
          </w:p>
        </w:tc>
      </w:tr>
      <w:tr w:rsidR="001107E5" w:rsidRPr="006F1CBF" w:rsidTr="000023AF">
        <w:trPr>
          <w:trHeight w:val="16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2,932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3,032</w:t>
            </w:r>
          </w:p>
        </w:tc>
      </w:tr>
      <w:tr w:rsidR="001107E5" w:rsidRPr="006F1CBF" w:rsidTr="000023AF">
        <w:trPr>
          <w:trHeight w:val="28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52М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0,491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0,491</w:t>
            </w:r>
          </w:p>
        </w:tc>
      </w:tr>
      <w:tr w:rsidR="001107E5" w:rsidRPr="006F1CBF" w:rsidTr="000023AF">
        <w:trPr>
          <w:trHeight w:val="26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53М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0,912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0,912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0,276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0,706</w:t>
            </w:r>
          </w:p>
        </w:tc>
      </w:tr>
      <w:tr w:rsidR="001107E5" w:rsidRPr="006F1CBF" w:rsidTr="000023AF">
        <w:trPr>
          <w:trHeight w:val="9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6,79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6,793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6,604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0,065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6,669</w:t>
            </w:r>
          </w:p>
        </w:tc>
      </w:tr>
      <w:tr w:rsidR="001107E5" w:rsidRPr="006F1CBF" w:rsidTr="000023AF">
        <w:trPr>
          <w:trHeight w:val="7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55М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1,238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1,238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0,593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0,584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1,177</w:t>
            </w:r>
          </w:p>
        </w:tc>
      </w:tr>
      <w:tr w:rsidR="001107E5" w:rsidRPr="006F1CBF" w:rsidTr="000023AF">
        <w:trPr>
          <w:trHeight w:val="18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56М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2,631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2,631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0,6052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1,237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0,722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2,564</w:t>
            </w:r>
          </w:p>
        </w:tc>
      </w:tr>
      <w:tr w:rsidR="001107E5" w:rsidRPr="006F1CBF" w:rsidTr="000023AF">
        <w:trPr>
          <w:trHeight w:val="16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14,62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14,617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8,664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1,662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1,529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11,855</w:t>
            </w:r>
          </w:p>
        </w:tc>
      </w:tr>
      <w:tr w:rsidR="001107E5" w:rsidRPr="006F1CBF" w:rsidTr="000023AF">
        <w:trPr>
          <w:trHeight w:val="14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58М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0,430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0,430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0,165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0,084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0,165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0,414</w:t>
            </w:r>
          </w:p>
        </w:tc>
      </w:tr>
      <w:tr w:rsidR="001107E5" w:rsidRPr="006F1CBF" w:rsidTr="000023AF">
        <w:trPr>
          <w:trHeight w:val="26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59М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0,809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0,809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0,758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0,051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0,809</w:t>
            </w:r>
          </w:p>
        </w:tc>
      </w:tr>
      <w:tr w:rsidR="001107E5" w:rsidRPr="006F1CBF" w:rsidTr="000023AF">
        <w:trPr>
          <w:trHeight w:val="9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2,52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13,42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9,493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0,051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1,069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10,613</w:t>
            </w:r>
          </w:p>
        </w:tc>
      </w:tr>
      <w:tr w:rsidR="001107E5" w:rsidRPr="006F1CBF" w:rsidTr="000023AF">
        <w:trPr>
          <w:trHeight w:val="21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10,83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10,834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5,885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0,067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1,980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7,932</w:t>
            </w:r>
          </w:p>
        </w:tc>
      </w:tr>
      <w:tr w:rsidR="001107E5" w:rsidRPr="006F1CBF" w:rsidTr="000023AF">
        <w:trPr>
          <w:trHeight w:val="17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17,5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17,5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12,362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0,088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1,113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13,563</w:t>
            </w:r>
          </w:p>
        </w:tc>
      </w:tr>
      <w:tr w:rsidR="001107E5" w:rsidRPr="006F1CBF" w:rsidTr="000023AF">
        <w:trPr>
          <w:trHeight w:val="7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56,265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56,265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31,321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0,869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3,585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35,775</w:t>
            </w:r>
          </w:p>
        </w:tc>
      </w:tr>
      <w:tr w:rsidR="001107E5" w:rsidRPr="006F1CBF" w:rsidTr="000023AF">
        <w:trPr>
          <w:trHeight w:val="12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25,227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25,227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14,515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1,673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2,862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19,050</w:t>
            </w:r>
          </w:p>
        </w:tc>
      </w:tr>
      <w:tr w:rsidR="001107E5" w:rsidRPr="006F1CBF" w:rsidTr="000023AF">
        <w:trPr>
          <w:trHeight w:val="10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8,942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8,942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7,112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0,048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0,578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7,738</w:t>
            </w:r>
          </w:p>
        </w:tc>
      </w:tr>
      <w:tr w:rsidR="001107E5" w:rsidRPr="006F1CBF" w:rsidTr="000023AF">
        <w:trPr>
          <w:trHeight w:val="22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10,316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10,316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3,983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0,332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1,354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5,669</w:t>
            </w:r>
          </w:p>
        </w:tc>
      </w:tr>
      <w:tr w:rsidR="001107E5" w:rsidRPr="006F1CBF" w:rsidTr="000023AF">
        <w:trPr>
          <w:trHeight w:val="19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67М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2,494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2,494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1,134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1,099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2,233</w:t>
            </w:r>
          </w:p>
        </w:tc>
      </w:tr>
      <w:tr w:rsidR="001107E5" w:rsidRPr="006F1CBF" w:rsidTr="000023AF">
        <w:trPr>
          <w:trHeight w:val="17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10,83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10,83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8,51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0,112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0,555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9,177</w:t>
            </w:r>
          </w:p>
        </w:tc>
      </w:tr>
      <w:tr w:rsidR="001107E5" w:rsidRPr="006F1CBF" w:rsidTr="000023AF">
        <w:trPr>
          <w:trHeight w:val="28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69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0,912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0,912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0,562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0,254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0,846</w:t>
            </w:r>
          </w:p>
        </w:tc>
      </w:tr>
      <w:tr w:rsidR="001107E5" w:rsidRPr="006F1CBF" w:rsidTr="000023AF">
        <w:trPr>
          <w:trHeight w:val="26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70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1,686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1,686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1,096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0,522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1,618</w:t>
            </w:r>
          </w:p>
        </w:tc>
      </w:tr>
      <w:tr w:rsidR="001107E5" w:rsidRPr="006F1CBF" w:rsidTr="000023AF">
        <w:trPr>
          <w:trHeight w:val="242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71 ЛБК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206,67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206,67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122,061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11,14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28,856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162,057</w:t>
            </w:r>
          </w:p>
        </w:tc>
      </w:tr>
      <w:tr w:rsidR="001107E5" w:rsidRPr="006F1CBF" w:rsidTr="000023AF">
        <w:trPr>
          <w:trHeight w:val="190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72М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2,236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2,236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0,818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1,102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1,920</w:t>
            </w:r>
          </w:p>
        </w:tc>
      </w:tr>
      <w:tr w:rsidR="001107E5" w:rsidRPr="006F1CBF" w:rsidTr="000023AF">
        <w:trPr>
          <w:trHeight w:val="16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73К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0,988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0,988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0,537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0,334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0,871</w:t>
            </w:r>
          </w:p>
        </w:tc>
      </w:tr>
      <w:tr w:rsidR="001107E5" w:rsidRPr="006F1CBF" w:rsidTr="000023AF">
        <w:trPr>
          <w:trHeight w:val="7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74К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0,988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0,988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0,358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0,036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0,457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0,851</w:t>
            </w:r>
          </w:p>
        </w:tc>
      </w:tr>
      <w:tr w:rsidR="001107E5" w:rsidRPr="006F1CBF" w:rsidTr="000023AF">
        <w:trPr>
          <w:trHeight w:val="118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75К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0,756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0,756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0,346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0,372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0,718</w:t>
            </w:r>
          </w:p>
        </w:tc>
      </w:tr>
      <w:tr w:rsidR="001107E5" w:rsidRPr="006F1CBF" w:rsidTr="000023AF">
        <w:trPr>
          <w:trHeight w:val="255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76К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0,578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0,578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0,299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0,110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0,409</w:t>
            </w:r>
          </w:p>
        </w:tc>
      </w:tr>
      <w:tr w:rsidR="001107E5" w:rsidRPr="006F1CBF" w:rsidTr="000023AF">
        <w:trPr>
          <w:trHeight w:val="113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77К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1,926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1,926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0,631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0,149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0,739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1,519</w:t>
            </w:r>
          </w:p>
        </w:tc>
      </w:tr>
      <w:tr w:rsidR="001107E5" w:rsidRPr="006F1CBF" w:rsidTr="000023AF">
        <w:trPr>
          <w:trHeight w:val="231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78М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12,9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6,869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0,187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2,025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9,081</w:t>
            </w:r>
          </w:p>
        </w:tc>
      </w:tr>
      <w:tr w:rsidR="001107E5" w:rsidRPr="006F1CBF" w:rsidTr="000023AF">
        <w:trPr>
          <w:trHeight w:val="207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79М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1,548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1,548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0,375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0,024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0,687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1,086</w:t>
            </w:r>
          </w:p>
        </w:tc>
      </w:tr>
      <w:tr w:rsidR="001107E5" w:rsidRPr="006F1CBF" w:rsidTr="000023AF">
        <w:trPr>
          <w:trHeight w:val="169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80М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2,124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2,124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0,83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1,030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1,860</w:t>
            </w:r>
          </w:p>
        </w:tc>
      </w:tr>
      <w:tr w:rsidR="001107E5" w:rsidRPr="006F1CBF" w:rsidTr="000023AF">
        <w:trPr>
          <w:trHeight w:val="28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107E5" w:rsidRPr="006F1CBF" w:rsidRDefault="001107E5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81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4,987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4,987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1,006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0,464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7E5" w:rsidRPr="006F1CBF" w:rsidRDefault="001107E5" w:rsidP="001107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F1CBF">
              <w:rPr>
                <w:rFonts w:ascii="Times New Roman" w:hAnsi="Times New Roman" w:cs="Times New Roman"/>
                <w:sz w:val="24"/>
              </w:rPr>
              <w:t>1,470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позицию "Новгородская ТЭЦ ПАО "ТГК-2"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"Новгородская ТЭЦ ПАО "ТГК-2"</w:t>
      </w:r>
    </w:p>
    <w:p w:rsidR="00CD5F18" w:rsidRPr="006F1CBF" w:rsidRDefault="00CD5F18" w:rsidP="00515458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Установленная тепловая мощность Новгородской ТЭЦ </w:t>
      </w:r>
      <w:proofErr w:type="gramStart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на конец</w:t>
      </w:r>
      <w:proofErr w:type="gramEnd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2024 года в целом составляет 744 Гкал/час по котлам, 557 Гкал/час по отпускаемому теплу, в том числе 370 Гкал/час по отборам турбин. </w:t>
      </w:r>
    </w:p>
    <w:p w:rsidR="00CD5F18" w:rsidRPr="006F1CBF" w:rsidRDefault="00CD5F18" w:rsidP="00515458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Для обеспечения надежности снабжения паром потребителей по категории №1 в схеме имеются РОУ-140/1,2-2,5 </w:t>
      </w:r>
      <w:proofErr w:type="spellStart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ата</w:t>
      </w:r>
      <w:proofErr w:type="spellEnd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производительность 150 т/ч – 1 шт., БРОУ-140/10-16 </w:t>
      </w:r>
      <w:proofErr w:type="spellStart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ата</w:t>
      </w:r>
      <w:proofErr w:type="spellEnd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производительность 250 т/ч – 1 </w:t>
      </w:r>
      <w:proofErr w:type="spellStart"/>
      <w:proofErr w:type="gramStart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шт</w:t>
      </w:r>
      <w:proofErr w:type="spellEnd"/>
      <w:proofErr w:type="gramEnd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подключенные к </w:t>
      </w:r>
      <w:proofErr w:type="spellStart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общестанционному</w:t>
      </w:r>
      <w:proofErr w:type="spellEnd"/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коллектору острого пара.</w:t>
      </w:r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cr/>
      </w:r>
    </w:p>
    <w:p w:rsidR="00CD5F18" w:rsidRPr="006F1CBF" w:rsidRDefault="00CD5F18" w:rsidP="00515458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В таблице 1.7.7 представлен баланс тепловой энергии Новгородской ТЭЦ за период 2021-2024 годов.</w:t>
      </w:r>
    </w:p>
    <w:p w:rsidR="002F1567" w:rsidRPr="006F1CBF" w:rsidRDefault="002F1567" w:rsidP="00CD5F18">
      <w:pPr>
        <w:suppressAutoHyphens/>
        <w:spacing w:after="0" w:line="360" w:lineRule="auto"/>
        <w:ind w:firstLine="709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lastRenderedPageBreak/>
        <w:t xml:space="preserve">Таблица 1.7.7. Баланс тепловой энергии Новгородской ТЭЦ 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ПАО "ТГК-2"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за 202</w:t>
      </w:r>
      <w:r w:rsidR="00515458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- 202</w:t>
      </w:r>
      <w:r w:rsidR="00515458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годы</w:t>
      </w:r>
    </w:p>
    <w:tbl>
      <w:tblPr>
        <w:tblW w:w="15717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13"/>
        <w:gridCol w:w="2550"/>
        <w:gridCol w:w="2091"/>
        <w:gridCol w:w="2321"/>
        <w:gridCol w:w="2321"/>
        <w:gridCol w:w="2321"/>
      </w:tblGrid>
      <w:tr w:rsidR="002F1567" w:rsidRPr="006F1CBF" w:rsidTr="000023AF">
        <w:trPr>
          <w:trHeight w:val="404"/>
        </w:trPr>
        <w:tc>
          <w:tcPr>
            <w:tcW w:w="4113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Параметр</w:t>
            </w:r>
          </w:p>
        </w:tc>
        <w:tc>
          <w:tcPr>
            <w:tcW w:w="2550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Единица измерения</w:t>
            </w:r>
          </w:p>
        </w:tc>
        <w:tc>
          <w:tcPr>
            <w:tcW w:w="2091" w:type="dxa"/>
          </w:tcPr>
          <w:p w:rsidR="002F1567" w:rsidRPr="006F1CBF" w:rsidRDefault="002F1567" w:rsidP="005154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515458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1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год</w:t>
            </w:r>
          </w:p>
        </w:tc>
        <w:tc>
          <w:tcPr>
            <w:tcW w:w="2321" w:type="dxa"/>
          </w:tcPr>
          <w:p w:rsidR="002F1567" w:rsidRPr="006F1CBF" w:rsidRDefault="002F1567" w:rsidP="005154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515458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321" w:type="dxa"/>
          </w:tcPr>
          <w:p w:rsidR="002F1567" w:rsidRPr="006F1CBF" w:rsidRDefault="002F1567" w:rsidP="005154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515458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321" w:type="dxa"/>
          </w:tcPr>
          <w:p w:rsidR="002F1567" w:rsidRPr="006F1CBF" w:rsidRDefault="002F1567" w:rsidP="005154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515458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17" w:type="dxa"/>
        <w:tblInd w:w="108" w:type="dxa"/>
        <w:tblLook w:val="0000" w:firstRow="0" w:lastRow="0" w:firstColumn="0" w:lastColumn="0" w:noHBand="0" w:noVBand="0"/>
      </w:tblPr>
      <w:tblGrid>
        <w:gridCol w:w="4113"/>
        <w:gridCol w:w="2550"/>
        <w:gridCol w:w="2091"/>
        <w:gridCol w:w="2321"/>
        <w:gridCol w:w="2321"/>
        <w:gridCol w:w="2321"/>
      </w:tblGrid>
      <w:tr w:rsidR="002F1567" w:rsidRPr="006F1CBF" w:rsidTr="000023AF">
        <w:trPr>
          <w:trHeight w:val="301"/>
          <w:tblHeader/>
        </w:trPr>
        <w:tc>
          <w:tcPr>
            <w:tcW w:w="4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</w:t>
            </w:r>
          </w:p>
        </w:tc>
      </w:tr>
      <w:tr w:rsidR="002F1567" w:rsidRPr="006F1CBF" w:rsidTr="000023AF">
        <w:trPr>
          <w:trHeight w:val="301"/>
        </w:trPr>
        <w:tc>
          <w:tcPr>
            <w:tcW w:w="41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Выработка тепловой энергии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</w:tc>
        <w:tc>
          <w:tcPr>
            <w:tcW w:w="20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2078201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86554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2128395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68925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1997348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75196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D59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2052856</w:t>
            </w:r>
          </w:p>
          <w:p w:rsidR="007C3D59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73453</w:t>
            </w:r>
          </w:p>
        </w:tc>
      </w:tr>
      <w:tr w:rsidR="002F1567" w:rsidRPr="006F1CBF" w:rsidTr="000023AF">
        <w:trPr>
          <w:trHeight w:val="362"/>
        </w:trPr>
        <w:tc>
          <w:tcPr>
            <w:tcW w:w="41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Расход на хозяйственные нужды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</w:tc>
        <w:tc>
          <w:tcPr>
            <w:tcW w:w="20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D59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3668</w:t>
            </w:r>
          </w:p>
          <w:p w:rsidR="007C3D59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3668</w:t>
            </w:r>
          </w:p>
        </w:tc>
      </w:tr>
      <w:tr w:rsidR="002F1567" w:rsidRPr="006F1CBF" w:rsidTr="000023AF">
        <w:trPr>
          <w:trHeight w:val="301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Отпуск тепла потребителю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2074255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82608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2125385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65915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1993662</w:t>
            </w:r>
          </w:p>
          <w:p w:rsidR="007C3D59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7C3D59" w:rsidP="007C3D5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71510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D59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2049188</w:t>
            </w:r>
          </w:p>
          <w:p w:rsidR="007C3D59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7C3D59" w:rsidP="007C3D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69785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000000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В таблице 1.7.8 представлены данные об установленных и подключенных нагрузках Новгородской ТЭЦ ПАО "ТГК-2" за период 202</w:t>
      </w:r>
      <w:r w:rsidR="00CA66F2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-202</w:t>
      </w:r>
      <w:r w:rsidR="00CA66F2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годов. 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Таблица 1.7.8. Мощность и нагрузки Новгородской ТЭЦ ПАО "ТГК-2" за 202</w:t>
      </w:r>
      <w:r w:rsidR="00CA66F2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- 202</w:t>
      </w:r>
      <w:r w:rsidR="00CA66F2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годы</w:t>
      </w:r>
    </w:p>
    <w:tbl>
      <w:tblPr>
        <w:tblW w:w="15635" w:type="dxa"/>
        <w:tblInd w:w="108" w:type="dxa"/>
        <w:tblLook w:val="0000" w:firstRow="0" w:lastRow="0" w:firstColumn="0" w:lastColumn="0" w:noHBand="0" w:noVBand="0"/>
      </w:tblPr>
      <w:tblGrid>
        <w:gridCol w:w="9102"/>
        <w:gridCol w:w="3530"/>
        <w:gridCol w:w="3003"/>
      </w:tblGrid>
      <w:tr w:rsidR="002F1567" w:rsidRPr="006F1CBF" w:rsidTr="000023AF">
        <w:trPr>
          <w:trHeight w:val="340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Параметр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Единица измерения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Значение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FF0000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35" w:type="dxa"/>
        <w:tblInd w:w="108" w:type="dxa"/>
        <w:tblLook w:val="0000" w:firstRow="0" w:lastRow="0" w:firstColumn="0" w:lastColumn="0" w:noHBand="0" w:noVBand="0"/>
      </w:tblPr>
      <w:tblGrid>
        <w:gridCol w:w="9102"/>
        <w:gridCol w:w="3530"/>
        <w:gridCol w:w="3003"/>
      </w:tblGrid>
      <w:tr w:rsidR="002F1567" w:rsidRPr="006F1CBF" w:rsidTr="000023AF">
        <w:trPr>
          <w:trHeight w:val="283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Установленная тепловая мощность 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Гкал/час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557</w:t>
            </w: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том числе:</w:t>
            </w:r>
          </w:p>
        </w:tc>
        <w:tc>
          <w:tcPr>
            <w:tcW w:w="3530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</w:p>
        </w:tc>
      </w:tr>
      <w:tr w:rsidR="002F1567" w:rsidRPr="00286DF9" w:rsidTr="000023AF">
        <w:trPr>
          <w:trHeight w:val="354"/>
        </w:trPr>
        <w:tc>
          <w:tcPr>
            <w:tcW w:w="910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</w:tc>
        <w:tc>
          <w:tcPr>
            <w:tcW w:w="3530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457</w:t>
            </w: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53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100</w:t>
            </w: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Располагаемая тепловая мощность 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Гкал/час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557</w:t>
            </w: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том числе:</w:t>
            </w:r>
          </w:p>
        </w:tc>
        <w:tc>
          <w:tcPr>
            <w:tcW w:w="3530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</w:tc>
        <w:tc>
          <w:tcPr>
            <w:tcW w:w="3530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457</w:t>
            </w:r>
          </w:p>
        </w:tc>
      </w:tr>
      <w:tr w:rsidR="002F1567" w:rsidRPr="006F1CBF" w:rsidTr="000023AF">
        <w:trPr>
          <w:trHeight w:val="336"/>
        </w:trPr>
        <w:tc>
          <w:tcPr>
            <w:tcW w:w="910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53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100</w:t>
            </w:r>
          </w:p>
        </w:tc>
      </w:tr>
      <w:tr w:rsidR="002F1567" w:rsidRPr="006F1CBF" w:rsidTr="000023AF">
        <w:trPr>
          <w:trHeight w:val="111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3A6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Максимальная тепловая нагрузка в 202</w:t>
            </w:r>
            <w:r w:rsidR="003A6D32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году 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Гкал/час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86DF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38</w:t>
            </w:r>
            <w:r w:rsidR="00286DF9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8</w:t>
            </w:r>
          </w:p>
        </w:tc>
      </w:tr>
      <w:tr w:rsidR="002F1567" w:rsidRPr="006F1CBF" w:rsidTr="000023AF">
        <w:trPr>
          <w:trHeight w:val="198"/>
        </w:trPr>
        <w:tc>
          <w:tcPr>
            <w:tcW w:w="910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том числе:</w:t>
            </w:r>
          </w:p>
        </w:tc>
        <w:tc>
          <w:tcPr>
            <w:tcW w:w="3530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</w:p>
        </w:tc>
      </w:tr>
      <w:tr w:rsidR="002F1567" w:rsidRPr="006F1CBF" w:rsidTr="000023AF">
        <w:trPr>
          <w:trHeight w:val="118"/>
        </w:trPr>
        <w:tc>
          <w:tcPr>
            <w:tcW w:w="910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пар</w:t>
            </w:r>
          </w:p>
        </w:tc>
        <w:tc>
          <w:tcPr>
            <w:tcW w:w="3530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353</w:t>
            </w: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53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3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86DF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3</w:t>
            </w:r>
            <w:r w:rsidR="00286DF9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5</w:t>
            </w:r>
          </w:p>
        </w:tc>
      </w:tr>
      <w:tr w:rsidR="002F1567" w:rsidRPr="006F1CBF" w:rsidTr="000023AF">
        <w:trPr>
          <w:trHeight w:val="354"/>
        </w:trPr>
        <w:tc>
          <w:tcPr>
            <w:tcW w:w="91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Коэффициент использования установленной тепловой мощности в 2023 году</w:t>
            </w:r>
          </w:p>
        </w:tc>
        <w:tc>
          <w:tcPr>
            <w:tcW w:w="35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3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86DF9" w:rsidP="002F1567">
            <w:pPr>
              <w:suppressAutoHyphens/>
              <w:autoSpaceDE w:val="0"/>
              <w:autoSpaceDN w:val="0"/>
              <w:adjustRightInd w:val="0"/>
              <w:spacing w:after="0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42,27</w:t>
            </w:r>
            <w:r w:rsidR="002F1567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";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2F1567" w:rsidRPr="006F1CBF" w:rsidRDefault="00412771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1.7. В пункте 1.8 таблицу 1.8.1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"Таблица 1.8.1. Сравнение балансов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21"/>
        <w:gridCol w:w="6201"/>
        <w:gridCol w:w="4421"/>
        <w:gridCol w:w="3509"/>
      </w:tblGrid>
      <w:tr w:rsidR="002F1567" w:rsidRPr="006F1CBF" w:rsidTr="000023AF">
        <w:trPr>
          <w:trHeight w:val="487"/>
        </w:trPr>
        <w:tc>
          <w:tcPr>
            <w:tcW w:w="1521" w:type="dxa"/>
          </w:tcPr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№ котельной</w:t>
            </w:r>
          </w:p>
        </w:tc>
        <w:tc>
          <w:tcPr>
            <w:tcW w:w="6201" w:type="dxa"/>
          </w:tcPr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мощность котельной,</w:t>
            </w:r>
          </w:p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Гкал/</w:t>
            </w:r>
            <w:proofErr w:type="gramStart"/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ч</w:t>
            </w:r>
            <w:proofErr w:type="gramEnd"/>
          </w:p>
        </w:tc>
        <w:tc>
          <w:tcPr>
            <w:tcW w:w="4421" w:type="dxa"/>
          </w:tcPr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Фактическая подключенная нагрузка, Гкал/</w:t>
            </w:r>
            <w:proofErr w:type="gramStart"/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ч</w:t>
            </w:r>
            <w:proofErr w:type="gramEnd"/>
          </w:p>
        </w:tc>
        <w:tc>
          <w:tcPr>
            <w:tcW w:w="3509" w:type="dxa"/>
          </w:tcPr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Загрузка котельной по факту, % 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22"/>
        <w:gridCol w:w="6201"/>
        <w:gridCol w:w="4422"/>
        <w:gridCol w:w="3510"/>
      </w:tblGrid>
      <w:tr w:rsidR="002F1567" w:rsidRPr="006F1CBF" w:rsidTr="000023AF">
        <w:trPr>
          <w:trHeight w:val="357"/>
          <w:tblHeader/>
        </w:trPr>
        <w:tc>
          <w:tcPr>
            <w:tcW w:w="1522" w:type="dxa"/>
          </w:tcPr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201" w:type="dxa"/>
            <w:vAlign w:val="center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422" w:type="dxa"/>
            <w:vAlign w:val="center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10" w:type="dxa"/>
          </w:tcPr>
          <w:p w:rsidR="002F1567" w:rsidRPr="006F1CBF" w:rsidRDefault="002F1567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22,765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21,042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3,9797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3а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2,595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5,159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8,065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7,213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89,4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8,279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7a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14,62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13,34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5,639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4,526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6,376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10,237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78,7</w:t>
            </w:r>
          </w:p>
        </w:tc>
      </w:tr>
      <w:tr w:rsidR="007C0BB1" w:rsidRPr="006F1CBF" w:rsidTr="000023AF">
        <w:trPr>
          <w:trHeight w:val="357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11М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3,405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1,927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10,316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9,704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7,72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4,111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6,879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5,734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11,18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9,134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21,28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17,352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6,02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3,795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0,631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1,819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10,663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1,701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22М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0,877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5,027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11,352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9,063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25М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3,098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5,687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3,987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28М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4,084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11,495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7,633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6,264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32М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2,752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2,752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9,46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6,411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51,848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26,104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1,186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1,001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20,221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6,018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4,521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75,1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18,226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10,06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6,287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5,589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21,881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3,124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43a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19,77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10,802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17,162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46a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15,477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13,813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47М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0,296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18,487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15,012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50а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12,554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11,467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3,032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52М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0,491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53М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0,706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6,793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6,669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55М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1,238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1,177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95,1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56М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2,631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2,564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14,617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11,855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58М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0,430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0,414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59М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0,809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0,809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13,42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10,613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10,834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7,932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13,563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63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56,265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35,775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74,8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25,227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19,050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8,942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7,738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10,316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5,669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67М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2,494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2,233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10,83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9,177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0,912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0,846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</w:tr>
      <w:tr w:rsidR="007C0BB1" w:rsidRPr="006F1CBF" w:rsidTr="000023AF">
        <w:trPr>
          <w:trHeight w:val="80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1,686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1,618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</w:tr>
      <w:tr w:rsidR="007C0BB1" w:rsidRPr="006F1CBF" w:rsidTr="000023AF">
        <w:trPr>
          <w:trHeight w:val="180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71 ЛБК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206,67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162,057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7C0BB1" w:rsidRPr="006F1CBF" w:rsidTr="000023AF">
        <w:trPr>
          <w:trHeight w:val="155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72М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2,236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1,920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</w:tr>
      <w:tr w:rsidR="007C0BB1" w:rsidRPr="006F1CBF" w:rsidTr="000023AF">
        <w:trPr>
          <w:trHeight w:val="132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73К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0,988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0,871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7C0BB1" w:rsidRPr="006F1CBF" w:rsidTr="000023AF">
        <w:trPr>
          <w:trHeight w:val="249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74К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0,988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0,851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</w:tr>
      <w:tr w:rsidR="007C0BB1" w:rsidRPr="006F1CBF" w:rsidTr="000023AF">
        <w:trPr>
          <w:trHeight w:val="111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75К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0,756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0,718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7C0BB1" w:rsidRPr="006F1CBF" w:rsidTr="000023AF">
        <w:trPr>
          <w:trHeight w:val="228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76К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0,578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0,409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</w:tr>
      <w:tr w:rsidR="007C0BB1" w:rsidRPr="006F1CBF" w:rsidTr="000023AF">
        <w:trPr>
          <w:trHeight w:val="205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77К 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1,926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1,519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78,9</w:t>
            </w:r>
          </w:p>
        </w:tc>
      </w:tr>
      <w:tr w:rsidR="007C0BB1" w:rsidRPr="006F1CBF" w:rsidTr="000023AF">
        <w:trPr>
          <w:trHeight w:val="180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9,081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79М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1,548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1,086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80М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2,124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1,860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7C0BB1" w:rsidRPr="006F1CBF" w:rsidTr="000023AF">
        <w:trPr>
          <w:trHeight w:val="373"/>
        </w:trPr>
        <w:tc>
          <w:tcPr>
            <w:tcW w:w="1522" w:type="dxa"/>
          </w:tcPr>
          <w:p w:rsidR="007C0BB1" w:rsidRPr="006F1CBF" w:rsidRDefault="007C0BB1" w:rsidP="002F1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81М</w:t>
            </w:r>
          </w:p>
        </w:tc>
        <w:tc>
          <w:tcPr>
            <w:tcW w:w="6201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4,987</w:t>
            </w:r>
          </w:p>
        </w:tc>
        <w:tc>
          <w:tcPr>
            <w:tcW w:w="4422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1,470</w:t>
            </w:r>
          </w:p>
        </w:tc>
        <w:tc>
          <w:tcPr>
            <w:tcW w:w="3510" w:type="dxa"/>
          </w:tcPr>
          <w:p w:rsidR="007C0BB1" w:rsidRPr="006F1CBF" w:rsidRDefault="007C0BB1" w:rsidP="007C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29,5»;</w:t>
            </w:r>
          </w:p>
        </w:tc>
      </w:tr>
    </w:tbl>
    <w:p w:rsidR="002F1567" w:rsidRPr="006F1CBF" w:rsidRDefault="00412771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1.8. Позицию "Комбинированная выработка электрической и тепловой энергии Новгородской ТЭЦ ПАО "ТГК-2"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jc w:val="center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zh-CN"/>
        </w:rPr>
        <w:t>"Комбинированная выработка электрической и тепловой энергии Новгородской ТЭЦ ПАО "ТГК-2"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Технические характеристики теплофикационных турбоагрегатов и газовых турбин источника тепловой энергии, функционирующего в режиме комбинированной выработки электрической и тепловой энергии</w:t>
      </w:r>
      <w:r w:rsidRPr="006F1CBF">
        <w:rPr>
          <w:rFonts w:ascii="Calibri" w:eastAsia="Calibri" w:hAnsi="Calibri" w:cs="Calibri"/>
          <w:lang w:eastAsia="zh-CN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15"/>
        <w:gridCol w:w="952"/>
        <w:gridCol w:w="3554"/>
        <w:gridCol w:w="1071"/>
        <w:gridCol w:w="916"/>
        <w:gridCol w:w="1375"/>
        <w:gridCol w:w="1459"/>
        <w:gridCol w:w="1567"/>
        <w:gridCol w:w="1404"/>
        <w:gridCol w:w="1222"/>
      </w:tblGrid>
      <w:tr w:rsidR="002F1567" w:rsidRPr="006F1CBF" w:rsidTr="000023AF">
        <w:trPr>
          <w:trHeight w:val="190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Турбоагрегат</w:t>
            </w:r>
          </w:p>
        </w:tc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цион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номер</w:t>
            </w:r>
          </w:p>
        </w:tc>
        <w:tc>
          <w:tcPr>
            <w:tcW w:w="355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Завод изготовитель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ввода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УЭМ,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МВт</w:t>
            </w:r>
          </w:p>
        </w:tc>
        <w:tc>
          <w:tcPr>
            <w:tcW w:w="4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УТМ, Гкал/час</w:t>
            </w:r>
          </w:p>
        </w:tc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Давление острого пара, кгс/см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Темпера-тура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острого пара, °C</w:t>
            </w:r>
          </w:p>
        </w:tc>
      </w:tr>
      <w:tr w:rsidR="002F1567" w:rsidRPr="006F1CBF" w:rsidTr="000023AF">
        <w:trPr>
          <w:trHeight w:val="677"/>
        </w:trPr>
        <w:tc>
          <w:tcPr>
            <w:tcW w:w="221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5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УТМ всего,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Гкал/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</w:t>
            </w:r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отопитель-ных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отборов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промыш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-ленных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отборов</w:t>
            </w:r>
          </w:p>
        </w:tc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eastAsia="zh-CN"/>
              </w:rPr>
            </w:pP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Calibri" w:hAnsi="Calibri" w:cs="Calibri"/>
          <w:sz w:val="2"/>
          <w:szCs w:val="2"/>
          <w:lang w:eastAsia="zh-CN"/>
        </w:rPr>
      </w:pPr>
    </w:p>
    <w:tbl>
      <w:tblPr>
        <w:tblW w:w="1574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952"/>
        <w:gridCol w:w="3555"/>
        <w:gridCol w:w="1071"/>
        <w:gridCol w:w="916"/>
        <w:gridCol w:w="1375"/>
        <w:gridCol w:w="1469"/>
        <w:gridCol w:w="1569"/>
        <w:gridCol w:w="1394"/>
        <w:gridCol w:w="1223"/>
      </w:tblGrid>
      <w:tr w:rsidR="002F1567" w:rsidRPr="006F1CBF" w:rsidTr="000023AF">
        <w:trPr>
          <w:trHeight w:val="674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ПТ-50-9,0/1,28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181" w:right="7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Ленинградский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металличес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-кий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завод, Россия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510</w:t>
            </w:r>
          </w:p>
        </w:tc>
      </w:tr>
      <w:tr w:rsidR="002F1567" w:rsidRPr="006F1CBF" w:rsidTr="000023AF">
        <w:trPr>
          <w:trHeight w:val="680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T-60-130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181" w:right="7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Ленинградский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металличес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-кий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завод, Россия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540</w:t>
            </w:r>
          </w:p>
        </w:tc>
      </w:tr>
      <w:tr w:rsidR="002F1567" w:rsidRPr="006F1CBF" w:rsidTr="000023AF">
        <w:trPr>
          <w:trHeight w:val="658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ПТ-80/100-130/13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181" w:right="7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Ленинградский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металличес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-кий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завод, Россия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540</w:t>
            </w:r>
          </w:p>
        </w:tc>
      </w:tr>
      <w:tr w:rsidR="002F1567" w:rsidRPr="006F1CBF" w:rsidTr="000023AF">
        <w:trPr>
          <w:trHeight w:val="663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ГТЭ-160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60" w:line="240" w:lineRule="auto"/>
              <w:ind w:left="181" w:right="7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Ленинградский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металличес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-кий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завод, Россия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168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03"/>
        </w:trPr>
        <w:tc>
          <w:tcPr>
            <w:tcW w:w="7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370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 xml:space="preserve">Технические характеристики энергетических </w:t>
      </w:r>
      <w:proofErr w:type="spellStart"/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котлоагрегатов</w:t>
      </w:r>
      <w:proofErr w:type="spellEnd"/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 xml:space="preserve"> и котлов-утилизаторов источника тепловой энергии, функционирующего в режиме комбинированной выработки электрической и тепловой энергии: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7"/>
        <w:gridCol w:w="1209"/>
        <w:gridCol w:w="1826"/>
        <w:gridCol w:w="2549"/>
        <w:gridCol w:w="1933"/>
        <w:gridCol w:w="2221"/>
        <w:gridCol w:w="2076"/>
        <w:gridCol w:w="2874"/>
      </w:tblGrid>
      <w:tr w:rsidR="002F1567" w:rsidRPr="006F1CBF" w:rsidTr="000023AF">
        <w:trPr>
          <w:trHeight w:val="369"/>
        </w:trPr>
        <w:tc>
          <w:tcPr>
            <w:tcW w:w="1047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Марка котла</w:t>
            </w:r>
          </w:p>
        </w:tc>
        <w:tc>
          <w:tcPr>
            <w:tcW w:w="1209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ционный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номер</w:t>
            </w:r>
          </w:p>
        </w:tc>
        <w:tc>
          <w:tcPr>
            <w:tcW w:w="1826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ввода</w:t>
            </w:r>
          </w:p>
        </w:tc>
        <w:tc>
          <w:tcPr>
            <w:tcW w:w="2549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Производительность, т/час</w:t>
            </w:r>
          </w:p>
        </w:tc>
        <w:tc>
          <w:tcPr>
            <w:tcW w:w="4154" w:type="dxa"/>
            <w:gridSpan w:val="2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Параметры острого пара</w:t>
            </w:r>
          </w:p>
        </w:tc>
        <w:tc>
          <w:tcPr>
            <w:tcW w:w="4950" w:type="dxa"/>
            <w:gridSpan w:val="2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 сжигаемого топлива</w:t>
            </w:r>
          </w:p>
        </w:tc>
      </w:tr>
      <w:tr w:rsidR="002F1567" w:rsidRPr="006F1CBF" w:rsidTr="000023AF">
        <w:trPr>
          <w:trHeight w:val="605"/>
        </w:trPr>
        <w:tc>
          <w:tcPr>
            <w:tcW w:w="1047" w:type="dxa"/>
            <w:vMerge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09" w:type="dxa"/>
            <w:vMerge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26" w:type="dxa"/>
            <w:vMerge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49" w:type="dxa"/>
            <w:vMerge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3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давление, кгс/см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2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температура,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°C</w:t>
            </w:r>
          </w:p>
        </w:tc>
        <w:tc>
          <w:tcPr>
            <w:tcW w:w="207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</w:t>
            </w:r>
          </w:p>
        </w:tc>
        <w:tc>
          <w:tcPr>
            <w:tcW w:w="287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резервное</w:t>
            </w:r>
          </w:p>
        </w:tc>
      </w:tr>
      <w:tr w:rsidR="002F1567" w:rsidRPr="006F1CBF" w:rsidTr="000023AF">
        <w:trPr>
          <w:trHeight w:val="310"/>
        </w:trPr>
        <w:tc>
          <w:tcPr>
            <w:tcW w:w="104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ТП-87</w:t>
            </w:r>
          </w:p>
        </w:tc>
        <w:tc>
          <w:tcPr>
            <w:tcW w:w="120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1969</w:t>
            </w:r>
          </w:p>
        </w:tc>
        <w:tc>
          <w:tcPr>
            <w:tcW w:w="254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420</w:t>
            </w:r>
          </w:p>
        </w:tc>
        <w:tc>
          <w:tcPr>
            <w:tcW w:w="193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135</w:t>
            </w:r>
          </w:p>
        </w:tc>
        <w:tc>
          <w:tcPr>
            <w:tcW w:w="222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545</w:t>
            </w:r>
          </w:p>
        </w:tc>
        <w:tc>
          <w:tcPr>
            <w:tcW w:w="207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 природный</w:t>
            </w:r>
          </w:p>
        </w:tc>
        <w:tc>
          <w:tcPr>
            <w:tcW w:w="287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</w:t>
            </w:r>
          </w:p>
        </w:tc>
      </w:tr>
      <w:tr w:rsidR="002F1567" w:rsidRPr="006F1CBF" w:rsidTr="000023AF">
        <w:trPr>
          <w:trHeight w:val="251"/>
        </w:trPr>
        <w:tc>
          <w:tcPr>
            <w:tcW w:w="104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ТП-87</w:t>
            </w:r>
          </w:p>
        </w:tc>
        <w:tc>
          <w:tcPr>
            <w:tcW w:w="120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2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1970</w:t>
            </w:r>
          </w:p>
        </w:tc>
        <w:tc>
          <w:tcPr>
            <w:tcW w:w="254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420</w:t>
            </w:r>
          </w:p>
        </w:tc>
        <w:tc>
          <w:tcPr>
            <w:tcW w:w="193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135</w:t>
            </w:r>
          </w:p>
        </w:tc>
        <w:tc>
          <w:tcPr>
            <w:tcW w:w="222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545</w:t>
            </w:r>
          </w:p>
        </w:tc>
        <w:tc>
          <w:tcPr>
            <w:tcW w:w="207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 природный</w:t>
            </w:r>
          </w:p>
        </w:tc>
        <w:tc>
          <w:tcPr>
            <w:tcW w:w="287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</w:t>
            </w:r>
          </w:p>
        </w:tc>
      </w:tr>
      <w:tr w:rsidR="002F1567" w:rsidRPr="006F1CBF" w:rsidTr="000023AF">
        <w:trPr>
          <w:trHeight w:val="181"/>
        </w:trPr>
        <w:tc>
          <w:tcPr>
            <w:tcW w:w="104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ТП-87</w:t>
            </w:r>
          </w:p>
        </w:tc>
        <w:tc>
          <w:tcPr>
            <w:tcW w:w="120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82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1984</w:t>
            </w:r>
          </w:p>
        </w:tc>
        <w:tc>
          <w:tcPr>
            <w:tcW w:w="254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420</w:t>
            </w:r>
          </w:p>
        </w:tc>
        <w:tc>
          <w:tcPr>
            <w:tcW w:w="193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135</w:t>
            </w:r>
          </w:p>
        </w:tc>
        <w:tc>
          <w:tcPr>
            <w:tcW w:w="222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545</w:t>
            </w:r>
          </w:p>
        </w:tc>
        <w:tc>
          <w:tcPr>
            <w:tcW w:w="207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 природный</w:t>
            </w:r>
          </w:p>
        </w:tc>
        <w:tc>
          <w:tcPr>
            <w:tcW w:w="287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605"/>
        </w:trPr>
        <w:tc>
          <w:tcPr>
            <w:tcW w:w="104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П-137</w:t>
            </w:r>
          </w:p>
        </w:tc>
        <w:tc>
          <w:tcPr>
            <w:tcW w:w="120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254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275</w:t>
            </w:r>
          </w:p>
        </w:tc>
        <w:tc>
          <w:tcPr>
            <w:tcW w:w="193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222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509</w:t>
            </w:r>
          </w:p>
        </w:tc>
        <w:tc>
          <w:tcPr>
            <w:tcW w:w="4950" w:type="dxa"/>
            <w:gridSpan w:val="2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30" w:right="17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 сжигается в газовой турбине ГТЭ-160, основным и резервным топливом для блока ПГУ является природный газ</w:t>
            </w:r>
          </w:p>
        </w:tc>
      </w:tr>
      <w:tr w:rsidR="002F1567" w:rsidRPr="006F1CBF" w:rsidTr="000023AF">
        <w:trPr>
          <w:trHeight w:val="310"/>
        </w:trPr>
        <w:tc>
          <w:tcPr>
            <w:tcW w:w="104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20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шт.</w:t>
            </w:r>
          </w:p>
        </w:tc>
        <w:tc>
          <w:tcPr>
            <w:tcW w:w="182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54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1535</w:t>
            </w:r>
          </w:p>
        </w:tc>
        <w:tc>
          <w:tcPr>
            <w:tcW w:w="193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22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7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87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Технические характеристики редукционно-охладительной установки (далее - РОУ) источника тепловой энергии, функционирующего в режиме комбинированной выработки электрической и тепловой энергии: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3"/>
        <w:gridCol w:w="5528"/>
        <w:gridCol w:w="4722"/>
      </w:tblGrid>
      <w:tr w:rsidR="002F1567" w:rsidRPr="006F1CBF" w:rsidTr="000023AF">
        <w:trPr>
          <w:trHeight w:val="79"/>
        </w:trPr>
        <w:tc>
          <w:tcPr>
            <w:tcW w:w="545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</w:t>
            </w:r>
          </w:p>
        </w:tc>
        <w:tc>
          <w:tcPr>
            <w:tcW w:w="5528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Производительность, т/час</w:t>
            </w:r>
          </w:p>
        </w:tc>
        <w:tc>
          <w:tcPr>
            <w:tcW w:w="472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ввода в эксплуатацию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Calibri" w:hAnsi="Calibri" w:cs="Calibri"/>
          <w:sz w:val="2"/>
          <w:szCs w:val="2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8"/>
        <w:gridCol w:w="5534"/>
        <w:gridCol w:w="4726"/>
      </w:tblGrid>
      <w:tr w:rsidR="002F1567" w:rsidRPr="006F1CBF" w:rsidTr="000023AF">
        <w:trPr>
          <w:trHeight w:val="285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БРОУ 140/10-16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1968 </w:t>
            </w:r>
          </w:p>
        </w:tc>
      </w:tr>
      <w:tr w:rsidR="002F1567" w:rsidRPr="006F1CBF" w:rsidTr="000023AF">
        <w:trPr>
          <w:trHeight w:val="289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140/27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140/27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</w:t>
            </w:r>
          </w:p>
        </w:tc>
      </w:tr>
      <w:tr w:rsidR="002F1567" w:rsidRPr="006F1CBF" w:rsidTr="000023AF">
        <w:trPr>
          <w:trHeight w:val="298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140/40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140/40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281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140/40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</w:tr>
      <w:tr w:rsidR="002F1567" w:rsidRPr="006F1CBF" w:rsidTr="000023AF">
        <w:trPr>
          <w:trHeight w:val="102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РРОУ 140/1,2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</w:tr>
      <w:tr w:rsidR="002F1567" w:rsidRPr="006F1CBF" w:rsidTr="000023AF">
        <w:trPr>
          <w:trHeight w:val="244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90/40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1968</w:t>
            </w:r>
          </w:p>
        </w:tc>
      </w:tr>
      <w:tr w:rsidR="002F1567" w:rsidRPr="006F1CBF" w:rsidTr="000023AF">
        <w:trPr>
          <w:trHeight w:val="233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РОУ 90/27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1968</w:t>
            </w:r>
          </w:p>
        </w:tc>
      </w:tr>
      <w:tr w:rsidR="002F1567" w:rsidRPr="006F1CBF" w:rsidTr="000023AF">
        <w:trPr>
          <w:trHeight w:val="223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БРОУ 90/10-16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115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1968</w:t>
            </w:r>
          </w:p>
        </w:tc>
      </w:tr>
      <w:tr w:rsidR="002F1567" w:rsidRPr="006F1CBF" w:rsidTr="000023AF">
        <w:trPr>
          <w:trHeight w:val="212"/>
        </w:trPr>
        <w:tc>
          <w:tcPr>
            <w:tcW w:w="545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 7,5/1,2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</w:t>
            </w:r>
            <w:proofErr w:type="spellEnd"/>
          </w:p>
        </w:tc>
        <w:tc>
          <w:tcPr>
            <w:tcW w:w="553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472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1968</w:t>
            </w:r>
          </w:p>
        </w:tc>
      </w:tr>
      <w:tr w:rsidR="002F1567" w:rsidRPr="006F1CBF" w:rsidTr="000023AF">
        <w:trPr>
          <w:trHeight w:val="212"/>
        </w:trPr>
        <w:tc>
          <w:tcPr>
            <w:tcW w:w="5458" w:type="dxa"/>
            <w:shd w:val="clear" w:color="auto" w:fill="auto"/>
            <w:vAlign w:val="bottom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34" w:type="dxa"/>
            <w:shd w:val="clear" w:color="auto" w:fill="auto"/>
            <w:vAlign w:val="bottom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898</w:t>
            </w:r>
          </w:p>
        </w:tc>
        <w:tc>
          <w:tcPr>
            <w:tcW w:w="4726" w:type="dxa"/>
            <w:shd w:val="clear" w:color="auto" w:fill="auto"/>
            <w:vAlign w:val="bottom"/>
          </w:tcPr>
          <w:p w:rsidR="002F1567" w:rsidRPr="006F1CBF" w:rsidRDefault="002F1567" w:rsidP="002F15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Установленная и располагаемая тепловая мощность источника тепловой энергии, функционирующего в режиме комбинированной выработки электрической и тепловой энергии:</w:t>
      </w:r>
    </w:p>
    <w:tbl>
      <w:tblPr>
        <w:tblW w:w="15667" w:type="dxa"/>
        <w:tblInd w:w="108" w:type="dxa"/>
        <w:tblLook w:val="0000" w:firstRow="0" w:lastRow="0" w:firstColumn="0" w:lastColumn="0" w:noHBand="0" w:noVBand="0"/>
      </w:tblPr>
      <w:tblGrid>
        <w:gridCol w:w="1980"/>
        <w:gridCol w:w="3098"/>
        <w:gridCol w:w="3484"/>
        <w:gridCol w:w="2244"/>
        <w:gridCol w:w="4861"/>
      </w:tblGrid>
      <w:tr w:rsidR="002F1567" w:rsidRPr="006F1CBF" w:rsidTr="000023AF">
        <w:trPr>
          <w:trHeight w:val="296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Год</w:t>
            </w:r>
          </w:p>
        </w:tc>
        <w:tc>
          <w:tcPr>
            <w:tcW w:w="6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Электрическая мощность, МВт</w:t>
            </w:r>
          </w:p>
        </w:tc>
        <w:tc>
          <w:tcPr>
            <w:tcW w:w="7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тепловая мощность, Гкал/час</w:t>
            </w:r>
          </w:p>
        </w:tc>
      </w:tr>
      <w:tr w:rsidR="002F1567" w:rsidRPr="006F1CBF" w:rsidTr="000023AF">
        <w:trPr>
          <w:trHeight w:val="170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</w:t>
            </w:r>
            <w:proofErr w:type="gramEnd"/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располагаемая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 конец года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общая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теплофикационных отборов турбин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82" w:type="dxa"/>
        <w:tblInd w:w="108" w:type="dxa"/>
        <w:tblLook w:val="0000" w:firstRow="0" w:lastRow="0" w:firstColumn="0" w:lastColumn="0" w:noHBand="0" w:noVBand="0"/>
      </w:tblPr>
      <w:tblGrid>
        <w:gridCol w:w="1982"/>
        <w:gridCol w:w="3101"/>
        <w:gridCol w:w="3487"/>
        <w:gridCol w:w="2247"/>
        <w:gridCol w:w="4865"/>
      </w:tblGrid>
      <w:tr w:rsidR="00D176DC" w:rsidRPr="006F1CBF" w:rsidTr="00372634">
        <w:trPr>
          <w:trHeight w:val="117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D176DC" w:rsidRPr="006F1CBF" w:rsidTr="00372634">
        <w:trPr>
          <w:trHeight w:val="318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D176DC" w:rsidRPr="006F1CBF" w:rsidTr="00372634">
        <w:trPr>
          <w:trHeight w:val="318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D176DC" w:rsidRPr="006F1CBF" w:rsidTr="00372634">
        <w:trPr>
          <w:trHeight w:val="14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D176DC" w:rsidRPr="006F1CBF" w:rsidTr="00372634">
        <w:trPr>
          <w:trHeight w:val="26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D176DC" w:rsidRPr="006F1CBF" w:rsidTr="00372634">
        <w:trPr>
          <w:trHeight w:val="318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D176DC" w:rsidRPr="006F1CBF" w:rsidTr="00372634">
        <w:trPr>
          <w:trHeight w:val="174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31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4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6DC" w:rsidRPr="006F1CBF" w:rsidRDefault="00D176DC" w:rsidP="00D17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</w:tbl>
    <w:p w:rsidR="00991F06" w:rsidRPr="006F1CBF" w:rsidRDefault="00991F06" w:rsidP="00256F2F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2025</w:t>
      </w:r>
      <w:r w:rsidR="00256F2F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г. планируется проведение мероприятий по изменению установленной электрической мощности блока ПГУ. Установленная электрическая мощность Новгородской ТЭЦ с 01.01.2026 г. составит 350 МВт.</w:t>
      </w:r>
    </w:p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Установленная и располагаемая тепловая мощность источника тепловой энергии, функционирующего в режиме комбинированной выработки электрической и тепловой энергии:</w:t>
      </w:r>
    </w:p>
    <w:tbl>
      <w:tblPr>
        <w:tblW w:w="157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2088"/>
        <w:gridCol w:w="1494"/>
        <w:gridCol w:w="1680"/>
        <w:gridCol w:w="2240"/>
        <w:gridCol w:w="2053"/>
        <w:gridCol w:w="2800"/>
        <w:gridCol w:w="2084"/>
      </w:tblGrid>
      <w:tr w:rsidR="002F1567" w:rsidRPr="006F1CBF" w:rsidTr="000023AF">
        <w:trPr>
          <w:trHeight w:val="295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5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мощность, Гкал/час</w:t>
            </w: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Ограничения установленной тепловой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мощ-ности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Гкал/час</w:t>
            </w: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Располагаемая тепловая мощность, Гкал/час</w:t>
            </w:r>
          </w:p>
        </w:tc>
        <w:tc>
          <w:tcPr>
            <w:tcW w:w="280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Расчетное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потребле-ние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тепловой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мощ-ности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собственные нужды, Гкал/час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Тепловая мощность нетто, Гкал</w:t>
            </w:r>
          </w:p>
        </w:tc>
      </w:tr>
      <w:tr w:rsidR="002F1567" w:rsidRPr="006F1CBF" w:rsidTr="000023AF">
        <w:trPr>
          <w:trHeight w:val="545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турбоагрегатов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прочее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240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60" w:line="240" w:lineRule="auto"/>
              <w:ind w:left="1979" w:hanging="1979"/>
              <w:jc w:val="both"/>
              <w:rPr>
                <w:rFonts w:ascii="Calibri" w:eastAsia="Times New Roman" w:hAnsi="Calibri" w:cs="Calibri"/>
                <w:sz w:val="26"/>
                <w:szCs w:val="26"/>
                <w:lang w:eastAsia="zh-CN"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60" w:line="240" w:lineRule="auto"/>
              <w:ind w:left="1979" w:hanging="1979"/>
              <w:jc w:val="both"/>
              <w:rPr>
                <w:rFonts w:ascii="Calibri" w:eastAsia="Times New Roman" w:hAnsi="Calibri" w:cs="Calibri"/>
                <w:sz w:val="26"/>
                <w:szCs w:val="26"/>
                <w:lang w:eastAsia="zh-CN"/>
              </w:rPr>
            </w:pPr>
          </w:p>
        </w:tc>
        <w:tc>
          <w:tcPr>
            <w:tcW w:w="2800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60" w:line="240" w:lineRule="auto"/>
              <w:ind w:left="1979" w:hanging="1979"/>
              <w:jc w:val="both"/>
              <w:rPr>
                <w:rFonts w:ascii="Calibri" w:eastAsia="Times New Roman" w:hAnsi="Calibri" w:cs="Calibri"/>
                <w:sz w:val="26"/>
                <w:szCs w:val="26"/>
                <w:lang w:eastAsia="zh-CN"/>
              </w:rPr>
            </w:pPr>
          </w:p>
        </w:tc>
        <w:tc>
          <w:tcPr>
            <w:tcW w:w="208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60" w:line="240" w:lineRule="auto"/>
              <w:ind w:left="1979" w:hanging="1979"/>
              <w:jc w:val="both"/>
              <w:rPr>
                <w:rFonts w:ascii="Calibri" w:eastAsia="Times New Roman" w:hAnsi="Calibri" w:cs="Calibri"/>
                <w:sz w:val="26"/>
                <w:szCs w:val="26"/>
                <w:lang w:eastAsia="zh-CN"/>
              </w:rPr>
            </w:pP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17" w:type="dxa"/>
        <w:tblInd w:w="108" w:type="dxa"/>
        <w:tblLook w:val="0000" w:firstRow="0" w:lastRow="0" w:firstColumn="0" w:lastColumn="0" w:noHBand="0" w:noVBand="0"/>
      </w:tblPr>
      <w:tblGrid>
        <w:gridCol w:w="1276"/>
        <w:gridCol w:w="2088"/>
        <w:gridCol w:w="1494"/>
        <w:gridCol w:w="1680"/>
        <w:gridCol w:w="2240"/>
        <w:gridCol w:w="2054"/>
        <w:gridCol w:w="2800"/>
        <w:gridCol w:w="2085"/>
      </w:tblGrid>
      <w:tr w:rsidR="00256F2F" w:rsidRPr="006F1CBF" w:rsidTr="00372634">
        <w:trPr>
          <w:trHeight w:val="1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tr w:rsidR="00256F2F" w:rsidRPr="006F1CBF" w:rsidTr="00372634">
        <w:trPr>
          <w:trHeight w:val="1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tr w:rsidR="00256F2F" w:rsidRPr="006F1CBF" w:rsidTr="00372634">
        <w:trPr>
          <w:trHeight w:val="24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tr w:rsidR="00256F2F" w:rsidRPr="006F1CBF" w:rsidTr="00372634">
        <w:trPr>
          <w:trHeight w:val="8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2021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</w:tr>
      <w:tr w:rsidR="00256F2F" w:rsidRPr="006F1CBF" w:rsidTr="00372634">
        <w:trPr>
          <w:trHeight w:val="23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</w:tr>
      <w:tr w:rsidR="00256F2F" w:rsidRPr="006F1CBF" w:rsidTr="00372634">
        <w:trPr>
          <w:trHeight w:val="7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202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</w:tr>
      <w:tr w:rsidR="00256F2F" w:rsidRPr="006F1CBF" w:rsidTr="00372634">
        <w:trPr>
          <w:trHeight w:val="77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202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0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4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F2F" w:rsidRPr="006F1CBF" w:rsidRDefault="00256F2F" w:rsidP="0025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Год ввода в эксплуатацию, наработка и год достижения паркового ресурса энергетических котлов источника тепловой энергии, функционирующего в режиме комбинированной выработки электрической и тепловой энергии:</w:t>
      </w:r>
    </w:p>
    <w:tbl>
      <w:tblPr>
        <w:tblW w:w="15701" w:type="dxa"/>
        <w:tblInd w:w="108" w:type="dxa"/>
        <w:tblLook w:val="0000" w:firstRow="0" w:lastRow="0" w:firstColumn="0" w:lastColumn="0" w:noHBand="0" w:noVBand="0"/>
      </w:tblPr>
      <w:tblGrid>
        <w:gridCol w:w="1393"/>
        <w:gridCol w:w="1332"/>
        <w:gridCol w:w="1662"/>
        <w:gridCol w:w="1742"/>
        <w:gridCol w:w="2025"/>
        <w:gridCol w:w="2028"/>
        <w:gridCol w:w="1587"/>
        <w:gridCol w:w="1572"/>
        <w:gridCol w:w="2360"/>
      </w:tblGrid>
      <w:tr w:rsidR="002F1567" w:rsidRPr="006F1CBF" w:rsidTr="000023AF">
        <w:trPr>
          <w:trHeight w:val="77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Станцион-ный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номер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Тип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котлоагре-гата</w:t>
            </w:r>
            <w:proofErr w:type="spell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Год ввода в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эксплуата-цию</w:t>
            </w:r>
            <w:proofErr w:type="spellEnd"/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Парковый ресурс,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Наработка на конец 2022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-да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часов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достижения паркового ресурса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Назначен-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ресурс, часов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продлений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достижения назначенного ресурса</w:t>
            </w:r>
          </w:p>
        </w:tc>
      </w:tr>
      <w:tr w:rsidR="002F1567" w:rsidRPr="006F1CBF" w:rsidTr="000023AF">
        <w:trPr>
          <w:trHeight w:val="3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ТП-87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1969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225000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246142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2020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268476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6</w:t>
            </w:r>
          </w:p>
        </w:tc>
      </w:tr>
      <w:tr w:rsidR="002F1567" w:rsidRPr="006F1CBF" w:rsidTr="000023AF">
        <w:trPr>
          <w:trHeight w:val="3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ТП-87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215362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2038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ТП-87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1984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209289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2035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П-137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2012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200000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82276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2039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Год ввода в эксплуатацию, наработка и год достижения паркового ресурса паровых турбин источника тепловой энергии, функционирующего в режиме комбинированной выработки электрической и тепловой энергии:</w:t>
      </w:r>
    </w:p>
    <w:tbl>
      <w:tblPr>
        <w:tblW w:w="157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3"/>
        <w:gridCol w:w="2231"/>
        <w:gridCol w:w="1301"/>
        <w:gridCol w:w="1301"/>
        <w:gridCol w:w="1280"/>
        <w:gridCol w:w="1426"/>
        <w:gridCol w:w="1420"/>
        <w:gridCol w:w="1423"/>
        <w:gridCol w:w="1420"/>
        <w:gridCol w:w="1423"/>
        <w:gridCol w:w="1577"/>
      </w:tblGrid>
      <w:tr w:rsidR="002F1567" w:rsidRPr="006F1CBF" w:rsidTr="000023AF">
        <w:trPr>
          <w:trHeight w:val="1002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цион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номер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 турб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агрегата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Год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ввода в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эксплуата-цию</w:t>
            </w:r>
            <w:proofErr w:type="spellEnd"/>
            <w:proofErr w:type="gramEnd"/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Парковый ресурс, часов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Наработка на 01.01.2022, часов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достижения паркового ресурса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Норматив-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ное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коли-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чество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пусков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пусков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Назначен-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ресурс, часов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продлений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Год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дости-жения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значенного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ресурса</w:t>
            </w:r>
          </w:p>
        </w:tc>
      </w:tr>
      <w:tr w:rsidR="00CF79FF" w:rsidRPr="006F1CBF" w:rsidTr="00372634">
        <w:trPr>
          <w:trHeight w:val="197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ПТ-50-9,0/1,28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388303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416178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CF79FF" w:rsidRPr="006F1CBF" w:rsidTr="00372634">
        <w:trPr>
          <w:trHeight w:val="175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ind w:left="-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T-60-130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151595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79FF" w:rsidRPr="006F1CBF" w:rsidTr="000023AF">
        <w:trPr>
          <w:trHeight w:val="163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ind w:left="-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ПТ-80/100-130/13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247026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282464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CF79FF" w:rsidRPr="006F1CBF" w:rsidTr="000023AF">
        <w:trPr>
          <w:trHeight w:val="319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79FF" w:rsidRPr="006F1CBF" w:rsidRDefault="00CF79FF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F79FF" w:rsidRPr="006F1CBF" w:rsidRDefault="00CF79FF" w:rsidP="002F1567">
            <w:pPr>
              <w:suppressAutoHyphens/>
              <w:spacing w:after="0" w:line="240" w:lineRule="auto"/>
              <w:ind w:left="-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ГТЭ-160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93630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103000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FF" w:rsidRPr="006F1CBF" w:rsidRDefault="00CF79FF" w:rsidP="00CF7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Состав и состояние оборудования теплофикационных установок источника тепловой энергии, функционирующего в режиме комбинированной выработки электрической и тепловой энергии</w:t>
      </w:r>
      <w:r w:rsidRPr="006F1CBF">
        <w:rPr>
          <w:rFonts w:ascii="Calibri" w:eastAsia="Calibri" w:hAnsi="Calibri" w:cs="Calibri"/>
          <w:lang w:eastAsia="zh-CN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"/>
        <w:gridCol w:w="2644"/>
        <w:gridCol w:w="2497"/>
        <w:gridCol w:w="6316"/>
        <w:gridCol w:w="3379"/>
      </w:tblGrid>
      <w:tr w:rsidR="002F1567" w:rsidRPr="006F1CBF" w:rsidTr="000023AF">
        <w:trPr>
          <w:trHeight w:val="504"/>
        </w:trPr>
        <w:tc>
          <w:tcPr>
            <w:tcW w:w="8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64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Станционный номер</w:t>
            </w:r>
          </w:p>
        </w:tc>
        <w:tc>
          <w:tcPr>
            <w:tcW w:w="249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</w:t>
            </w:r>
          </w:p>
        </w:tc>
        <w:tc>
          <w:tcPr>
            <w:tcW w:w="631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Завод-изготовитель</w:t>
            </w:r>
          </w:p>
        </w:tc>
        <w:tc>
          <w:tcPr>
            <w:tcW w:w="337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 ввода в эксплуатацию</w:t>
            </w:r>
          </w:p>
        </w:tc>
      </w:tr>
      <w:tr w:rsidR="002F1567" w:rsidRPr="006F1CBF" w:rsidTr="000023AF">
        <w:trPr>
          <w:trHeight w:val="324"/>
        </w:trPr>
        <w:tc>
          <w:tcPr>
            <w:tcW w:w="88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ПСГ-1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ПСГ-1300-3-8-2</w:t>
            </w:r>
          </w:p>
        </w:tc>
        <w:tc>
          <w:tcPr>
            <w:tcW w:w="631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ОАО "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Уралхиммаш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1985</w:t>
            </w:r>
          </w:p>
        </w:tc>
      </w:tr>
      <w:tr w:rsidR="002F1567" w:rsidRPr="006F1CBF" w:rsidTr="000023AF">
        <w:trPr>
          <w:trHeight w:val="308"/>
        </w:trPr>
        <w:tc>
          <w:tcPr>
            <w:tcW w:w="88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ПСГ-2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ПСГ-1300-3-8-2</w:t>
            </w:r>
          </w:p>
        </w:tc>
        <w:tc>
          <w:tcPr>
            <w:tcW w:w="631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ОАО "ЛМЗ"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1985</w:t>
            </w:r>
          </w:p>
        </w:tc>
      </w:tr>
      <w:tr w:rsidR="002F1567" w:rsidRPr="006F1CBF" w:rsidTr="000023AF">
        <w:trPr>
          <w:trHeight w:val="376"/>
        </w:trPr>
        <w:tc>
          <w:tcPr>
            <w:tcW w:w="88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ОБ-1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ПСВ - 315-14-23</w:t>
            </w:r>
          </w:p>
        </w:tc>
        <w:tc>
          <w:tcPr>
            <w:tcW w:w="631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ОАО "Саратовский завод тяжелого машиностроения"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1968</w:t>
            </w:r>
          </w:p>
        </w:tc>
      </w:tr>
      <w:tr w:rsidR="002F1567" w:rsidRPr="006F1CBF" w:rsidTr="000023AF">
        <w:trPr>
          <w:trHeight w:val="308"/>
        </w:trPr>
        <w:tc>
          <w:tcPr>
            <w:tcW w:w="88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2644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ОБ-2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ПСВ - 315-14-23</w:t>
            </w:r>
          </w:p>
        </w:tc>
        <w:tc>
          <w:tcPr>
            <w:tcW w:w="631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ОАО "Саратовский завод тяжелого машиностроения"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1968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Характеристики теплообменников теплофикационной установки источника тепловой энергии, функционирующего в режиме комбинированной выработки электрической и тепловой энергии</w:t>
      </w:r>
      <w:r w:rsidRPr="006F1CBF">
        <w:rPr>
          <w:rFonts w:ascii="Calibri" w:eastAsia="Calibri" w:hAnsi="Calibri" w:cs="Calibri"/>
          <w:lang w:eastAsia="zh-CN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0"/>
        <w:gridCol w:w="4096"/>
        <w:gridCol w:w="6688"/>
      </w:tblGrid>
      <w:tr w:rsidR="002F1567" w:rsidRPr="006F1CBF" w:rsidTr="000023AF">
        <w:trPr>
          <w:trHeight w:val="385"/>
        </w:trPr>
        <w:tc>
          <w:tcPr>
            <w:tcW w:w="4900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Тип</w:t>
            </w:r>
          </w:p>
        </w:tc>
        <w:tc>
          <w:tcPr>
            <w:tcW w:w="409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Мощность, Гкал/час (МВт)</w:t>
            </w:r>
          </w:p>
        </w:tc>
        <w:tc>
          <w:tcPr>
            <w:tcW w:w="6688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Расход сетевой воды, т/ч (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/с)</w:t>
            </w:r>
          </w:p>
        </w:tc>
      </w:tr>
      <w:tr w:rsidR="002F1567" w:rsidRPr="006F1CBF" w:rsidTr="000023AF">
        <w:trPr>
          <w:trHeight w:val="311"/>
        </w:trPr>
        <w:tc>
          <w:tcPr>
            <w:tcW w:w="4900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ПСГ-1300-3-8-2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3000</w:t>
            </w:r>
          </w:p>
        </w:tc>
      </w:tr>
      <w:tr w:rsidR="002F1567" w:rsidRPr="006F1CBF" w:rsidTr="000023AF">
        <w:trPr>
          <w:trHeight w:val="311"/>
        </w:trPr>
        <w:tc>
          <w:tcPr>
            <w:tcW w:w="4900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ПСГ-1300-3-8-2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3000</w:t>
            </w:r>
          </w:p>
        </w:tc>
      </w:tr>
      <w:tr w:rsidR="002F1567" w:rsidRPr="006F1CBF" w:rsidTr="000023AF">
        <w:trPr>
          <w:trHeight w:val="311"/>
        </w:trPr>
        <w:tc>
          <w:tcPr>
            <w:tcW w:w="4900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ПСВ - 315-14-23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1130</w:t>
            </w:r>
          </w:p>
        </w:tc>
      </w:tr>
      <w:tr w:rsidR="002F1567" w:rsidRPr="006F1CBF" w:rsidTr="000023AF">
        <w:trPr>
          <w:trHeight w:val="311"/>
        </w:trPr>
        <w:tc>
          <w:tcPr>
            <w:tcW w:w="4900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ПСВ - 315-14-23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1130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Характеристики сетевых насосов теплофикационной установки источника тепловой энергии, функционирующего в режиме комбинированной выработки электрической и тепловой энергии: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985"/>
        <w:gridCol w:w="2977"/>
        <w:gridCol w:w="2215"/>
        <w:gridCol w:w="3313"/>
        <w:gridCol w:w="2312"/>
      </w:tblGrid>
      <w:tr w:rsidR="002F1567" w:rsidRPr="006F1CBF" w:rsidTr="000023AF">
        <w:trPr>
          <w:trHeight w:val="513"/>
        </w:trPr>
        <w:tc>
          <w:tcPr>
            <w:tcW w:w="2835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механиз-ма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установки</w:t>
            </w:r>
          </w:p>
        </w:tc>
        <w:tc>
          <w:tcPr>
            <w:tcW w:w="1985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</w:t>
            </w:r>
          </w:p>
        </w:tc>
        <w:tc>
          <w:tcPr>
            <w:tcW w:w="2977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Производительность,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/час</w:t>
            </w:r>
          </w:p>
        </w:tc>
        <w:tc>
          <w:tcPr>
            <w:tcW w:w="2215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Напор,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водного столба</w:t>
            </w:r>
          </w:p>
        </w:tc>
        <w:tc>
          <w:tcPr>
            <w:tcW w:w="3313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Установленная мощность электродвигателя, кВт</w:t>
            </w:r>
          </w:p>
        </w:tc>
        <w:tc>
          <w:tcPr>
            <w:tcW w:w="231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механизмов</w:t>
            </w:r>
          </w:p>
        </w:tc>
      </w:tr>
      <w:tr w:rsidR="002F1567" w:rsidRPr="006F1CBF" w:rsidTr="000023AF">
        <w:trPr>
          <w:trHeight w:val="314"/>
        </w:trPr>
        <w:tc>
          <w:tcPr>
            <w:tcW w:w="283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СН-1, 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12СД-10*2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790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F1567" w:rsidRPr="006F1CBF" w:rsidTr="000023AF">
        <w:trPr>
          <w:trHeight w:val="314"/>
        </w:trPr>
        <w:tc>
          <w:tcPr>
            <w:tcW w:w="283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СН-3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СЭ800-100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F1567" w:rsidRPr="006F1CBF" w:rsidTr="000023AF">
        <w:trPr>
          <w:trHeight w:val="314"/>
        </w:trPr>
        <w:tc>
          <w:tcPr>
            <w:tcW w:w="283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СН-4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ЦН400-105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450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105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314"/>
        </w:trPr>
        <w:tc>
          <w:tcPr>
            <w:tcW w:w="283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3СН-1А, 1Б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Д3200-55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2500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F1567" w:rsidRPr="006F1CBF" w:rsidTr="000023AF">
        <w:trPr>
          <w:trHeight w:val="314"/>
        </w:trPr>
        <w:tc>
          <w:tcPr>
            <w:tcW w:w="283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3СН-2А, 2Б, 2В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СЭ1250-70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1250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proofErr w:type="gramStart"/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Коэффициенты использования установленной электрической мощности и установленной тепловой мощности источника тепловой энергии, функционирующего в режиме комбинированной выработки электрической и тепловой энергии, в зоне деятельности Новгородской ТЭЦ ПАО "ТГК-2":</w:t>
      </w:r>
      <w:proofErr w:type="gramEnd"/>
    </w:p>
    <w:tbl>
      <w:tblPr>
        <w:tblW w:w="15666" w:type="dxa"/>
        <w:tblInd w:w="108" w:type="dxa"/>
        <w:tblLook w:val="0000" w:firstRow="0" w:lastRow="0" w:firstColumn="0" w:lastColumn="0" w:noHBand="0" w:noVBand="0"/>
      </w:tblPr>
      <w:tblGrid>
        <w:gridCol w:w="2674"/>
        <w:gridCol w:w="6726"/>
        <w:gridCol w:w="6266"/>
      </w:tblGrid>
      <w:tr w:rsidR="002F1567" w:rsidRPr="006F1CBF" w:rsidTr="000023AF">
        <w:trPr>
          <w:trHeight w:val="365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Годы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КИУ тепловой мощности, %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КИУ электрической мощности, %</w:t>
            </w:r>
          </w:p>
        </w:tc>
      </w:tr>
      <w:tr w:rsidR="00AC0870" w:rsidRPr="006F1CBF" w:rsidTr="000023AF">
        <w:trPr>
          <w:trHeight w:val="302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C0870" w:rsidRPr="006F1CBF" w:rsidTr="000023AF">
        <w:trPr>
          <w:trHeight w:val="302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AC0870" w:rsidRPr="006F1CBF" w:rsidTr="000023AF">
        <w:trPr>
          <w:trHeight w:val="302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AC0870" w:rsidRPr="006F1CBF" w:rsidTr="000023AF">
        <w:trPr>
          <w:trHeight w:val="302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AC0870" w:rsidRPr="006F1CBF" w:rsidTr="000023AF">
        <w:trPr>
          <w:trHeight w:val="302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2023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C0870" w:rsidRPr="006F1CBF" w:rsidTr="000023AF">
        <w:trPr>
          <w:trHeight w:val="302"/>
        </w:trPr>
        <w:tc>
          <w:tcPr>
            <w:tcW w:w="2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6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870" w:rsidRPr="006F1CBF" w:rsidRDefault="00AC0870" w:rsidP="00AC0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 xml:space="preserve">Статистика отказов отпуска тепловой энергии с коллекторов источника тепловой энергии, функционирующего в режиме комбинированной выработки электрической и тепловой энергии, в зоне деятельности </w:t>
      </w:r>
      <w:r w:rsidRPr="006F1CB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zh-CN"/>
        </w:rPr>
        <w:t>Новгородской ТЭЦ ПАО "ТГК-2":</w:t>
      </w:r>
    </w:p>
    <w:tbl>
      <w:tblPr>
        <w:tblW w:w="15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1"/>
        <w:gridCol w:w="3702"/>
        <w:gridCol w:w="2948"/>
        <w:gridCol w:w="2754"/>
        <w:gridCol w:w="2948"/>
        <w:gridCol w:w="2554"/>
      </w:tblGrid>
      <w:tr w:rsidR="002F1567" w:rsidRPr="006F1CBF" w:rsidTr="000023AF">
        <w:trPr>
          <w:trHeight w:val="652"/>
        </w:trPr>
        <w:tc>
          <w:tcPr>
            <w:tcW w:w="7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70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Прекращение теплоснабжения</w:t>
            </w:r>
          </w:p>
        </w:tc>
        <w:tc>
          <w:tcPr>
            <w:tcW w:w="2948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Восстановление теплоснабжения</w:t>
            </w:r>
          </w:p>
        </w:tc>
        <w:tc>
          <w:tcPr>
            <w:tcW w:w="275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Причина прекращения</w:t>
            </w:r>
          </w:p>
        </w:tc>
        <w:tc>
          <w:tcPr>
            <w:tcW w:w="2948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Режим теплоснабжения</w:t>
            </w:r>
          </w:p>
        </w:tc>
        <w:tc>
          <w:tcPr>
            <w:tcW w:w="255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Недоотпуск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тепла, тыс. Гкал</w:t>
            </w:r>
          </w:p>
        </w:tc>
      </w:tr>
      <w:tr w:rsidR="002F1567" w:rsidRPr="006F1CBF" w:rsidTr="000023AF">
        <w:trPr>
          <w:trHeight w:val="322"/>
        </w:trPr>
        <w:tc>
          <w:tcPr>
            <w:tcW w:w="7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70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948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75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948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554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Calibri" w:hAnsi="Calibri" w:cs="Calibri"/>
          <w:lang w:eastAsia="zh-CN"/>
        </w:rPr>
      </w:pPr>
      <w:r w:rsidRPr="006F1CBF">
        <w:rPr>
          <w:rFonts w:ascii="Times New Roman" w:eastAsia="Calibri" w:hAnsi="Times New Roman" w:cs="Times New Roman"/>
          <w:sz w:val="26"/>
          <w:szCs w:val="26"/>
          <w:lang w:eastAsia="zh-CN"/>
        </w:rPr>
        <w:t>В 202</w:t>
      </w:r>
      <w:r w:rsidR="00BC4AE7" w:rsidRPr="006F1CBF">
        <w:rPr>
          <w:rFonts w:ascii="Times New Roman" w:eastAsia="Calibri" w:hAnsi="Times New Roman" w:cs="Times New Roman"/>
          <w:sz w:val="26"/>
          <w:szCs w:val="26"/>
          <w:lang w:eastAsia="zh-CN"/>
        </w:rPr>
        <w:t>4</w:t>
      </w:r>
      <w:r w:rsidRPr="006F1CBF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году прекращений подачи тепловой энергии, теплоносителя в результате технологических нарушений на Новгородской ТЭЦ </w:t>
      </w:r>
      <w:r w:rsidRPr="006F1CB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zh-CN"/>
        </w:rPr>
        <w:t xml:space="preserve">ПАО "ТГК-2" </w:t>
      </w:r>
      <w:r w:rsidRPr="006F1CBF">
        <w:rPr>
          <w:rFonts w:ascii="Times New Roman" w:eastAsia="Calibri" w:hAnsi="Times New Roman" w:cs="Times New Roman"/>
          <w:sz w:val="26"/>
          <w:szCs w:val="26"/>
          <w:lang w:eastAsia="zh-CN"/>
        </w:rPr>
        <w:t>не происходило.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Динамика изменения прекращения подачи тепловой энергии от источника тепловой энергии, функционирующего в режиме комбинированной выработки электрической и тепловой энергии, в зоне деятельности Новгородской ТЭЦ ПАО "ТГК-2":</w:t>
      </w:r>
    </w:p>
    <w:tbl>
      <w:tblPr>
        <w:tblW w:w="15662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31"/>
        <w:gridCol w:w="2741"/>
        <w:gridCol w:w="3784"/>
        <w:gridCol w:w="8206"/>
      </w:tblGrid>
      <w:tr w:rsidR="002F1567" w:rsidRPr="006F1CBF" w:rsidTr="000023AF">
        <w:trPr>
          <w:trHeight w:val="230"/>
        </w:trPr>
        <w:tc>
          <w:tcPr>
            <w:tcW w:w="931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Год</w:t>
            </w:r>
          </w:p>
        </w:tc>
        <w:tc>
          <w:tcPr>
            <w:tcW w:w="2741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прекращений</w:t>
            </w:r>
          </w:p>
        </w:tc>
        <w:tc>
          <w:tcPr>
            <w:tcW w:w="378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Среднее время восстановления, часов</w:t>
            </w:r>
          </w:p>
        </w:tc>
        <w:tc>
          <w:tcPr>
            <w:tcW w:w="8206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Средний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недоотпуск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тепла на одно прекращение теплоснабжения, Гкал/ед.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62" w:type="dxa"/>
        <w:tblInd w:w="108" w:type="dxa"/>
        <w:tblLook w:val="0000" w:firstRow="0" w:lastRow="0" w:firstColumn="0" w:lastColumn="0" w:noHBand="0" w:noVBand="0"/>
      </w:tblPr>
      <w:tblGrid>
        <w:gridCol w:w="931"/>
        <w:gridCol w:w="2741"/>
        <w:gridCol w:w="3784"/>
        <w:gridCol w:w="8206"/>
      </w:tblGrid>
      <w:tr w:rsidR="002F1567" w:rsidRPr="006F1CBF" w:rsidTr="000023AF">
        <w:trPr>
          <w:trHeight w:val="325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ED2E90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 w:rsidR="00ED2E90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2F1567" w:rsidRPr="006F1CBF" w:rsidTr="000023AF">
        <w:trPr>
          <w:trHeight w:val="325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ED2E90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D2E90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2F1567" w:rsidRPr="006F1CBF" w:rsidTr="000023AF">
        <w:trPr>
          <w:trHeight w:val="325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ED2E90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D2E90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napToGrid w:val="0"/>
              <w:spacing w:after="6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2F1567" w:rsidRPr="006F1CBF" w:rsidTr="000023AF">
        <w:trPr>
          <w:trHeight w:val="325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ED2E90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D2E90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2F1567" w:rsidRPr="006F1CBF" w:rsidTr="000023AF">
        <w:trPr>
          <w:trHeight w:val="325"/>
        </w:trPr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ED2E90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D2E90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7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Характеристики и расход твердого топлива, сжигаемого на источнике тепловой энергии, функционирующем в режиме комбинированной выработки электрической и тепловой энергии, в зоне деятельности Новгородской ТЭЦ ПАО "ТГК-2":</w:t>
      </w:r>
    </w:p>
    <w:tbl>
      <w:tblPr>
        <w:tblW w:w="15578" w:type="dxa"/>
        <w:tblInd w:w="108" w:type="dxa"/>
        <w:tblLook w:val="0000" w:firstRow="0" w:lastRow="0" w:firstColumn="0" w:lastColumn="0" w:noHBand="0" w:noVBand="0"/>
      </w:tblPr>
      <w:tblGrid>
        <w:gridCol w:w="926"/>
        <w:gridCol w:w="3334"/>
        <w:gridCol w:w="2037"/>
        <w:gridCol w:w="2408"/>
        <w:gridCol w:w="1667"/>
        <w:gridCol w:w="1852"/>
        <w:gridCol w:w="1852"/>
        <w:gridCol w:w="1502"/>
      </w:tblGrid>
      <w:tr w:rsidR="002F1567" w:rsidRPr="006F1CBF" w:rsidTr="000023AF">
        <w:trPr>
          <w:trHeight w:val="341"/>
        </w:trPr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46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</w:t>
            </w:r>
          </w:p>
        </w:tc>
      </w:tr>
      <w:tr w:rsidR="002F1567" w:rsidRPr="006F1CBF" w:rsidTr="000023AF">
        <w:trPr>
          <w:trHeight w:val="477"/>
        </w:trPr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марка угля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калорийность,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нр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ккал/кг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зольность,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A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влажность,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W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приход,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gramEnd"/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расход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(сожжено),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gramEnd"/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остаток,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gramEnd"/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5578" w:type="dxa"/>
        <w:tblInd w:w="108" w:type="dxa"/>
        <w:tblLook w:val="0000" w:firstRow="0" w:lastRow="0" w:firstColumn="0" w:lastColumn="0" w:noHBand="0" w:noVBand="0"/>
      </w:tblPr>
      <w:tblGrid>
        <w:gridCol w:w="926"/>
        <w:gridCol w:w="3334"/>
        <w:gridCol w:w="2037"/>
        <w:gridCol w:w="2408"/>
        <w:gridCol w:w="1667"/>
        <w:gridCol w:w="1852"/>
        <w:gridCol w:w="1852"/>
        <w:gridCol w:w="1502"/>
      </w:tblGrid>
      <w:tr w:rsidR="00485BB9" w:rsidRPr="006F1CBF" w:rsidTr="00372634">
        <w:trPr>
          <w:trHeight w:val="16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11350</w:t>
            </w:r>
          </w:p>
        </w:tc>
      </w:tr>
      <w:tr w:rsidR="00485BB9" w:rsidRPr="006F1CBF" w:rsidTr="00372634">
        <w:trPr>
          <w:trHeight w:val="23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11350</w:t>
            </w:r>
          </w:p>
        </w:tc>
      </w:tr>
      <w:tr w:rsidR="00485BB9" w:rsidRPr="006F1CBF" w:rsidTr="00372634">
        <w:trPr>
          <w:trHeight w:val="27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11350</w:t>
            </w:r>
          </w:p>
        </w:tc>
      </w:tr>
      <w:tr w:rsidR="00485BB9" w:rsidRPr="006F1CBF" w:rsidTr="00372634">
        <w:trPr>
          <w:trHeight w:val="34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11350</w:t>
            </w:r>
          </w:p>
        </w:tc>
      </w:tr>
      <w:tr w:rsidR="00485BB9" w:rsidRPr="006F1CBF" w:rsidTr="00372634">
        <w:trPr>
          <w:trHeight w:val="125"/>
        </w:trPr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3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5491</w:t>
            </w:r>
          </w:p>
        </w:tc>
        <w:tc>
          <w:tcPr>
            <w:tcW w:w="24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  <w:tc>
          <w:tcPr>
            <w:tcW w:w="1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BB9" w:rsidRPr="006F1CBF" w:rsidRDefault="00485BB9" w:rsidP="0048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11297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 xml:space="preserve">Характеристики и расход жидкого топлива, сжигаемого на источнике тепловой энергии, функционирующем в режиме комбинированной выработки электрической и тепловой энергии, в зоне деятельности </w:t>
      </w:r>
      <w:r w:rsidRPr="006F1CB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zh-CN"/>
        </w:rPr>
        <w:t>Новгородской ТЭЦ ПАО "ТГК-2":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0"/>
        <w:gridCol w:w="3646"/>
        <w:gridCol w:w="2782"/>
        <w:gridCol w:w="3059"/>
        <w:gridCol w:w="2431"/>
        <w:gridCol w:w="2366"/>
      </w:tblGrid>
      <w:tr w:rsidR="002F1567" w:rsidRPr="006F1CBF" w:rsidTr="000023AF">
        <w:trPr>
          <w:trHeight w:val="214"/>
        </w:trPr>
        <w:tc>
          <w:tcPr>
            <w:tcW w:w="1310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4284" w:type="dxa"/>
            <w:gridSpan w:val="5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Мазут</w:t>
            </w:r>
          </w:p>
        </w:tc>
      </w:tr>
      <w:tr w:rsidR="002F1567" w:rsidRPr="006F1CBF" w:rsidTr="000023AF">
        <w:trPr>
          <w:trHeight w:val="556"/>
        </w:trPr>
        <w:tc>
          <w:tcPr>
            <w:tcW w:w="1310" w:type="dxa"/>
            <w:vMerge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4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калорийность средняя за год,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Q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нр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ккал/кг</w:t>
            </w:r>
          </w:p>
        </w:tc>
        <w:tc>
          <w:tcPr>
            <w:tcW w:w="27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влажность, средняя за год,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W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р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%</w:t>
            </w:r>
          </w:p>
        </w:tc>
        <w:tc>
          <w:tcPr>
            <w:tcW w:w="30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приход,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gramEnd"/>
          </w:p>
        </w:tc>
        <w:tc>
          <w:tcPr>
            <w:tcW w:w="24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расход,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gramEnd"/>
          </w:p>
        </w:tc>
        <w:tc>
          <w:tcPr>
            <w:tcW w:w="236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остаток,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proofErr w:type="gramEnd"/>
          </w:p>
        </w:tc>
      </w:tr>
      <w:tr w:rsidR="002F1567" w:rsidRPr="006F1CBF" w:rsidTr="000023AF">
        <w:trPr>
          <w:trHeight w:val="211"/>
        </w:trPr>
        <w:tc>
          <w:tcPr>
            <w:tcW w:w="1310" w:type="dxa"/>
            <w:shd w:val="clear" w:color="auto" w:fill="auto"/>
          </w:tcPr>
          <w:p w:rsidR="002F1567" w:rsidRPr="006F1CBF" w:rsidRDefault="002F1567" w:rsidP="00E2345B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</w:t>
            </w:r>
            <w:r w:rsidR="00E2345B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64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7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0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4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216"/>
        </w:trPr>
        <w:tc>
          <w:tcPr>
            <w:tcW w:w="1310" w:type="dxa"/>
            <w:shd w:val="clear" w:color="auto" w:fill="auto"/>
          </w:tcPr>
          <w:p w:rsidR="002F1567" w:rsidRPr="006F1CBF" w:rsidRDefault="002F1567" w:rsidP="00E2345B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2345B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4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7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0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4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205"/>
        </w:trPr>
        <w:tc>
          <w:tcPr>
            <w:tcW w:w="1310" w:type="dxa"/>
            <w:shd w:val="clear" w:color="auto" w:fill="auto"/>
          </w:tcPr>
          <w:p w:rsidR="002F1567" w:rsidRPr="006F1CBF" w:rsidRDefault="002F1567" w:rsidP="00E2345B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2345B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64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7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0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4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196"/>
        </w:trPr>
        <w:tc>
          <w:tcPr>
            <w:tcW w:w="1310" w:type="dxa"/>
            <w:shd w:val="clear" w:color="auto" w:fill="auto"/>
          </w:tcPr>
          <w:p w:rsidR="002F1567" w:rsidRPr="006F1CBF" w:rsidRDefault="002F1567" w:rsidP="00E2345B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2345B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64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7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0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4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2F1567" w:rsidRPr="006F1CBF" w:rsidTr="000023AF">
        <w:tblPrEx>
          <w:tblCellMar>
            <w:left w:w="0" w:type="dxa"/>
            <w:right w:w="0" w:type="dxa"/>
          </w:tblCellMar>
        </w:tblPrEx>
        <w:trPr>
          <w:trHeight w:val="213"/>
        </w:trPr>
        <w:tc>
          <w:tcPr>
            <w:tcW w:w="1310" w:type="dxa"/>
            <w:shd w:val="clear" w:color="auto" w:fill="auto"/>
          </w:tcPr>
          <w:p w:rsidR="002F1567" w:rsidRPr="006F1CBF" w:rsidRDefault="002F1567" w:rsidP="00E2345B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E2345B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64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782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059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431" w:type="dxa"/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66" w:type="dxa"/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 xml:space="preserve">На Новгородской ТЭЦ </w:t>
      </w:r>
      <w:r w:rsidRPr="006F1CB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zh-CN"/>
        </w:rPr>
        <w:t xml:space="preserve">ПАО "ТГК-2" </w:t>
      </w:r>
      <w:r w:rsidRPr="006F1CBF">
        <w:rPr>
          <w:rFonts w:ascii="Times New Roman" w:eastAsia="Calibri" w:hAnsi="Times New Roman" w:cs="Times New Roman"/>
          <w:color w:val="000000"/>
          <w:sz w:val="26"/>
          <w:szCs w:val="26"/>
          <w:lang w:eastAsia="zh-CN"/>
        </w:rPr>
        <w:t>жидкое топливо не используется.</w:t>
      </w:r>
    </w:p>
    <w:p w:rsidR="002F1567" w:rsidRPr="006F1CBF" w:rsidRDefault="002F1567" w:rsidP="002F1567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Эксплуатационные показатели источника тепловой энергии, функционирующего в режиме комбинированной выработки электрической и тепловой энергии, в зоне деятельности Новгородской ТЭЦ ПАО "ТГК-2":</w:t>
      </w:r>
      <w:r w:rsidR="002F1694"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 xml:space="preserve"> </w:t>
      </w:r>
    </w:p>
    <w:tbl>
      <w:tblPr>
        <w:tblW w:w="15668" w:type="dxa"/>
        <w:tblInd w:w="108" w:type="dxa"/>
        <w:tblLook w:val="0000" w:firstRow="0" w:lastRow="0" w:firstColumn="0" w:lastColumn="0" w:noHBand="0" w:noVBand="0"/>
      </w:tblPr>
      <w:tblGrid>
        <w:gridCol w:w="4568"/>
        <w:gridCol w:w="1726"/>
        <w:gridCol w:w="2263"/>
        <w:gridCol w:w="1860"/>
        <w:gridCol w:w="2198"/>
        <w:gridCol w:w="3053"/>
      </w:tblGrid>
      <w:tr w:rsidR="002F1567" w:rsidRPr="006F1CBF" w:rsidTr="000023AF">
        <w:trPr>
          <w:trHeight w:val="482"/>
        </w:trPr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2F169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2F169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2F169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2F169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5650" w:type="dxa"/>
        <w:tblInd w:w="108" w:type="dxa"/>
        <w:tblLook w:val="0000" w:firstRow="0" w:lastRow="0" w:firstColumn="0" w:lastColumn="0" w:noHBand="0" w:noVBand="0"/>
      </w:tblPr>
      <w:tblGrid>
        <w:gridCol w:w="4569"/>
        <w:gridCol w:w="1725"/>
        <w:gridCol w:w="2263"/>
        <w:gridCol w:w="1862"/>
        <w:gridCol w:w="2197"/>
        <w:gridCol w:w="3034"/>
      </w:tblGrid>
      <w:tr w:rsidR="002F1567" w:rsidRPr="006F1CBF" w:rsidTr="000023AF">
        <w:trPr>
          <w:trHeight w:val="254"/>
          <w:tblHeader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A322AC" w:rsidRPr="006F1CBF" w:rsidTr="000023AF">
        <w:trPr>
          <w:trHeight w:val="216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Выработка электрической энергии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млн.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кВт-ч</w:t>
            </w:r>
            <w:proofErr w:type="gram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1857,751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1941,468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1537,696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1694,053</w:t>
            </w:r>
          </w:p>
        </w:tc>
      </w:tr>
      <w:tr w:rsidR="00A322AC" w:rsidRPr="006F1CBF" w:rsidTr="000023AF">
        <w:trPr>
          <w:trHeight w:val="461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Расход электрической энергии на собственные нужды 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млн.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кВт-ч</w:t>
            </w:r>
            <w:proofErr w:type="gram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118,311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124,447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111,384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118,609</w:t>
            </w:r>
          </w:p>
        </w:tc>
      </w:tr>
      <w:tr w:rsidR="00A322AC" w:rsidRPr="006F1CBF" w:rsidTr="000023AF">
        <w:trPr>
          <w:trHeight w:val="313"/>
        </w:trPr>
        <w:tc>
          <w:tcPr>
            <w:tcW w:w="4569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 расход электрической энергии на ТФУ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млн.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кВт-ч</w:t>
            </w:r>
            <w:proofErr w:type="gramEnd"/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3,040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2,661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2,801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3,353</w:t>
            </w:r>
          </w:p>
        </w:tc>
      </w:tr>
      <w:tr w:rsidR="00A322AC" w:rsidRPr="006F1CBF" w:rsidTr="000023AF">
        <w:trPr>
          <w:trHeight w:val="459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Отпуск электрической энергии с шин ТЭЦ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млн.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кВт-ч</w:t>
            </w:r>
            <w:proofErr w:type="gram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1739,440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1817,021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1426,312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1575,444</w:t>
            </w:r>
          </w:p>
        </w:tc>
      </w:tr>
      <w:tr w:rsidR="00A322AC" w:rsidRPr="006F1CBF" w:rsidTr="000023AF">
        <w:trPr>
          <w:trHeight w:val="439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Отпуск тепловой энергии с коллекторов ТЭЦ </w:t>
            </w:r>
          </w:p>
          <w:p w:rsidR="00A322AC" w:rsidRPr="006F1CBF" w:rsidRDefault="00A322AC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2078,201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2128,395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1997,348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2052,856</w:t>
            </w:r>
          </w:p>
        </w:tc>
      </w:tr>
      <w:tr w:rsidR="00A322AC" w:rsidRPr="006F1CBF" w:rsidTr="000023AF">
        <w:trPr>
          <w:trHeight w:val="292"/>
        </w:trPr>
        <w:tc>
          <w:tcPr>
            <w:tcW w:w="4569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 производственных отборов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531,274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549,926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545,961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751,655</w:t>
            </w:r>
          </w:p>
        </w:tc>
      </w:tr>
      <w:tr w:rsidR="00A322AC" w:rsidRPr="006F1CBF" w:rsidTr="000023AF">
        <w:trPr>
          <w:trHeight w:val="267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 теплофикационных отборов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50,634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59,192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55,455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69,254</w:t>
            </w:r>
          </w:p>
        </w:tc>
      </w:tr>
      <w:tr w:rsidR="002F1567" w:rsidRPr="006F1CBF" w:rsidTr="000023AF">
        <w:trPr>
          <w:trHeight w:val="258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 отборов противодавления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18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 конденсаторов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18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 ПВК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322AC" w:rsidRPr="006F1CBF" w:rsidTr="000023AF">
        <w:trPr>
          <w:trHeight w:val="143"/>
        </w:trPr>
        <w:tc>
          <w:tcPr>
            <w:tcW w:w="4569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из РОУ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1496,293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1519,277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1395,932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1231,947</w:t>
            </w:r>
          </w:p>
        </w:tc>
      </w:tr>
      <w:tr w:rsidR="002F1567" w:rsidRPr="006F1CBF" w:rsidTr="000023AF">
        <w:trPr>
          <w:trHeight w:val="839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4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Фактическое значение удельного расхода тепловой энергии брутто на выработку электрической энергии турбоагрегатами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ккал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A322AC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2609</w:t>
            </w:r>
          </w:p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A322AC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2686</w:t>
            </w:r>
          </w:p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A322AC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A322AC"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2F1567" w:rsidRPr="006F1CBF" w:rsidTr="000023AF">
        <w:trPr>
          <w:trHeight w:val="1126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42" w:right="1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Увеличение отпуска тепловой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энергии с коллекторов ТЭЦ за счет прироста тепловой нагрузки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потребителей, присоединенных к тепловым сетям ТЭЦ, за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актуали-зируемый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период</w:t>
            </w:r>
          </w:p>
          <w:p w:rsidR="002F1567" w:rsidRPr="006F1CBF" w:rsidRDefault="002F1567" w:rsidP="002F1567">
            <w:pPr>
              <w:suppressAutoHyphens/>
              <w:spacing w:after="40" w:line="240" w:lineRule="auto"/>
              <w:ind w:left="142" w:right="1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18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ind w:left="34"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сетевой водой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18"/>
        </w:trPr>
        <w:tc>
          <w:tcPr>
            <w:tcW w:w="4569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4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паром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567" w:rsidRPr="006F1CBF" w:rsidRDefault="002F1567" w:rsidP="00A322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322AC" w:rsidRPr="006F1CBF" w:rsidTr="000023AF">
        <w:trPr>
          <w:trHeight w:val="500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Расход тепла на выработку электрической энергии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4847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5215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3802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4132</w:t>
            </w:r>
          </w:p>
        </w:tc>
      </w:tr>
      <w:tr w:rsidR="00A322AC" w:rsidRPr="006F1CBF" w:rsidTr="000023AF">
        <w:trPr>
          <w:trHeight w:val="509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Расход тепловой энергии на собственные нужды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Гкал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17,303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15,664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15,063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15,471</w:t>
            </w:r>
          </w:p>
        </w:tc>
      </w:tr>
      <w:tr w:rsidR="00A322AC" w:rsidRPr="006F1CBF" w:rsidTr="000023AF">
        <w:trPr>
          <w:trHeight w:val="227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Удельный расход тепловой энергии нетто на производство электрической энергии группой турбоагрегатов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ккал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2646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2349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2299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2439</w:t>
            </w:r>
          </w:p>
        </w:tc>
      </w:tr>
      <w:tr w:rsidR="00A322AC" w:rsidRPr="006F1CBF" w:rsidTr="000023AF">
        <w:trPr>
          <w:trHeight w:val="503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286,182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287,191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296,118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290,751</w:t>
            </w:r>
          </w:p>
        </w:tc>
      </w:tr>
      <w:tr w:rsidR="00A322AC" w:rsidRPr="006F1CBF" w:rsidTr="000023AF">
        <w:trPr>
          <w:trHeight w:val="782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Отношение отпуска тепловой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энер-гии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 отработавшим паром к полному отпуску тепловой энергии от ТЭЦ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322AC" w:rsidRPr="00A322AC" w:rsidTr="000023AF">
        <w:trPr>
          <w:trHeight w:val="496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Удельная теплофикационная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выра-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ботка</w:t>
            </w:r>
            <w:proofErr w:type="spellEnd"/>
            <w:proofErr w:type="gramEnd"/>
          </w:p>
          <w:p w:rsidR="00A322AC" w:rsidRPr="006F1CBF" w:rsidRDefault="00A322AC" w:rsidP="002F1567">
            <w:pPr>
              <w:suppressAutoHyphens/>
              <w:spacing w:after="4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кВтхч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/Гкал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248,63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A322AC" w:rsidRPr="006F1CBF" w:rsidTr="000023AF">
        <w:trPr>
          <w:trHeight w:val="78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 паром производственных отборов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/Гкал</w:t>
            </w:r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222,78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A322AC" w:rsidRPr="006F1CBF" w:rsidTr="000023AF">
        <w:trPr>
          <w:trHeight w:val="337"/>
        </w:trPr>
        <w:tc>
          <w:tcPr>
            <w:tcW w:w="4569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 паром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теплофикационных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от-боров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/Гкал</w:t>
            </w:r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302,16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</w:tr>
      <w:tr w:rsidR="00A322AC" w:rsidRPr="006F1CBF" w:rsidTr="000023AF">
        <w:trPr>
          <w:trHeight w:val="542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 w:right="13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Выработка электрической энергии по теплофикационному циклу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млн.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448,167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616,048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559,289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583,284</w:t>
            </w:r>
          </w:p>
        </w:tc>
      </w:tr>
      <w:tr w:rsidR="00A322AC" w:rsidRPr="006F1CBF" w:rsidTr="000023AF">
        <w:trPr>
          <w:trHeight w:val="550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34" w:right="13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Выработка электрической энергии по конденсационному циклу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млн.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1409,584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1325,420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978,407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1110,768</w:t>
            </w:r>
          </w:p>
        </w:tc>
      </w:tr>
      <w:tr w:rsidR="00A322AC" w:rsidRPr="006F1CBF" w:rsidTr="000023AF">
        <w:trPr>
          <w:trHeight w:val="554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2F1567">
            <w:pPr>
              <w:suppressAutoHyphens/>
              <w:spacing w:after="40" w:line="240" w:lineRule="auto"/>
              <w:ind w:left="142" w:right="13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Удельный расход условного то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п-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лива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 отпуск электрической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энергии</w:t>
            </w:r>
          </w:p>
          <w:p w:rsidR="00A322AC" w:rsidRPr="006F1CBF" w:rsidRDefault="00A322AC" w:rsidP="002F1567">
            <w:pPr>
              <w:suppressAutoHyphens/>
              <w:spacing w:after="40" w:line="240" w:lineRule="auto"/>
              <w:ind w:left="142" w:right="13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286,182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287,191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296,118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290,751</w:t>
            </w:r>
          </w:p>
        </w:tc>
      </w:tr>
      <w:tr w:rsidR="00A322AC" w:rsidRPr="006F1CBF" w:rsidTr="000023AF">
        <w:trPr>
          <w:trHeight w:val="264"/>
        </w:trPr>
        <w:tc>
          <w:tcPr>
            <w:tcW w:w="4569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теплофикационному циклу</w:t>
            </w:r>
          </w:p>
        </w:tc>
        <w:tc>
          <w:tcPr>
            <w:tcW w:w="1725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195,310</w:t>
            </w:r>
          </w:p>
        </w:tc>
        <w:tc>
          <w:tcPr>
            <w:tcW w:w="1862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204,163</w:t>
            </w:r>
          </w:p>
        </w:tc>
        <w:tc>
          <w:tcPr>
            <w:tcW w:w="2197" w:type="dxa"/>
            <w:tcBorders>
              <w:left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188,978</w:t>
            </w:r>
          </w:p>
        </w:tc>
        <w:tc>
          <w:tcPr>
            <w:tcW w:w="3034" w:type="dxa"/>
            <w:tcBorders>
              <w:left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190,215</w:t>
            </w:r>
          </w:p>
        </w:tc>
      </w:tr>
      <w:tr w:rsidR="00A322AC" w:rsidRPr="006F1CBF" w:rsidTr="000023AF">
        <w:trPr>
          <w:trHeight w:val="267"/>
        </w:trPr>
        <w:tc>
          <w:tcPr>
            <w:tcW w:w="4569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2F1567">
            <w:pPr>
              <w:suppressAutoHyphens/>
              <w:spacing w:after="4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конденсационному циклу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кВтхч</w:t>
            </w:r>
            <w:proofErr w:type="spellEnd"/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313,936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325,509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357,667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341,979</w:t>
            </w:r>
          </w:p>
        </w:tc>
      </w:tr>
      <w:tr w:rsidR="00A322AC" w:rsidRPr="006F1CBF" w:rsidTr="000023AF">
        <w:trPr>
          <w:trHeight w:val="542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Удельный расход условного топлива на отпуск тепловой энергии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кг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/Гкал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165,966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164,509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161,748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161,051</w:t>
            </w:r>
          </w:p>
        </w:tc>
      </w:tr>
      <w:tr w:rsidR="00A322AC" w:rsidRPr="006F1CBF" w:rsidTr="000023AF">
        <w:trPr>
          <w:trHeight w:val="316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Полный расход топлива на ТЭЦ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тут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842,707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871,971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745,423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2AC" w:rsidRPr="006F1CBF" w:rsidRDefault="00A322AC" w:rsidP="00A32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788,675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Топливный баланс системы теплоснабжения, образованной на базе источника тепловой энергии, функционирующего в режиме комбинированной выработки электрической и тепловой энергии, в зоне деятельности Новгородской ТЭЦ ПАО "ТГК-2":</w:t>
      </w:r>
    </w:p>
    <w:tbl>
      <w:tblPr>
        <w:tblW w:w="15762" w:type="dxa"/>
        <w:tblLayout w:type="fixed"/>
        <w:tblLook w:val="0000" w:firstRow="0" w:lastRow="0" w:firstColumn="0" w:lastColumn="0" w:noHBand="0" w:noVBand="0"/>
      </w:tblPr>
      <w:tblGrid>
        <w:gridCol w:w="2093"/>
        <w:gridCol w:w="2113"/>
        <w:gridCol w:w="2047"/>
        <w:gridCol w:w="2234"/>
        <w:gridCol w:w="1861"/>
        <w:gridCol w:w="1863"/>
        <w:gridCol w:w="1861"/>
        <w:gridCol w:w="1690"/>
      </w:tblGrid>
      <w:tr w:rsidR="002F1567" w:rsidRPr="006F1CBF" w:rsidTr="000023AF">
        <w:trPr>
          <w:trHeight w:val="435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Баланс топлива за год</w:t>
            </w:r>
          </w:p>
        </w:tc>
        <w:tc>
          <w:tcPr>
            <w:tcW w:w="21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Остаток топлива на начало года, тонн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натураль-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ного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топлива, тыс.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Приход топлива 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 год, тонн натурального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топлива,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тыс.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5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Израсходовано топлива за год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Остаток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топ-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лива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тонн натурального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топлива, 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Низшая теплота сгорания,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ккал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/кг (ккал/нм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</w:tr>
      <w:tr w:rsidR="002F1567" w:rsidRPr="006F1CBF" w:rsidTr="000023AF">
        <w:trPr>
          <w:trHeight w:val="61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047" w:type="dxa"/>
            <w:vMerge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всего, тонн натурального 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топлива, тыс.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3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в том числе, на отпуск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элект-рической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тепловой энергии</w:t>
            </w:r>
          </w:p>
        </w:tc>
        <w:tc>
          <w:tcPr>
            <w:tcW w:w="1861" w:type="dxa"/>
            <w:vMerge/>
            <w:tcBorders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2F1567" w:rsidRPr="006F1CBF" w:rsidTr="000023AF">
        <w:trPr>
          <w:trHeight w:val="446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047" w:type="dxa"/>
            <w:vMerge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натурального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условного</w:t>
            </w:r>
          </w:p>
        </w:tc>
        <w:tc>
          <w:tcPr>
            <w:tcW w:w="1861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5775" w:type="dxa"/>
        <w:tblLook w:val="0000" w:firstRow="0" w:lastRow="0" w:firstColumn="0" w:lastColumn="0" w:noHBand="0" w:noVBand="0"/>
      </w:tblPr>
      <w:tblGrid>
        <w:gridCol w:w="2093"/>
        <w:gridCol w:w="2113"/>
        <w:gridCol w:w="2047"/>
        <w:gridCol w:w="2233"/>
        <w:gridCol w:w="1861"/>
        <w:gridCol w:w="1861"/>
        <w:gridCol w:w="1861"/>
        <w:gridCol w:w="1706"/>
      </w:tblGrid>
      <w:tr w:rsidR="002F1567" w:rsidRPr="006F1CBF" w:rsidTr="000023AF">
        <w:trPr>
          <w:trHeight w:val="60"/>
          <w:tblHeader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2F1567" w:rsidRPr="006F1CBF" w:rsidTr="000023AF">
        <w:trPr>
          <w:trHeight w:val="213"/>
        </w:trPr>
        <w:tc>
          <w:tcPr>
            <w:tcW w:w="157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3726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37263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7E2C7B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11 297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5 491</w:t>
            </w:r>
          </w:p>
        </w:tc>
      </w:tr>
      <w:tr w:rsidR="007E2C7B" w:rsidRPr="006F1CBF" w:rsidTr="000023AF">
        <w:trPr>
          <w:trHeight w:val="40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кузнец-кий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11 297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5 491</w:t>
            </w:r>
          </w:p>
        </w:tc>
      </w:tr>
      <w:tr w:rsidR="007E2C7B" w:rsidRPr="006F1CBF" w:rsidTr="000023AF">
        <w:trPr>
          <w:trHeight w:val="2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677886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677886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677886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788633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C7B" w:rsidRPr="006F1CBF" w:rsidRDefault="007E2C7B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8144</w:t>
            </w:r>
          </w:p>
        </w:tc>
      </w:tr>
      <w:tr w:rsidR="002F1567" w:rsidRPr="006F1CBF" w:rsidTr="000023AF">
        <w:trPr>
          <w:trHeight w:val="4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Нефтетопливо,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мазут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7E2C7B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788675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157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</w:t>
            </w:r>
            <w:r w:rsidR="009C374A"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год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кузнец-кий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637755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637755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637755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745423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8182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Нефтетопливо,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мазут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9C374A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745423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157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</w:t>
            </w:r>
            <w:r w:rsidR="00372634"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год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уголь кузнец-кий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747248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747248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747248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871971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8168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Нефтетопливо,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мазут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9C374A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871971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157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372634"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Уголь, в том числе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кузнец-кий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727497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727497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727497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842707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8 109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Нефтетопливо, в том числе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мазут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9C374A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842707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157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72634"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Уголь, в том числе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уголь кузнец-кий марки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</w:t>
            </w:r>
            <w:proofErr w:type="gram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11 350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5 315</w:t>
            </w:r>
          </w:p>
        </w:tc>
      </w:tr>
      <w:tr w:rsidR="009C374A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Газ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639456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639456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639456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744277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4A" w:rsidRPr="006F1CBF" w:rsidRDefault="009C374A" w:rsidP="009C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8 147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Нефтетопливо, в том числе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мазут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F1567" w:rsidRPr="006F1CBF" w:rsidTr="000023AF">
        <w:trPr>
          <w:trHeight w:val="32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9C374A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744277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9C37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2F1567" w:rsidRPr="006F1CBF" w:rsidRDefault="002F1567" w:rsidP="002F1567">
      <w:pPr>
        <w:suppressAutoHyphens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Технико-экономические показатели источника тепловой энергии Новгородской ТЭЦ ПАО "ТГК-2" за базовый год разработки актуализации схемы теплоснабжения (с НДС):</w:t>
      </w: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5655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45"/>
        <w:gridCol w:w="1864"/>
        <w:gridCol w:w="1864"/>
        <w:gridCol w:w="1884"/>
        <w:gridCol w:w="1844"/>
        <w:gridCol w:w="1864"/>
        <w:gridCol w:w="1490"/>
      </w:tblGrid>
      <w:tr w:rsidR="002F1567" w:rsidRPr="006F1CBF" w:rsidTr="000023AF">
        <w:trPr>
          <w:trHeight w:val="148"/>
          <w:tblHeader/>
        </w:trPr>
        <w:tc>
          <w:tcPr>
            <w:tcW w:w="4845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186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</w:t>
            </w:r>
            <w:r w:rsidR="00575AF5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 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(фактический)</w:t>
            </w:r>
          </w:p>
        </w:tc>
        <w:tc>
          <w:tcPr>
            <w:tcW w:w="186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575AF5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(фактический)</w:t>
            </w:r>
          </w:p>
        </w:tc>
        <w:tc>
          <w:tcPr>
            <w:tcW w:w="188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575AF5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(фактический)</w:t>
            </w:r>
          </w:p>
        </w:tc>
        <w:tc>
          <w:tcPr>
            <w:tcW w:w="1844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575AF5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(фактический)</w:t>
            </w:r>
          </w:p>
        </w:tc>
        <w:tc>
          <w:tcPr>
            <w:tcW w:w="1864" w:type="dxa"/>
          </w:tcPr>
          <w:p w:rsidR="002F1567" w:rsidRPr="006F1CBF" w:rsidRDefault="002F1567" w:rsidP="00575AF5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575AF5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 (фактический)</w:t>
            </w:r>
          </w:p>
        </w:tc>
        <w:tc>
          <w:tcPr>
            <w:tcW w:w="1490" w:type="dxa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575AF5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(план)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55" w:type="dxa"/>
        <w:tblInd w:w="108" w:type="dxa"/>
        <w:tblLook w:val="0000" w:firstRow="0" w:lastRow="0" w:firstColumn="0" w:lastColumn="0" w:noHBand="0" w:noVBand="0"/>
      </w:tblPr>
      <w:tblGrid>
        <w:gridCol w:w="4845"/>
        <w:gridCol w:w="1864"/>
        <w:gridCol w:w="1864"/>
        <w:gridCol w:w="1884"/>
        <w:gridCol w:w="1844"/>
        <w:gridCol w:w="1864"/>
        <w:gridCol w:w="1490"/>
      </w:tblGrid>
      <w:tr w:rsidR="002F1567" w:rsidRPr="006F1CBF" w:rsidTr="000023AF">
        <w:trPr>
          <w:trHeight w:val="148"/>
          <w:tblHeader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7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Отпуск тепловой энергии, поставляемой с коллекторов источника тепловой энергии, тыс. Гкал, всего </w:t>
            </w:r>
          </w:p>
          <w:p w:rsidR="00575AF5" w:rsidRPr="006F1CBF" w:rsidRDefault="00575AF5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 том числе: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1489,331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2074,255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2125,385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1993,662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2049,188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2172,053</w:t>
            </w:r>
          </w:p>
        </w:tc>
      </w:tr>
      <w:tr w:rsidR="00575AF5" w:rsidRPr="006F1CBF" w:rsidTr="000023AF">
        <w:trPr>
          <w:trHeight w:val="55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с коллекторов источника 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непосредст-венно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потребителям, тыс. Гкал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1487,518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2071,299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2123,154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1992,804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2048,221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2170,205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 паре, тыс. Гкал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1428,302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1988,691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2057,239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1921,294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1978,436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2099,105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 горячей воде, тыс. Гкал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59,216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82,608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65,915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71,510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69,785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71,100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 коллекторов источника в тепловые сети, тыс. Гкал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zh-CN"/>
              </w:rPr>
              <w:footnoteReference w:id="1"/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2,956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2,231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0,858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0,967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1,848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 паре, тыс. Гкал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1,813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2,956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2,231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0,858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0,967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1,848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 горячей воде, тыс. Гкал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Операционные (подконтрольные)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рас-ходы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, тыс. руб.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186844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200678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237886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250791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305 181,94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Неподконтрольные расходы, тыс. руб.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157109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201098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259870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269014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231 103,51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Расходы на приобретение (</w:t>
            </w:r>
            <w:proofErr w:type="spellStart"/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производст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-во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) энергетических ресурсов, холодной воды и теплоносителя, тыс. руб.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1118521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1571238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1674351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1706830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2 295 146,48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Прибыль, тыс. руб.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18587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20886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21481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21700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23 880,63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Итого необходимая валовая выручка без НДС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zh-CN"/>
              </w:rPr>
              <w:footnoteReference w:id="2"/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, тыс. руб.</w:t>
            </w: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1483512</w:t>
            </w: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2009356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2199249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2 270 957</w:t>
            </w: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2 914 031,56</w:t>
            </w:r>
          </w:p>
        </w:tc>
      </w:tr>
      <w:tr w:rsidR="00575AF5" w:rsidRPr="006F1CBF" w:rsidTr="000023AF">
        <w:trPr>
          <w:trHeight w:val="14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2F1567">
            <w:pPr>
              <w:suppressAutoHyphens/>
              <w:spacing w:afterLines="40" w:after="96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Итого необходимая валовая выручка с НДС, тыс. руб. (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справочно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)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1780214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2411228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2639099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2725148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F5" w:rsidRPr="006F1CBF" w:rsidRDefault="00575AF5" w:rsidP="0057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3496837,872</w:t>
            </w:r>
          </w:p>
        </w:tc>
      </w:tr>
    </w:tbl>
    <w:p w:rsidR="00A80E7E" w:rsidRPr="006F1CBF" w:rsidRDefault="00A80E7E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A80E7E" w:rsidRPr="006F1CBF" w:rsidRDefault="00A80E7E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 зоне деятельности теплоснабжающей организации ПАО "ТГК-2" в Великом Новгороде один источник тепловой энергии - Новгородская ТЭЦ ПАО "ТГК-2". Покупная тепловая энергия и теплоноситель у ПАО "ТГК-2" отсутствуют, тепловые сети отсутствуют. </w:t>
      </w:r>
    </w:p>
    <w:p w:rsidR="00A80E7E" w:rsidRPr="006F1CBF" w:rsidRDefault="00A80E7E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связи с вышеуказанным приложения 19.2 - 19.4 Методических указаний по разработке схем теплоснабжения, утвержденных приказом Министерства энергетики Российской Федерации от 05.03.2019 N 212, для ПАО "ТГК-2" не заполняются.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Средние тарифы на отпущенную тепловую энергию в зонах деятельности единой теплоснабжающей организации ПАО "ТГК-2" за базовый год разработки актуализации схемы теплоснабжения (без НДС), руб./Гкал: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для ПАО "ТГК-2" на территории Великого Новгорода органом тарифного регулирования установлены следующие тарифы с календарной разбивкой: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двухставочные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тарифы на тепловую энергию (мощность) с дифференциацией ставок на тепловую энергию по параметрам;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одноставочный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тариф на теплоноситель (пар).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Иные виды тарифов в сфере теплоснабжения и средние тарифы для ПАО "ТГК-2" органом тарифного регулирования не устанавливаются.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Информация об утвержденных тарифах на услуги ПАО "ТГК-2":</w:t>
      </w: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35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3"/>
        <w:gridCol w:w="3935"/>
        <w:gridCol w:w="2126"/>
        <w:gridCol w:w="2127"/>
        <w:gridCol w:w="2268"/>
        <w:gridCol w:w="2268"/>
        <w:gridCol w:w="2268"/>
      </w:tblGrid>
      <w:tr w:rsidR="00D4489E" w:rsidRPr="006F1CBF" w:rsidTr="00EB53EF">
        <w:trPr>
          <w:trHeight w:val="1106"/>
          <w:tblHeader/>
        </w:trPr>
        <w:tc>
          <w:tcPr>
            <w:tcW w:w="743" w:type="dxa"/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№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br/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/п</w:t>
            </w:r>
          </w:p>
        </w:tc>
        <w:tc>
          <w:tcPr>
            <w:tcW w:w="3935" w:type="dxa"/>
          </w:tcPr>
          <w:p w:rsidR="00D4489E" w:rsidRPr="006F1CBF" w:rsidRDefault="00D4489E" w:rsidP="002F1567">
            <w:pPr>
              <w:suppressAutoHyphens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Наименование </w:t>
            </w:r>
          </w:p>
        </w:tc>
        <w:tc>
          <w:tcPr>
            <w:tcW w:w="2126" w:type="dxa"/>
          </w:tcPr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2022 год</w:t>
            </w:r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(утверждено с 01.01.2022</w:t>
            </w:r>
            <w:proofErr w:type="gramEnd"/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по 30.11.2022)</w:t>
            </w:r>
          </w:p>
        </w:tc>
        <w:tc>
          <w:tcPr>
            <w:tcW w:w="2127" w:type="dxa"/>
          </w:tcPr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2022 год</w:t>
            </w:r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(утверждено с 01.12.2022</w:t>
            </w:r>
            <w:proofErr w:type="gramEnd"/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по 31.12.2022)</w:t>
            </w:r>
          </w:p>
        </w:tc>
        <w:tc>
          <w:tcPr>
            <w:tcW w:w="2268" w:type="dxa"/>
          </w:tcPr>
          <w:p w:rsidR="00D4489E" w:rsidRPr="006F1CBF" w:rsidRDefault="00D4489E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2023 год</w:t>
            </w:r>
          </w:p>
          <w:p w:rsidR="00D4489E" w:rsidRPr="006F1CBF" w:rsidRDefault="00D4489E" w:rsidP="00B413D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(утверждено)</w:t>
            </w:r>
          </w:p>
        </w:tc>
        <w:tc>
          <w:tcPr>
            <w:tcW w:w="2268" w:type="dxa"/>
          </w:tcPr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(утверждено </w:t>
            </w:r>
            <w:proofErr w:type="gramEnd"/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по состоянию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</w:t>
            </w:r>
            <w:proofErr w:type="gramEnd"/>
          </w:p>
          <w:p w:rsidR="00D4489E" w:rsidRPr="006F1CBF" w:rsidRDefault="00D4489E" w:rsidP="00B413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16.07.2024)</w:t>
            </w:r>
          </w:p>
        </w:tc>
        <w:tc>
          <w:tcPr>
            <w:tcW w:w="2268" w:type="dxa"/>
          </w:tcPr>
          <w:p w:rsidR="00D4489E" w:rsidRPr="006F1CBF" w:rsidRDefault="00D4489E" w:rsidP="00B413D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2025 год</w:t>
            </w:r>
          </w:p>
          <w:p w:rsidR="00D4489E" w:rsidRPr="006F1CBF" w:rsidRDefault="00D4489E" w:rsidP="00B413DB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(утверждено)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743"/>
        <w:gridCol w:w="3935"/>
        <w:gridCol w:w="2126"/>
        <w:gridCol w:w="2127"/>
        <w:gridCol w:w="2268"/>
        <w:gridCol w:w="2268"/>
        <w:gridCol w:w="2268"/>
      </w:tblGrid>
      <w:tr w:rsidR="00D4489E" w:rsidRPr="006F1CBF" w:rsidTr="00EB53EF">
        <w:trPr>
          <w:trHeight w:val="146"/>
          <w:tblHeader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Одноставочный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тариф, руб./Гкал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-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Двухставочный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тариф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2.1.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Ставка за тепловую энергию, руб./Гкал: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первое полугодие: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ind w:firstLine="14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800,27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947,13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703,85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817,63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ind w:firstLine="14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отборный пар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давле-нием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от 7 до 13 кг/см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745,98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864,09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857,04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960,19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ind w:firstLine="14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острый и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редуцирован-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пар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791,94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944,65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944,65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1020,93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второе полугодие: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firstLine="14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834,86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947,13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947,13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817,63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956,93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firstLine="14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отборный пар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давле-нием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от 7 до 13 кг/см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801,33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864,09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864,09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960,19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1036,35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firstLine="14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острый и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редуцирован-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ный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пар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843,06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944,65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944,65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1020,93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1154,14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2.2.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Ставка за содержание тепловой мощности в месяц, тыс. руб./Гкал/час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первое полугодие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94,77471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98,72628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98,72628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116,72669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второе полугодие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94,81627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98,72628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98,72628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116,72669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135,94773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3.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Тариф на теплоноситель (пар), руб./м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suppressAutoHyphens/>
              <w:snapToGri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первое полугодие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64,66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64,66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89,68</w:t>
            </w:r>
          </w:p>
        </w:tc>
      </w:tr>
      <w:tr w:rsidR="00D4489E" w:rsidRPr="006F1CBF" w:rsidTr="00EB53EF">
        <w:trPr>
          <w:trHeight w:val="146"/>
        </w:trPr>
        <w:tc>
          <w:tcPr>
            <w:tcW w:w="7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2F1567">
            <w:pPr>
              <w:suppressAutoHyphens/>
              <w:spacing w:after="4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второе полугодие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64,66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64,66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89E" w:rsidRPr="006F1CBF" w:rsidRDefault="00D4489E" w:rsidP="00D4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125,01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Количество отпущенной тепловой энергии в зонах деятельности 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Новгородской ТЭЦ ПАО "ТГК-2"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, тыс. Гкал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br/>
        <w:t>(фактически):</w:t>
      </w:r>
    </w:p>
    <w:tbl>
      <w:tblPr>
        <w:tblW w:w="15735" w:type="dxa"/>
        <w:tblInd w:w="108" w:type="dxa"/>
        <w:tblLook w:val="0000" w:firstRow="0" w:lastRow="0" w:firstColumn="0" w:lastColumn="0" w:noHBand="0" w:noVBand="0"/>
      </w:tblPr>
      <w:tblGrid>
        <w:gridCol w:w="3969"/>
        <w:gridCol w:w="1843"/>
        <w:gridCol w:w="1701"/>
        <w:gridCol w:w="1559"/>
        <w:gridCol w:w="1560"/>
        <w:gridCol w:w="1559"/>
        <w:gridCol w:w="1701"/>
        <w:gridCol w:w="1843"/>
      </w:tblGrid>
      <w:tr w:rsidR="00EB53EF" w:rsidRPr="006F1CBF" w:rsidTr="00EB53EF">
        <w:trPr>
          <w:trHeight w:val="34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2019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2021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2023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</w:tc>
      </w:tr>
      <w:tr w:rsidR="00EB53EF" w:rsidRPr="006F1CBF" w:rsidTr="00EB53EF">
        <w:trPr>
          <w:trHeight w:val="11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ПАО "ТГК-2" по Великому Новгороду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1414,05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1381,1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1489,3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2074,3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2125,4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1993,7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3EF" w:rsidRPr="006F1CBF" w:rsidRDefault="00EB53EF" w:rsidP="00EB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2049,19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Средневзвешенный тариф на отпущенную тепловую энергию в зонах деятельности 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Новгородской ТЭЦ ПАО "ТГК-2"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br/>
        <w:t>(без НДС), руб./Гкал (фактически):</w:t>
      </w:r>
    </w:p>
    <w:tbl>
      <w:tblPr>
        <w:tblW w:w="15593" w:type="dxa"/>
        <w:tblInd w:w="108" w:type="dxa"/>
        <w:tblLook w:val="0000" w:firstRow="0" w:lastRow="0" w:firstColumn="0" w:lastColumn="0" w:noHBand="0" w:noVBand="0"/>
      </w:tblPr>
      <w:tblGrid>
        <w:gridCol w:w="3969"/>
        <w:gridCol w:w="1843"/>
        <w:gridCol w:w="1701"/>
        <w:gridCol w:w="1559"/>
        <w:gridCol w:w="1560"/>
        <w:gridCol w:w="1559"/>
        <w:gridCol w:w="1701"/>
        <w:gridCol w:w="1701"/>
      </w:tblGrid>
      <w:tr w:rsidR="002427AA" w:rsidRPr="006F1CBF" w:rsidTr="002427AA">
        <w:trPr>
          <w:trHeight w:val="24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2019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2021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2022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</w:tc>
      </w:tr>
      <w:tr w:rsidR="002427AA" w:rsidRPr="006F1CBF" w:rsidTr="002427AA">
        <w:trPr>
          <w:trHeight w:val="37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ПАО "ТГК-2" по Великому Новгороду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961,58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976,61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976,99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966,05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993,39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1090,82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7AA" w:rsidRPr="006F1CBF" w:rsidRDefault="002427AA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1154,32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Фактические показатели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частоты повреждаемости системы теплоснабжения Великого Новгорода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в зоне деятельности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br/>
        <w:t>ООО "ТК Новгородская" за 202</w:t>
      </w:r>
      <w:r w:rsidR="002705A9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актуализации схемы теплоснабжения:</w:t>
      </w: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36"/>
        <w:gridCol w:w="1418"/>
        <w:gridCol w:w="1276"/>
        <w:gridCol w:w="1275"/>
        <w:gridCol w:w="1418"/>
        <w:gridCol w:w="1417"/>
        <w:gridCol w:w="1418"/>
        <w:gridCol w:w="1417"/>
        <w:gridCol w:w="1418"/>
      </w:tblGrid>
      <w:tr w:rsidR="002705A9" w:rsidRPr="006F1CBF" w:rsidTr="002705A9">
        <w:trPr>
          <w:trHeight w:val="275"/>
          <w:tblHeader/>
        </w:trPr>
        <w:tc>
          <w:tcPr>
            <w:tcW w:w="4536" w:type="dxa"/>
          </w:tcPr>
          <w:p w:rsidR="002705A9" w:rsidRPr="006F1CBF" w:rsidRDefault="002705A9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1418" w:type="dxa"/>
          </w:tcPr>
          <w:p w:rsidR="002705A9" w:rsidRPr="006F1CBF" w:rsidRDefault="00260C83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2017 год</w:t>
            </w:r>
          </w:p>
        </w:tc>
        <w:tc>
          <w:tcPr>
            <w:tcW w:w="1276" w:type="dxa"/>
          </w:tcPr>
          <w:p w:rsidR="002705A9" w:rsidRPr="006F1CBF" w:rsidRDefault="002705A9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2018 год</w:t>
            </w:r>
          </w:p>
        </w:tc>
        <w:tc>
          <w:tcPr>
            <w:tcW w:w="1275" w:type="dxa"/>
          </w:tcPr>
          <w:p w:rsidR="002705A9" w:rsidRPr="006F1CBF" w:rsidRDefault="002705A9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2019 год</w:t>
            </w:r>
          </w:p>
        </w:tc>
        <w:tc>
          <w:tcPr>
            <w:tcW w:w="1418" w:type="dxa"/>
          </w:tcPr>
          <w:p w:rsidR="002705A9" w:rsidRPr="006F1CBF" w:rsidRDefault="002705A9" w:rsidP="002F1567">
            <w:pPr>
              <w:suppressLineNumbers/>
              <w:tabs>
                <w:tab w:val="left" w:pos="1935"/>
              </w:tabs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2020 год</w:t>
            </w:r>
          </w:p>
        </w:tc>
        <w:tc>
          <w:tcPr>
            <w:tcW w:w="1417" w:type="dxa"/>
          </w:tcPr>
          <w:p w:rsidR="002705A9" w:rsidRPr="006F1CBF" w:rsidRDefault="002705A9" w:rsidP="002F1567">
            <w:pPr>
              <w:suppressLineNumbers/>
              <w:tabs>
                <w:tab w:val="left" w:pos="1935"/>
              </w:tabs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2021 год</w:t>
            </w:r>
          </w:p>
        </w:tc>
        <w:tc>
          <w:tcPr>
            <w:tcW w:w="1418" w:type="dxa"/>
          </w:tcPr>
          <w:p w:rsidR="002705A9" w:rsidRPr="006F1CBF" w:rsidRDefault="002705A9" w:rsidP="002F1567">
            <w:pPr>
              <w:suppressLineNumbers/>
              <w:tabs>
                <w:tab w:val="left" w:pos="1935"/>
              </w:tabs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2022 год</w:t>
            </w:r>
          </w:p>
        </w:tc>
        <w:tc>
          <w:tcPr>
            <w:tcW w:w="1417" w:type="dxa"/>
          </w:tcPr>
          <w:p w:rsidR="002705A9" w:rsidRPr="006F1CBF" w:rsidRDefault="002705A9" w:rsidP="002F1567">
            <w:pPr>
              <w:suppressLineNumbers/>
              <w:tabs>
                <w:tab w:val="left" w:pos="1935"/>
              </w:tabs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2023 год</w:t>
            </w:r>
          </w:p>
        </w:tc>
        <w:tc>
          <w:tcPr>
            <w:tcW w:w="1418" w:type="dxa"/>
          </w:tcPr>
          <w:p w:rsidR="002705A9" w:rsidRPr="006F1CBF" w:rsidRDefault="00260C83" w:rsidP="002F1567">
            <w:pPr>
              <w:suppressLineNumbers/>
              <w:tabs>
                <w:tab w:val="left" w:pos="1935"/>
              </w:tabs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593" w:type="dxa"/>
        <w:tblInd w:w="108" w:type="dxa"/>
        <w:tblLook w:val="0000" w:firstRow="0" w:lastRow="0" w:firstColumn="0" w:lastColumn="0" w:noHBand="0" w:noVBand="0"/>
      </w:tblPr>
      <w:tblGrid>
        <w:gridCol w:w="4536"/>
        <w:gridCol w:w="1418"/>
        <w:gridCol w:w="1276"/>
        <w:gridCol w:w="1275"/>
        <w:gridCol w:w="1418"/>
        <w:gridCol w:w="1417"/>
        <w:gridCol w:w="1418"/>
        <w:gridCol w:w="1417"/>
        <w:gridCol w:w="1418"/>
      </w:tblGrid>
      <w:tr w:rsidR="00601E01" w:rsidRPr="006F1CBF" w:rsidTr="002705A9">
        <w:trPr>
          <w:trHeight w:val="96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Повреждения в магистральных тепловых сетях, 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br/>
              <w:t xml:space="preserve">1 км/год </w:t>
            </w:r>
          </w:p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1,55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1,15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601E01" w:rsidRPr="006F1CBF" w:rsidTr="002705A9">
        <w:trPr>
          <w:trHeight w:val="294"/>
        </w:trPr>
        <w:tc>
          <w:tcPr>
            <w:tcW w:w="4536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отопительный период, 1 км/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о.п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1,55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1,38</w:t>
            </w:r>
          </w:p>
        </w:tc>
        <w:tc>
          <w:tcPr>
            <w:tcW w:w="1418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1,19</w:t>
            </w:r>
          </w:p>
        </w:tc>
        <w:tc>
          <w:tcPr>
            <w:tcW w:w="1417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1,18</w:t>
            </w:r>
          </w:p>
        </w:tc>
        <w:tc>
          <w:tcPr>
            <w:tcW w:w="1418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1,15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1,14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601E01" w:rsidRPr="006F1CBF" w:rsidTr="002705A9">
        <w:trPr>
          <w:trHeight w:val="666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в период испытаний на плотность и прочность, 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br/>
              <w:t>1 км/год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0,20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0,2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01E01" w:rsidRPr="006F1CBF" w:rsidTr="002705A9">
        <w:trPr>
          <w:trHeight w:val="87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Повреждения в распределительных сетях систем отопления, 1 км/год </w:t>
            </w:r>
          </w:p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1,55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1,15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601E01" w:rsidRPr="006F1CBF" w:rsidTr="002705A9">
        <w:trPr>
          <w:trHeight w:val="234"/>
        </w:trPr>
        <w:tc>
          <w:tcPr>
            <w:tcW w:w="4536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отопительный период, 1 км/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о.п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1,55</w:t>
            </w:r>
          </w:p>
        </w:tc>
        <w:tc>
          <w:tcPr>
            <w:tcW w:w="1275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1,38</w:t>
            </w:r>
          </w:p>
        </w:tc>
        <w:tc>
          <w:tcPr>
            <w:tcW w:w="1418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1,19</w:t>
            </w:r>
          </w:p>
        </w:tc>
        <w:tc>
          <w:tcPr>
            <w:tcW w:w="1417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1,18</w:t>
            </w:r>
          </w:p>
        </w:tc>
        <w:tc>
          <w:tcPr>
            <w:tcW w:w="1418" w:type="dxa"/>
            <w:tcBorders>
              <w:left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1,15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1,14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601E01" w:rsidRPr="006F1CBF" w:rsidTr="002705A9">
        <w:trPr>
          <w:trHeight w:val="666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в период испытаний на плотность и прочность, 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br/>
              <w:t>1 км/год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0,02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0,02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0,02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0,02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0,02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0,02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601E01" w:rsidRPr="006F1CBF" w:rsidTr="002705A9">
        <w:trPr>
          <w:trHeight w:val="65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Повреждения в сетях горячего водоснабжения (в случае наличия), 1 км/год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0,78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1,2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1,19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</w:tr>
      <w:tr w:rsidR="00601E01" w:rsidRPr="006F1CBF" w:rsidTr="002705A9">
        <w:trPr>
          <w:trHeight w:val="35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Всего повреждений в тепловых сетях, 1 км/год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3,09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2,38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2,30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2,29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E01" w:rsidRPr="006F1CBF" w:rsidRDefault="00601E01" w:rsidP="00601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Фактические показатели восстановления в системе теплоснабжения Великого Новгорода в зоне деятельности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br/>
        <w:t xml:space="preserve">ООО "ТК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Новгородская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 за 202</w:t>
      </w:r>
      <w:r w:rsidR="00BD459C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актуализации схемы теплоснабжения:</w:t>
      </w: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594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36"/>
        <w:gridCol w:w="1418"/>
        <w:gridCol w:w="1276"/>
        <w:gridCol w:w="1275"/>
        <w:gridCol w:w="1418"/>
        <w:gridCol w:w="1417"/>
        <w:gridCol w:w="1418"/>
        <w:gridCol w:w="1418"/>
        <w:gridCol w:w="1418"/>
      </w:tblGrid>
      <w:tr w:rsidR="00BD459C" w:rsidRPr="006F1CBF" w:rsidTr="00BD459C">
        <w:trPr>
          <w:trHeight w:val="304"/>
        </w:trPr>
        <w:tc>
          <w:tcPr>
            <w:tcW w:w="4536" w:type="dxa"/>
          </w:tcPr>
          <w:p w:rsidR="00BD459C" w:rsidRPr="006F1CBF" w:rsidRDefault="00BD459C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1418" w:type="dxa"/>
          </w:tcPr>
          <w:p w:rsidR="00BD459C" w:rsidRPr="006F1CBF" w:rsidRDefault="00BD459C" w:rsidP="00BD459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2017 год</w:t>
            </w:r>
          </w:p>
        </w:tc>
        <w:tc>
          <w:tcPr>
            <w:tcW w:w="1276" w:type="dxa"/>
          </w:tcPr>
          <w:p w:rsidR="00BD459C" w:rsidRPr="006F1CBF" w:rsidRDefault="00BD459C" w:rsidP="00BD459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2018 год</w:t>
            </w:r>
          </w:p>
        </w:tc>
        <w:tc>
          <w:tcPr>
            <w:tcW w:w="1275" w:type="dxa"/>
          </w:tcPr>
          <w:p w:rsidR="00BD459C" w:rsidRPr="006F1CBF" w:rsidRDefault="00BD459C" w:rsidP="00BD459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2019 год</w:t>
            </w:r>
          </w:p>
        </w:tc>
        <w:tc>
          <w:tcPr>
            <w:tcW w:w="1418" w:type="dxa"/>
          </w:tcPr>
          <w:p w:rsidR="00BD459C" w:rsidRPr="006F1CBF" w:rsidRDefault="00BD459C" w:rsidP="00BD459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2020 год</w:t>
            </w:r>
          </w:p>
        </w:tc>
        <w:tc>
          <w:tcPr>
            <w:tcW w:w="1417" w:type="dxa"/>
          </w:tcPr>
          <w:p w:rsidR="00BD459C" w:rsidRPr="006F1CBF" w:rsidRDefault="00BD459C" w:rsidP="00BD459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2021 год</w:t>
            </w:r>
          </w:p>
        </w:tc>
        <w:tc>
          <w:tcPr>
            <w:tcW w:w="1418" w:type="dxa"/>
          </w:tcPr>
          <w:p w:rsidR="00BD459C" w:rsidRPr="006F1CBF" w:rsidRDefault="00BD459C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2022 год</w:t>
            </w:r>
          </w:p>
        </w:tc>
        <w:tc>
          <w:tcPr>
            <w:tcW w:w="1418" w:type="dxa"/>
          </w:tcPr>
          <w:p w:rsidR="00BD459C" w:rsidRPr="006F1CBF" w:rsidRDefault="00BD459C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2023 год</w:t>
            </w:r>
          </w:p>
        </w:tc>
        <w:tc>
          <w:tcPr>
            <w:tcW w:w="1418" w:type="dxa"/>
          </w:tcPr>
          <w:p w:rsidR="00BD459C" w:rsidRPr="006F1CBF" w:rsidRDefault="00BD459C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594" w:type="dxa"/>
        <w:tblInd w:w="108" w:type="dxa"/>
        <w:tblLook w:val="0000" w:firstRow="0" w:lastRow="0" w:firstColumn="0" w:lastColumn="0" w:noHBand="0" w:noVBand="0"/>
      </w:tblPr>
      <w:tblGrid>
        <w:gridCol w:w="4536"/>
        <w:gridCol w:w="1418"/>
        <w:gridCol w:w="1276"/>
        <w:gridCol w:w="1275"/>
        <w:gridCol w:w="1418"/>
        <w:gridCol w:w="1417"/>
        <w:gridCol w:w="1418"/>
        <w:gridCol w:w="1418"/>
        <w:gridCol w:w="1418"/>
      </w:tblGrid>
      <w:tr w:rsidR="00BD459C" w:rsidRPr="006F1CBF" w:rsidTr="00BD459C">
        <w:trPr>
          <w:trHeight w:val="278"/>
          <w:tblHeader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59C" w:rsidRPr="006F1CBF" w:rsidRDefault="00BD459C" w:rsidP="002F1567">
            <w:pPr>
              <w:suppressAutoHyphens/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59C" w:rsidRPr="006F1CBF" w:rsidRDefault="00BD459C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59C" w:rsidRPr="006F1CBF" w:rsidRDefault="00BD459C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59C" w:rsidRPr="006F1CBF" w:rsidRDefault="00BD459C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59C" w:rsidRPr="006F1CBF" w:rsidRDefault="00BD459C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59C" w:rsidRPr="006F1CBF" w:rsidRDefault="00BD459C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59C" w:rsidRPr="006F1CBF" w:rsidRDefault="00BD459C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59C" w:rsidRPr="006F1CBF" w:rsidRDefault="00BD459C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59C" w:rsidRPr="006F1CBF" w:rsidRDefault="00BD459C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</w:t>
            </w:r>
          </w:p>
        </w:tc>
      </w:tr>
      <w:tr w:rsidR="007A6591" w:rsidRPr="006F1CBF" w:rsidTr="00BD459C">
        <w:trPr>
          <w:trHeight w:val="27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2F1567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Среднее время восстановления теплоснабжения после повреждения в магистральных тепловых сетях в отопительный период,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6,33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6,25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6,18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6,15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7A6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6,14</w:t>
            </w:r>
          </w:p>
        </w:tc>
      </w:tr>
      <w:tr w:rsidR="007A6591" w:rsidRPr="006F1CBF" w:rsidTr="00BD459C">
        <w:trPr>
          <w:trHeight w:val="6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2F1567">
            <w:pPr>
              <w:suppressLineNumbers/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Среднее время восстановления отопления после повреждения в распределительных тепловых сетях отопления,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5,25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5,25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7A6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5,24</w:t>
            </w:r>
          </w:p>
        </w:tc>
      </w:tr>
      <w:tr w:rsidR="007A6591" w:rsidRPr="006F1CBF" w:rsidTr="00BD459C">
        <w:trPr>
          <w:trHeight w:val="19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2F1567">
            <w:pPr>
              <w:suppressLineNumbers/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Среднее время восстановления горячего водоснабжения после повреждения в сетях горячего водоснабжения (в случае наличия),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3,78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7A6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</w:tr>
      <w:tr w:rsidR="007A6591" w:rsidRPr="006F1CBF" w:rsidTr="00BD459C">
        <w:trPr>
          <w:trHeight w:val="63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2F1567">
            <w:pPr>
              <w:suppressLineNumbers/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Всего среднее время восстановления отопления после повреждения в магистральных и распределительных тепловых сетях,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5,875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5,915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5,73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9851C2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7A6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91" w:rsidRPr="006F1CBF" w:rsidRDefault="007A6591" w:rsidP="00BD45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1CBF">
              <w:rPr>
                <w:rFonts w:ascii="Times New Roman" w:hAnsi="Times New Roman" w:cs="Times New Roman"/>
                <w:sz w:val="26"/>
                <w:szCs w:val="26"/>
              </w:rPr>
              <w:t>5,7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Средний 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недоотпуск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тепловой энергии на отопление потребителей в системе теплоснабжения Великого Новгорода в зоне действия ООО "ТК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Новгородская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 за 202</w:t>
      </w:r>
      <w:r w:rsidR="009851C2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 актуализации схемы теплоснабжения:</w:t>
      </w:r>
    </w:p>
    <w:tbl>
      <w:tblPr>
        <w:tblW w:w="15594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6"/>
        <w:gridCol w:w="1418"/>
        <w:gridCol w:w="1276"/>
        <w:gridCol w:w="1275"/>
        <w:gridCol w:w="1418"/>
        <w:gridCol w:w="1417"/>
        <w:gridCol w:w="1418"/>
        <w:gridCol w:w="1418"/>
        <w:gridCol w:w="1418"/>
      </w:tblGrid>
      <w:tr w:rsidR="009851C2" w:rsidRPr="006F1CBF" w:rsidTr="009851C2">
        <w:trPr>
          <w:trHeight w:val="15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9851C2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9851C2" w:rsidP="0008684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</w:t>
            </w:r>
            <w:r w:rsidR="00086846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9851C2" w:rsidP="0008684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201</w:t>
            </w:r>
            <w:r w:rsidR="00086846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9851C2" w:rsidP="0008684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</w:t>
            </w:r>
            <w:r w:rsidR="00086846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19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9851C2" w:rsidP="0008684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086846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0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9851C2" w:rsidP="0008684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086846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9851C2" w:rsidP="00FD79B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FD79B3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7A6591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</w:tc>
      </w:tr>
      <w:tr w:rsidR="009851C2" w:rsidRPr="006F1CBF" w:rsidTr="009851C2">
        <w:trPr>
          <w:trHeight w:val="44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9851C2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Средний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недоотпуск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тепловой энергии на отопление в системе теплоснабжения, Гкал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117,26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118,53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110,73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106,07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108,95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105,02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7A6591" w:rsidP="0008684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zh-CN"/>
              </w:rPr>
              <w:t>105,01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1C2" w:rsidRPr="006F1CBF" w:rsidRDefault="00086846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zh-CN"/>
              </w:rPr>
              <w:t>105,01".</w:t>
            </w:r>
          </w:p>
        </w:tc>
      </w:tr>
    </w:tbl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2.2. 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разделе 2:</w:t>
      </w:r>
    </w:p>
    <w:p w:rsidR="006C2BD8" w:rsidRPr="006F1CBF" w:rsidRDefault="00412771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6C2BD8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2.1. Пункт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2.4 </w:t>
      </w:r>
      <w:r w:rsidR="006C2BD8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дополнить абзацем следующего содержания:</w:t>
      </w:r>
    </w:p>
    <w:p w:rsidR="006C2BD8" w:rsidRPr="006F1CBF" w:rsidRDefault="006C2BD8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«Полезный отпуск тепловой энергии и теплоносителя от Новгородской ТЭЦ ПАО «ТГК-2» на 2026 год равен 2 048 579 Гкал и 2 736 754 м3 соответственно. Объем полезного отпуска потребителей: ПАО «Акрон», ООО «РКП», ООО «ПГТ-СТРОЙ»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принят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равным фактическому полезному отпуску 2024 года.</w:t>
      </w:r>
    </w:p>
    <w:p w:rsidR="002F1567" w:rsidRPr="006F1CBF" w:rsidRDefault="006C2BD8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Т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аблицу 2.4.1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"Таблица 2.4.1. Полезный отпуск тепловой энергии и теплоносителя Новгородской ТЭЦ </w:t>
      </w:r>
      <w:r w:rsidRPr="006F1C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 xml:space="preserve">ПАО "ТГК-2"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на 202</w:t>
      </w:r>
      <w:r w:rsidR="00C33793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6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год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zh-CN"/>
        </w:rPr>
        <w:t>3</w:t>
      </w:r>
    </w:p>
    <w:tbl>
      <w:tblPr>
        <w:tblW w:w="15648" w:type="dxa"/>
        <w:tblInd w:w="108" w:type="dxa"/>
        <w:tblLook w:val="0000" w:firstRow="0" w:lastRow="0" w:firstColumn="0" w:lastColumn="0" w:noHBand="0" w:noVBand="0"/>
      </w:tblPr>
      <w:tblGrid>
        <w:gridCol w:w="584"/>
        <w:gridCol w:w="4589"/>
        <w:gridCol w:w="1478"/>
        <w:gridCol w:w="1848"/>
        <w:gridCol w:w="1478"/>
        <w:gridCol w:w="1789"/>
        <w:gridCol w:w="1547"/>
        <w:gridCol w:w="2335"/>
      </w:tblGrid>
      <w:tr w:rsidR="002F1567" w:rsidRPr="006F1CBF" w:rsidTr="000023AF">
        <w:trPr>
          <w:trHeight w:val="147"/>
        </w:trPr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№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br/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/п</w:t>
            </w:r>
          </w:p>
        </w:tc>
        <w:tc>
          <w:tcPr>
            <w:tcW w:w="458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Потребитель</w:t>
            </w:r>
          </w:p>
        </w:tc>
        <w:tc>
          <w:tcPr>
            <w:tcW w:w="814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 энергия, Гкал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Теплоноситель, м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</w:p>
        </w:tc>
      </w:tr>
      <w:tr w:rsidR="002F1567" w:rsidRPr="006F1CBF" w:rsidTr="000023AF">
        <w:trPr>
          <w:trHeight w:val="316"/>
        </w:trPr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589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всего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пар 12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ата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пар 27+40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ата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23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48" w:type="dxa"/>
        <w:tblInd w:w="108" w:type="dxa"/>
        <w:tblLook w:val="0000" w:firstRow="0" w:lastRow="0" w:firstColumn="0" w:lastColumn="0" w:noHBand="0" w:noVBand="0"/>
      </w:tblPr>
      <w:tblGrid>
        <w:gridCol w:w="584"/>
        <w:gridCol w:w="4589"/>
        <w:gridCol w:w="1478"/>
        <w:gridCol w:w="1848"/>
        <w:gridCol w:w="1478"/>
        <w:gridCol w:w="1789"/>
        <w:gridCol w:w="1547"/>
        <w:gridCol w:w="2335"/>
      </w:tblGrid>
      <w:tr w:rsidR="002F1567" w:rsidRPr="006F1CBF" w:rsidTr="000023AF">
        <w:trPr>
          <w:trHeight w:val="316"/>
          <w:tblHeader/>
        </w:trPr>
        <w:tc>
          <w:tcPr>
            <w:tcW w:w="5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</w:t>
            </w:r>
          </w:p>
        </w:tc>
      </w:tr>
      <w:tr w:rsidR="009F1A6F" w:rsidRPr="006F1CBF" w:rsidTr="000023AF">
        <w:trPr>
          <w:trHeight w:val="316"/>
        </w:trPr>
        <w:tc>
          <w:tcPr>
            <w:tcW w:w="5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1.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Полезный отпуск тепловой энергии</w:t>
            </w:r>
          </w:p>
          <w:p w:rsidR="009F1A6F" w:rsidRPr="006F1CBF" w:rsidRDefault="009F1A6F" w:rsidP="002F1567">
            <w:pPr>
              <w:suppressAutoHyphens/>
              <w:snapToGrid w:val="0"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том числе: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2 048579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1988403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809045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1 170358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69176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2 736754</w:t>
            </w:r>
          </w:p>
        </w:tc>
      </w:tr>
      <w:tr w:rsidR="009F1A6F" w:rsidRPr="006F1CBF" w:rsidTr="000023AF">
        <w:trPr>
          <w:trHeight w:val="349"/>
        </w:trPr>
        <w:tc>
          <w:tcPr>
            <w:tcW w:w="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5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ПАО "Акрон"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2 042775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1973599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803241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1170358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69176</w:t>
            </w:r>
          </w:p>
        </w:tc>
        <w:tc>
          <w:tcPr>
            <w:tcW w:w="23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2728607</w:t>
            </w:r>
          </w:p>
        </w:tc>
      </w:tr>
      <w:tr w:rsidR="009F1A6F" w:rsidRPr="006F1CBF" w:rsidTr="000023AF">
        <w:trPr>
          <w:trHeight w:val="349"/>
        </w:trPr>
        <w:tc>
          <w:tcPr>
            <w:tcW w:w="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5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pacing w:after="6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ООО "РКП"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4837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4837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4837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7045</w:t>
            </w:r>
          </w:p>
        </w:tc>
      </w:tr>
      <w:tr w:rsidR="009F1A6F" w:rsidRPr="006F1CBF" w:rsidTr="000023AF">
        <w:trPr>
          <w:trHeight w:val="334"/>
        </w:trPr>
        <w:tc>
          <w:tcPr>
            <w:tcW w:w="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45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2F1567">
            <w:pPr>
              <w:suppressAutoHyphens/>
              <w:snapToGrid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ООО "ПГТ-СТРОЙ"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A6F" w:rsidRPr="006F1CBF" w:rsidRDefault="009F1A6F" w:rsidP="009F1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1102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_______________________________</w:t>
      </w:r>
    </w:p>
    <w:p w:rsidR="002F1567" w:rsidRPr="006F1CBF" w:rsidRDefault="002F1567" w:rsidP="002F15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 w:rsidRPr="006F1CBF">
        <w:rPr>
          <w:rFonts w:ascii="Times New Roman" w:eastAsia="Times New Roman" w:hAnsi="Times New Roman" w:cs="Times New Roman"/>
          <w:color w:val="000000"/>
          <w:lang w:eastAsia="zh-CN"/>
        </w:rPr>
        <w:t xml:space="preserve"> С учетом установленной тепловой мощности на 202</w:t>
      </w:r>
      <w:r w:rsidR="00C33793" w:rsidRPr="006F1CBF"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 w:rsidRPr="006F1CBF">
        <w:rPr>
          <w:rFonts w:ascii="Times New Roman" w:eastAsia="Times New Roman" w:hAnsi="Times New Roman" w:cs="Times New Roman"/>
          <w:color w:val="000000"/>
          <w:lang w:eastAsia="zh-CN"/>
        </w:rPr>
        <w:t xml:space="preserve"> год - 557 Гкал/час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lang w:eastAsia="zh-CN"/>
        </w:rPr>
        <w:t>.";</w:t>
      </w:r>
      <w:proofErr w:type="gramEnd"/>
    </w:p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2.2. В пункте 2.5 в позиции "Новгородская ТЭЦ ПАО "ТГК-2" таблицу 1.5.4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"Таблица 1.5.4. Баланс тепловой энергии, вырабатываемой Новгородской ТЭЦ ПАО "ТГК-2", Гкал</w:t>
      </w:r>
    </w:p>
    <w:tbl>
      <w:tblPr>
        <w:tblW w:w="15605" w:type="dxa"/>
        <w:tblInd w:w="108" w:type="dxa"/>
        <w:tblLook w:val="0000" w:firstRow="0" w:lastRow="0" w:firstColumn="0" w:lastColumn="0" w:noHBand="0" w:noVBand="0"/>
      </w:tblPr>
      <w:tblGrid>
        <w:gridCol w:w="3402"/>
        <w:gridCol w:w="3027"/>
        <w:gridCol w:w="3026"/>
        <w:gridCol w:w="3027"/>
        <w:gridCol w:w="3123"/>
      </w:tblGrid>
      <w:tr w:rsidR="002F1567" w:rsidRPr="006F1CBF" w:rsidTr="000023AF">
        <w:trPr>
          <w:trHeight w:val="33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Параметр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301DC4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301DC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301DC4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301DC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301DC4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301DC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301DC4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301DC4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000000"/>
          <w:sz w:val="2"/>
          <w:szCs w:val="2"/>
          <w:lang w:eastAsia="zh-CN"/>
        </w:rPr>
      </w:pPr>
    </w:p>
    <w:tbl>
      <w:tblPr>
        <w:tblW w:w="15589" w:type="dxa"/>
        <w:tblInd w:w="108" w:type="dxa"/>
        <w:tblLook w:val="0000" w:firstRow="0" w:lastRow="0" w:firstColumn="0" w:lastColumn="0" w:noHBand="0" w:noVBand="0"/>
      </w:tblPr>
      <w:tblGrid>
        <w:gridCol w:w="3398"/>
        <w:gridCol w:w="3024"/>
        <w:gridCol w:w="3023"/>
        <w:gridCol w:w="3024"/>
        <w:gridCol w:w="3120"/>
      </w:tblGrid>
      <w:tr w:rsidR="002F1567" w:rsidRPr="006F1CBF" w:rsidTr="000023AF">
        <w:trPr>
          <w:trHeight w:val="1251"/>
        </w:trPr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Выработка тепловой энергии</w:t>
            </w:r>
          </w:p>
          <w:p w:rsidR="002F1567" w:rsidRPr="006F1CBF" w:rsidRDefault="002F1567" w:rsidP="002F1567">
            <w:pPr>
              <w:suppressAutoHyphens/>
              <w:spacing w:after="6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6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2078201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86554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2128395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68925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1997348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75196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2052856</w:t>
            </w:r>
          </w:p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73453</w:t>
            </w:r>
          </w:p>
        </w:tc>
      </w:tr>
      <w:tr w:rsidR="002F1567" w:rsidRPr="006F1CBF" w:rsidTr="000023AF">
        <w:trPr>
          <w:trHeight w:val="1130"/>
        </w:trPr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Расход на хозяйственные нужды</w:t>
            </w:r>
          </w:p>
          <w:p w:rsidR="002F1567" w:rsidRPr="006F1CBF" w:rsidRDefault="002F1567" w:rsidP="002F1567">
            <w:pPr>
              <w:suppressAutoHyphens/>
              <w:spacing w:after="6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6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3668</w:t>
            </w:r>
          </w:p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3668</w:t>
            </w:r>
          </w:p>
        </w:tc>
      </w:tr>
      <w:tr w:rsidR="002F1567" w:rsidRPr="006F1CBF" w:rsidTr="000023AF">
        <w:trPr>
          <w:trHeight w:val="857"/>
        </w:trPr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Отпуск тепла потребителю</w:t>
            </w:r>
          </w:p>
          <w:p w:rsidR="002F1567" w:rsidRPr="006F1CBF" w:rsidRDefault="002F1567" w:rsidP="002F1567">
            <w:pPr>
              <w:suppressAutoHyphens/>
              <w:spacing w:after="6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6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2074255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82608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2125385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65915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1993662</w:t>
            </w:r>
          </w:p>
          <w:p w:rsidR="00301DC4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301DC4" w:rsidP="00301DC4">
            <w:pPr>
              <w:suppressAutoHyphens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71510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2049188</w:t>
            </w:r>
          </w:p>
          <w:p w:rsidR="00301DC4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301DC4" w:rsidP="00301DC4">
            <w:pPr>
              <w:suppressAutoHyphens/>
              <w:spacing w:after="6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69785</w:t>
            </w:r>
            <w:r w:rsidR="002F1567"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".</w:t>
            </w:r>
          </w:p>
        </w:tc>
      </w:tr>
    </w:tbl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3. В разделе 4:</w:t>
      </w:r>
    </w:p>
    <w:p w:rsidR="002F1567" w:rsidRPr="006F1CBF" w:rsidRDefault="00412771" w:rsidP="002F15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3.1. В подпункте 4.3.6 таблицу 4.3.6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rPr>
          <w:rFonts w:ascii="Arial" w:eastAsia="NSimSun" w:hAnsi="Arial" w:cs="Arial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"Таблица 4.3.6. Технико-экономические показатели Новгородской ТЭЦ ПАО "ТГК-2" за 202</w:t>
      </w:r>
      <w:r w:rsidR="00825D50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год</w:t>
      </w:r>
    </w:p>
    <w:tbl>
      <w:tblPr>
        <w:tblW w:w="15670" w:type="dxa"/>
        <w:tblInd w:w="108" w:type="dxa"/>
        <w:tblLook w:val="0000" w:firstRow="0" w:lastRow="0" w:firstColumn="0" w:lastColumn="0" w:noHBand="0" w:noVBand="0"/>
      </w:tblPr>
      <w:tblGrid>
        <w:gridCol w:w="9887"/>
        <w:gridCol w:w="5783"/>
      </w:tblGrid>
      <w:tr w:rsidR="002F1567" w:rsidRPr="006F1CBF" w:rsidTr="000023AF">
        <w:trPr>
          <w:trHeight w:val="323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Величина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color w:val="000000"/>
          <w:sz w:val="2"/>
          <w:szCs w:val="2"/>
          <w:lang w:eastAsia="zh-CN"/>
        </w:rPr>
      </w:pPr>
    </w:p>
    <w:tbl>
      <w:tblPr>
        <w:tblW w:w="15670" w:type="dxa"/>
        <w:tblInd w:w="108" w:type="dxa"/>
        <w:tblLook w:val="0000" w:firstRow="0" w:lastRow="0" w:firstColumn="0" w:lastColumn="0" w:noHBand="0" w:noVBand="0"/>
      </w:tblPr>
      <w:tblGrid>
        <w:gridCol w:w="9887"/>
        <w:gridCol w:w="5783"/>
      </w:tblGrid>
      <w:tr w:rsidR="002F1567" w:rsidRPr="006F1CBF" w:rsidTr="000023AF">
        <w:trPr>
          <w:trHeight w:val="926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Установленная тепловая мощность,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том числе: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электрическая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, МВт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тепловая, Гкал/час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825D50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361</w:t>
            </w:r>
          </w:p>
          <w:p w:rsidR="002F1567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557</w:t>
            </w:r>
          </w:p>
        </w:tc>
      </w:tr>
      <w:tr w:rsidR="002F1567" w:rsidRPr="006F1CBF" w:rsidTr="000023AF">
        <w:trPr>
          <w:trHeight w:val="250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Максимальная часовая тепловая нагрузка, Гкал/час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383</w:t>
            </w:r>
          </w:p>
        </w:tc>
      </w:tr>
      <w:tr w:rsidR="002F1567" w:rsidRPr="006F1CBF" w:rsidTr="000023AF">
        <w:trPr>
          <w:trHeight w:val="453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Годовая выработка электроэнергии, млн.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кВт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х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ч</w:t>
            </w:r>
            <w:proofErr w:type="spellEnd"/>
          </w:p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том числе по теплофикационному циклу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D50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1694,1</w:t>
            </w:r>
          </w:p>
          <w:p w:rsidR="002F1567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583,3</w:t>
            </w:r>
          </w:p>
        </w:tc>
      </w:tr>
      <w:tr w:rsidR="00825D50" w:rsidRPr="006F1CBF" w:rsidTr="000023AF">
        <w:trPr>
          <w:trHeight w:val="360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5D50" w:rsidRPr="006F1CBF" w:rsidRDefault="00825D50" w:rsidP="002F1567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Годовой отпуск электроэнергии, млн.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кВт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х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ч</w:t>
            </w:r>
            <w:proofErr w:type="spellEnd"/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D50" w:rsidRPr="006F1CBF" w:rsidRDefault="00825D50" w:rsidP="00825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1575,4</w:t>
            </w:r>
          </w:p>
        </w:tc>
      </w:tr>
      <w:tr w:rsidR="00825D50" w:rsidRPr="006F1CBF" w:rsidTr="000023AF">
        <w:trPr>
          <w:trHeight w:val="345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5D50" w:rsidRPr="006F1CBF" w:rsidRDefault="00825D50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Годовой отпуск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теплоэнергии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, тыс. Гкал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D50" w:rsidRPr="006F1CBF" w:rsidRDefault="00825D50" w:rsidP="00825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2052,9</w:t>
            </w:r>
          </w:p>
        </w:tc>
      </w:tr>
      <w:tr w:rsidR="00825D50" w:rsidRPr="006F1CBF" w:rsidTr="000023AF">
        <w:trPr>
          <w:trHeight w:val="345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5D50" w:rsidRPr="006F1CBF" w:rsidRDefault="00825D50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Годовой расход условного топлива, тыс.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т.у.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D50" w:rsidRPr="006F1CBF" w:rsidRDefault="00825D50" w:rsidP="00825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788,7</w:t>
            </w:r>
          </w:p>
        </w:tc>
      </w:tr>
      <w:tr w:rsidR="002F1567" w:rsidRPr="006F1CBF" w:rsidTr="000023AF">
        <w:trPr>
          <w:trHeight w:val="791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Годовой расход натурального топлива по видам: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газ, млн. н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.м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³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4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уголь, тыс. т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н.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825D50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677,9</w:t>
            </w:r>
          </w:p>
          <w:p w:rsidR="002F1567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0,053</w:t>
            </w:r>
          </w:p>
        </w:tc>
      </w:tr>
      <w:tr w:rsidR="002F1567" w:rsidRPr="006F1CBF" w:rsidTr="000023AF">
        <w:trPr>
          <w:trHeight w:val="151"/>
        </w:trPr>
        <w:tc>
          <w:tcPr>
            <w:tcW w:w="9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Удельный расход условного топлива: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на отпуск электроэнергии,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г.у.т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кВт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х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ч</w:t>
            </w:r>
            <w:proofErr w:type="spellEnd"/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4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на отпуск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теплоэнергии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, кг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./Гкал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</w:p>
          <w:p w:rsidR="00825D50" w:rsidRPr="006F1CBF" w:rsidRDefault="00825D50" w:rsidP="00825D5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290,8</w:t>
            </w:r>
          </w:p>
          <w:p w:rsidR="002F1567" w:rsidRPr="006F1CBF" w:rsidRDefault="00825D50" w:rsidP="0091086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161,1</w:t>
            </w:r>
          </w:p>
        </w:tc>
      </w:tr>
    </w:tbl>
    <w:p w:rsidR="00910869" w:rsidRPr="006F1CBF" w:rsidRDefault="00910869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2025</w:t>
      </w:r>
      <w:r w:rsidR="008B6F6A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г. планируется проведение мероприятий по изменению установленной электрической мощности блока ПГУ. Установленная электрическая мощность Новгородской ТЭЦ с 01.01.2026 г. составит 350 МВт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</w:t>
      </w:r>
      <w:r w:rsidRPr="006F1CBF">
        <w:t xml:space="preserve">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";</w:t>
      </w:r>
      <w:proofErr w:type="gramEnd"/>
    </w:p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3.2. Пункт 4.4 дополнить абзацем следующего содержания: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"</w:t>
      </w:r>
      <w:r w:rsidR="007645F5" w:rsidRPr="006F1CBF">
        <w:t xml:space="preserve"> </w:t>
      </w:r>
      <w:r w:rsidR="007645F5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  <w:t xml:space="preserve">В 2025 году планируется произвести замену котла № 4 котельной № 62 на </w:t>
      </w:r>
      <w:proofErr w:type="gramStart"/>
      <w:r w:rsidR="007645F5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  <w:t>аналогичный</w:t>
      </w:r>
      <w:proofErr w:type="gramEnd"/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  <w:t>.".</w:t>
      </w:r>
    </w:p>
    <w:p w:rsidR="002F1567" w:rsidRPr="006F1CBF" w:rsidRDefault="00412771" w:rsidP="002F1567">
      <w:pPr>
        <w:suppressAutoHyphens/>
        <w:spacing w:after="0" w:line="360" w:lineRule="auto"/>
        <w:ind w:firstLine="709"/>
        <w:jc w:val="both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  <w:t>2.</w:t>
      </w:r>
      <w:r w:rsidR="002F1567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ru-RU"/>
        </w:rPr>
        <w:t>4. В разделе 5 пункт 5.2 дополнить абзацами следующего содержания:</w:t>
      </w:r>
    </w:p>
    <w:p w:rsidR="002F1567" w:rsidRPr="006F1CBF" w:rsidRDefault="002F1567" w:rsidP="002F156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 2024, 2025 годах планируется произвести реконструкцию котла-утилизатора П-137, станционный номер 5 (инвентарный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br/>
        <w:t>номер 508040715), с заменой правого и среднего модулей испарителя низкого давления ПГУ-210 Новгородской ТЭЦ (2 - 3 этапы) на сумму 63 548 тыс. рублей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</w:t>
      </w:r>
      <w:r w:rsidRPr="006F1C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".</w:t>
      </w:r>
      <w:proofErr w:type="gramEnd"/>
    </w:p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5. В разделе 6 в пункте 6.1: </w:t>
      </w:r>
    </w:p>
    <w:p w:rsidR="002F1567" w:rsidRPr="006F1CBF" w:rsidRDefault="00412771" w:rsidP="00585AA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5.1. </w:t>
      </w:r>
      <w:r w:rsidR="00585AA6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Таблицу 6.1.1 изложить в следующей редакции: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jc w:val="both"/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Таблица 6.1.1. Объемы потребления топлива  котельными, эксплуатируемыми ООО "ТК </w:t>
      </w:r>
      <w:proofErr w:type="gramStart"/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Новгородская</w:t>
      </w:r>
      <w:proofErr w:type="gramEnd"/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"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1"/>
        <w:gridCol w:w="1966"/>
        <w:gridCol w:w="1967"/>
        <w:gridCol w:w="1967"/>
        <w:gridCol w:w="1815"/>
        <w:gridCol w:w="2026"/>
        <w:gridCol w:w="2268"/>
        <w:gridCol w:w="2674"/>
      </w:tblGrid>
      <w:tr w:rsidR="002F1567" w:rsidRPr="006F1CBF" w:rsidTr="000023AF">
        <w:trPr>
          <w:trHeight w:val="362"/>
        </w:trPr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Номер </w:t>
            </w:r>
            <w:proofErr w:type="spellStart"/>
            <w:proofErr w:type="gramStart"/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котель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-ной</w:t>
            </w:r>
            <w:proofErr w:type="gramEnd"/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</w:t>
            </w:r>
            <w:r w:rsidR="00585AA6"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(газ, м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)</w:t>
            </w:r>
          </w:p>
        </w:tc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202</w:t>
            </w:r>
            <w:r w:rsidR="00585AA6"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(газ, м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)</w:t>
            </w:r>
          </w:p>
        </w:tc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202</w:t>
            </w:r>
            <w:r w:rsidR="00585AA6"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(газ, м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)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202</w:t>
            </w:r>
            <w:r w:rsidR="00585AA6"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(газ, м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)</w:t>
            </w:r>
          </w:p>
        </w:tc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202</w:t>
            </w:r>
            <w:r w:rsidR="00585AA6"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(газ, м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vertAlign w:val="superscript"/>
                <w:lang w:eastAsia="zh-CN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)</w:t>
            </w:r>
          </w:p>
        </w:tc>
        <w:tc>
          <w:tcPr>
            <w:tcW w:w="4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585AA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202</w:t>
            </w:r>
            <w:r w:rsidR="00585AA6"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</w:tr>
      <w:tr w:rsidR="002F1567" w:rsidRPr="006F1CBF" w:rsidTr="000023AF">
        <w:trPr>
          <w:trHeight w:val="498"/>
        </w:trPr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9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КПД расчетный среднегодовой, %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 xml:space="preserve">удельный расход топлива, 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т.у.т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./Гкал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1"/>
        <w:gridCol w:w="1966"/>
        <w:gridCol w:w="1967"/>
        <w:gridCol w:w="1967"/>
        <w:gridCol w:w="1815"/>
        <w:gridCol w:w="2026"/>
        <w:gridCol w:w="2268"/>
        <w:gridCol w:w="2674"/>
      </w:tblGrid>
      <w:tr w:rsidR="002F1567" w:rsidRPr="006F1CBF" w:rsidTr="000023AF">
        <w:trPr>
          <w:trHeight w:val="70"/>
          <w:tblHeader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/>
              </w:rPr>
              <w:t>8</w:t>
            </w:r>
          </w:p>
        </w:tc>
      </w:tr>
      <w:tr w:rsidR="004C6933" w:rsidRPr="006F1CBF" w:rsidTr="000023AF">
        <w:trPr>
          <w:trHeight w:val="124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6114542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6971207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6540818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5967164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5872505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170,65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14284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117435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58752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61966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164643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546620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736001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536621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508748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485677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155,98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1218382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1652943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1384783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1414317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1368212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159,66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1568048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1929807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1751411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1688388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1669628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159,27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1579683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2009075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1842697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1687906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1623578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149,75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7a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3295699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4062890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3938105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3780725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3728462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162,72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1048030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1406534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1361242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1272167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1264983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161,79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1719318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2125225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1989280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1901818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1832418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199,97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2594209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3257181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3727030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2699922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3069069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166,63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11М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291435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315456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307315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322748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279466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145,06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2255271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2762929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2556275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2449066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2416715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151,25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674619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842147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776466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669643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611258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159,46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1283068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1592413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1671521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1712327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1684288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169,27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2333710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2606617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2663044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2543469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2419083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149,92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4963105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5699015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5283622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5165507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5141899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169,32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1026088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1170386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1120232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1083341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1045433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155,67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173599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224687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190237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181574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183106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441420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501289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476541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446240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477028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165,51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1220380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1543405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1465168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1655300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2704670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167,42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972413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1050771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917979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703168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964844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176,33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1452321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1784766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1726632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1653932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1565139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180,36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2253922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2517245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2289110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2202217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2057834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152,25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25М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64363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77213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56979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52546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52476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26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647219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763402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704722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724941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720607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149,29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991416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1268522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1215843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1144947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1085967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184,30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28М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1193382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1378304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1331471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1273903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1307888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161,88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1897562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2590036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2456997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2357365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2284482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175,24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1831114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1936708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2013374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1929044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1896092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167,60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1271668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1597169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1563842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1131303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32М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548921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637331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600737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567971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561563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155,89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1852335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2269595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2099980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1974700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1950200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170,54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8150588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8963020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8632214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8173850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8238641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160,43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101751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162882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201791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202949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192169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151,60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5851705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6346710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6018004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5692511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5997137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178,45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1057199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1142648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1079298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1024569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1071729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149,06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5044611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5558392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5135361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5171950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5114124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163,25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2139963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1850751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1483398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1547613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1695483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152,64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800614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982990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916168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909882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908442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151,15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6482805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7442617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7240790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7155538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7049532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165,67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918267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886436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758733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723576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724095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43a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3746373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4271247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4046949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3871301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3935734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188,22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4164946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5071759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4707183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4776270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4894342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180,91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558827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667896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628646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622145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585794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154,32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3741616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4071308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3905332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3826566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3929233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151,74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46a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538302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608314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565493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564586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529010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47М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33691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53443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86312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91603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95160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168,13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4268951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4597824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4282833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4168788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4018169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150,78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3142557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3737665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3484497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3163781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3182900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155,98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2253922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2517245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2289110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2202217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2057834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152,25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644545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792498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763013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813477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726182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165,35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52М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88336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146196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128758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126761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124291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217,11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53М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156625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193958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182879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173089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164470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159,98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1440254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1662990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1603831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1500609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1412997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98,3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145,40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55М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180154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225987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202963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198031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193159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156,28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56М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56869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278770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256428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248975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239985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157,78</w:t>
            </w:r>
          </w:p>
        </w:tc>
      </w:tr>
      <w:tr w:rsidR="004C6933" w:rsidRPr="006F1CBF" w:rsidTr="000023AF">
        <w:trPr>
          <w:trHeight w:val="32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2839503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3282579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3252200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3168572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3113940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164,10</w:t>
            </w:r>
          </w:p>
        </w:tc>
      </w:tr>
      <w:tr w:rsidR="004C6933" w:rsidRPr="006F1CBF" w:rsidTr="000023AF">
        <w:trPr>
          <w:trHeight w:val="25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58М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20679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58534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51606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52258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167,21</w:t>
            </w:r>
          </w:p>
        </w:tc>
      </w:tr>
      <w:tr w:rsidR="004C6933" w:rsidRPr="006F1CBF" w:rsidTr="000023AF">
        <w:trPr>
          <w:trHeight w:val="26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59М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174113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212224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209534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212824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191213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170,39</w:t>
            </w:r>
          </w:p>
        </w:tc>
      </w:tr>
      <w:tr w:rsidR="004C6933" w:rsidRPr="006F1CBF" w:rsidTr="000023AF">
        <w:trPr>
          <w:trHeight w:val="109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2965884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3710079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3416994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3226543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3310056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165,18</w:t>
            </w:r>
          </w:p>
        </w:tc>
      </w:tr>
      <w:tr w:rsidR="004C6933" w:rsidRPr="006F1CBF" w:rsidTr="000023AF">
        <w:trPr>
          <w:trHeight w:val="147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2046497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2285551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2244324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2172203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2156011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158,07</w:t>
            </w:r>
          </w:p>
        </w:tc>
      </w:tr>
      <w:tr w:rsidR="004C6933" w:rsidRPr="006F1CBF" w:rsidTr="000023AF">
        <w:trPr>
          <w:trHeight w:val="17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3518759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3991395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3716364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3683322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3588099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165,02</w:t>
            </w:r>
          </w:p>
        </w:tc>
      </w:tr>
      <w:tr w:rsidR="004C6933" w:rsidRPr="006F1CBF" w:rsidTr="000023AF">
        <w:trPr>
          <w:trHeight w:val="208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10097412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11218593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10750623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10109550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9946088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163,98</w:t>
            </w:r>
          </w:p>
        </w:tc>
      </w:tr>
      <w:tr w:rsidR="004C6933" w:rsidRPr="006F1CBF" w:rsidTr="000023AF">
        <w:trPr>
          <w:trHeight w:val="23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5271687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5987661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5555446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5440100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5340295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186,07</w:t>
            </w:r>
          </w:p>
        </w:tc>
      </w:tr>
      <w:tr w:rsidR="004C6933" w:rsidRPr="006F1CBF" w:rsidTr="000023AF">
        <w:trPr>
          <w:trHeight w:val="76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1964990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2256253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2152172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2065257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2093774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162,71</w:t>
            </w:r>
          </w:p>
        </w:tc>
      </w:tr>
      <w:tr w:rsidR="004C6933" w:rsidRPr="006F1CBF" w:rsidTr="000023AF">
        <w:trPr>
          <w:trHeight w:val="10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1448546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1672035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1552804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1462965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1454631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164,19</w:t>
            </w:r>
          </w:p>
        </w:tc>
      </w:tr>
      <w:tr w:rsidR="004C6933" w:rsidRPr="006F1CBF" w:rsidTr="000023AF">
        <w:trPr>
          <w:trHeight w:val="123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67М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334172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438568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414610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407421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385616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148,15</w:t>
            </w:r>
          </w:p>
        </w:tc>
      </w:tr>
      <w:tr w:rsidR="004C6933" w:rsidRPr="006F1CBF" w:rsidTr="000023AF">
        <w:trPr>
          <w:trHeight w:val="148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2224758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2678060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2517506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2384786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2261051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149,29</w:t>
            </w:r>
          </w:p>
        </w:tc>
      </w:tr>
      <w:tr w:rsidR="004C6933" w:rsidRPr="006F1CBF" w:rsidTr="000023AF">
        <w:trPr>
          <w:trHeight w:val="89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149181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185333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172920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173363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168232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156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477849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579500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532893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496188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467804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160,43</w:t>
            </w:r>
          </w:p>
        </w:tc>
      </w:tr>
      <w:tr w:rsidR="004C6933" w:rsidRPr="006F1CBF" w:rsidTr="000023AF">
        <w:trPr>
          <w:trHeight w:val="22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71 ЛБК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44686912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50753642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48253341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48060496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45896804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156,73</w:t>
            </w:r>
          </w:p>
        </w:tc>
      </w:tr>
      <w:tr w:rsidR="004C6933" w:rsidRPr="00C27220" w:rsidTr="000023AF">
        <w:trPr>
          <w:trHeight w:val="7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72М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309789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376789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361842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352467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347596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150,37</w:t>
            </w:r>
          </w:p>
        </w:tc>
      </w:tr>
      <w:tr w:rsidR="004C6933" w:rsidRPr="006F1CBF" w:rsidTr="000023AF">
        <w:trPr>
          <w:trHeight w:val="116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73К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202902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240067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222944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201875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198394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148,46</w:t>
            </w:r>
          </w:p>
        </w:tc>
      </w:tr>
      <w:tr w:rsidR="004C6933" w:rsidRPr="006F1CBF" w:rsidTr="000023AF">
        <w:trPr>
          <w:trHeight w:val="7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74К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186648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211336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196977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182057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188446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170,40</w:t>
            </w:r>
          </w:p>
        </w:tc>
      </w:tr>
      <w:tr w:rsidR="004C6933" w:rsidRPr="006F1CBF" w:rsidTr="000023AF">
        <w:trPr>
          <w:trHeight w:val="7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75К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150747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172696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162350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158675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155574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161,27</w:t>
            </w:r>
          </w:p>
        </w:tc>
      </w:tr>
      <w:tr w:rsidR="004C6933" w:rsidRPr="006F1CBF" w:rsidTr="000023AF">
        <w:trPr>
          <w:trHeight w:val="188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76К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48990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66712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59268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57381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57144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7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77К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246173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286279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274172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275821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281905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150,14</w:t>
            </w:r>
          </w:p>
        </w:tc>
      </w:tr>
      <w:tr w:rsidR="004C6933" w:rsidRPr="006F1CBF" w:rsidTr="000023AF">
        <w:trPr>
          <w:trHeight w:val="7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2798759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2879406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2780730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2916963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2975527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172,33</w:t>
            </w:r>
          </w:p>
        </w:tc>
      </w:tr>
      <w:tr w:rsidR="004C6933" w:rsidRPr="006F1CBF" w:rsidTr="000023AF">
        <w:trPr>
          <w:trHeight w:val="107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ind w:left="-53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79М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121911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277730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275171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152,10</w:t>
            </w:r>
          </w:p>
        </w:tc>
      </w:tr>
      <w:tr w:rsidR="004C6933" w:rsidRPr="006F1CBF" w:rsidTr="000023AF">
        <w:trPr>
          <w:trHeight w:val="13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80М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415985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484700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480135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477231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455636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151,97</w:t>
            </w:r>
          </w:p>
        </w:tc>
      </w:tr>
      <w:tr w:rsidR="004C6933" w:rsidRPr="006F1CBF" w:rsidTr="000023AF">
        <w:trPr>
          <w:trHeight w:val="132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81М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C27220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245504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312164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148,56</w:t>
            </w:r>
          </w:p>
        </w:tc>
      </w:tr>
      <w:tr w:rsidR="004C6933" w:rsidRPr="006F1CBF" w:rsidTr="000023AF">
        <w:trPr>
          <w:trHeight w:val="14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26974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29282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28114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24459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24584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189,16</w:t>
            </w:r>
          </w:p>
        </w:tc>
      </w:tr>
      <w:tr w:rsidR="004C6933" w:rsidRPr="006F1CBF" w:rsidTr="000023AF">
        <w:trPr>
          <w:trHeight w:val="18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72316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106250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113306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109208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111167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4C6933" w:rsidRPr="006F1CBF" w:rsidTr="000023AF">
        <w:trPr>
          <w:trHeight w:val="113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6933" w:rsidRPr="006F1CBF" w:rsidRDefault="004C6933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636400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777708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746776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781109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724513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6933" w:rsidRPr="006F1CBF" w:rsidRDefault="004C6933" w:rsidP="00C27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156,35</w:t>
            </w:r>
          </w:p>
        </w:tc>
      </w:tr>
    </w:tbl>
    <w:p w:rsidR="006E0042" w:rsidRPr="006F1CBF" w:rsidRDefault="006E0042" w:rsidP="00244A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244AE7" w:rsidRPr="006F1CBF" w:rsidRDefault="00244AE7" w:rsidP="00244A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 таблице помимо потребления топлива представлены показатели среднегодового КПД котельных, рассчитанного по отчетным данным ООО "ТК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Новгородская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", а также показатели удельного расхода условного топлива. </w:t>
      </w:r>
    </w:p>
    <w:p w:rsidR="00244AE7" w:rsidRPr="006F1CBF" w:rsidRDefault="00244AE7" w:rsidP="00244A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У ряда котельных значение КПД, определенное по представленным данным, выходит за пределы реальных значений </w:t>
      </w:r>
    </w:p>
    <w:p w:rsidR="00244AE7" w:rsidRPr="006F1CBF" w:rsidRDefault="00244AE7" w:rsidP="00244A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(более 100 %). Причина в том, что в таблице ТЭР по всем котельным выработка расчетная, которая состоит из объемов реализации, нормативных потерь и расчетных собственных нужд. Реализация складывается из объемов потребления тепловой энергии, определенных расчетным способом на основании договорных нагрузок, и из фактических значений, определенных по показаниям узлов учета тепловой энергии, установленных у потребителей. Таким образом, показатели работы котельных зависят от степени оснащенности потребителей узлами учета тепловой энергии и от их надлежащей эксплуатации.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Удельный расход топлива этих котельных принят 0,161 </w:t>
      </w:r>
      <w:proofErr w:type="spell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т.у.т</w:t>
      </w:r>
      <w:proofErr w:type="spell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./Гкал, как </w:t>
      </w: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средний по всем котельным ООО "ТК Новгородская".";</w:t>
      </w:r>
      <w:proofErr w:type="gramEnd"/>
    </w:p>
    <w:p w:rsidR="002F1567" w:rsidRPr="006F1CBF" w:rsidRDefault="00412771" w:rsidP="00244A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5.2. Позицию "Новгородская ТЭЦ ПАО "ТГК-2" изложить в следующей редакции:</w:t>
      </w:r>
    </w:p>
    <w:p w:rsidR="002F1567" w:rsidRPr="006F1CBF" w:rsidRDefault="002F1567" w:rsidP="002F156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"Новгородская ТЭЦ ПАО "ТГК-2"</w:t>
      </w:r>
    </w:p>
    <w:p w:rsidR="007E3F77" w:rsidRPr="006F1CBF" w:rsidRDefault="007E3F77" w:rsidP="007E3F7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Виды используемого топлива Новгородской ТЭЦ: природный газ, кузнецкий уголь. </w:t>
      </w:r>
    </w:p>
    <w:p w:rsidR="007E3F77" w:rsidRPr="006F1CBF" w:rsidRDefault="007E3F77" w:rsidP="007E3F7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На сегодняшний день подача природного газа осуществляется по двум газопроводам с давлением 6 и 25 кгс/см². Пропускная способность газопровода ПГ-6 – 60 тыс. нм³/час, газопровода ПГ-25 – 120 тыс. нм³/час. При этом на старую очередь (группа оборудования ТЭЦ-130 кгс/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см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²) подается газ от обоих газопроводов. Подача газа на блок ПГУ-210 осуществляется от газопровода 25 кгс/см². Пропускная способность существующих газопроводов позволяет 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обеспечить потребность станции в</w:t>
      </w:r>
      <w:proofErr w:type="gramEnd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природном газе на любых нагрузках.</w:t>
      </w:r>
    </w:p>
    <w:p w:rsidR="002F1567" w:rsidRPr="006F1CBF" w:rsidRDefault="002F1567" w:rsidP="007E3F7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Таблица 6.1.3. Структура потребления топлива Новгородской ТЭЦ ПАО "ТГК-2" за 202</w:t>
      </w:r>
      <w:r w:rsidR="007E3F77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1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- 202</w:t>
      </w:r>
      <w:r w:rsidR="007E3F77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4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годы</w:t>
      </w:r>
    </w:p>
    <w:tbl>
      <w:tblPr>
        <w:tblW w:w="15596" w:type="dxa"/>
        <w:tblInd w:w="108" w:type="dxa"/>
        <w:tblLook w:val="0000" w:firstRow="0" w:lastRow="0" w:firstColumn="0" w:lastColumn="0" w:noHBand="0" w:noVBand="0"/>
      </w:tblPr>
      <w:tblGrid>
        <w:gridCol w:w="2052"/>
        <w:gridCol w:w="2278"/>
        <w:gridCol w:w="2279"/>
        <w:gridCol w:w="2279"/>
        <w:gridCol w:w="2278"/>
        <w:gridCol w:w="2278"/>
        <w:gridCol w:w="2152"/>
      </w:tblGrid>
      <w:tr w:rsidR="002F1567" w:rsidRPr="006F1CBF" w:rsidTr="000023AF">
        <w:trPr>
          <w:trHeight w:val="88"/>
        </w:trPr>
        <w:tc>
          <w:tcPr>
            <w:tcW w:w="205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Период</w:t>
            </w:r>
          </w:p>
        </w:tc>
        <w:tc>
          <w:tcPr>
            <w:tcW w:w="6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Расход газа</w:t>
            </w:r>
          </w:p>
        </w:tc>
        <w:tc>
          <w:tcPr>
            <w:tcW w:w="6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Расход угля</w:t>
            </w:r>
          </w:p>
        </w:tc>
      </w:tr>
      <w:tr w:rsidR="002F1567" w:rsidRPr="006F1CBF" w:rsidTr="000023AF">
        <w:trPr>
          <w:trHeight w:val="301"/>
        </w:trPr>
        <w:tc>
          <w:tcPr>
            <w:tcW w:w="205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млн. н.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м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³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тыс.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т.у.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тыс. т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тыс.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т.у.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</w:t>
            </w:r>
            <w:proofErr w:type="spellEnd"/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%</w:t>
            </w:r>
          </w:p>
        </w:tc>
      </w:tr>
      <w:tr w:rsidR="00F84FE3" w:rsidRPr="006F1CBF" w:rsidTr="000023AF">
        <w:trPr>
          <w:trHeight w:val="301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7E3F7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2021 год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727,5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842,7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4FE3" w:rsidRPr="006F1CBF" w:rsidTr="000023AF">
        <w:trPr>
          <w:trHeight w:val="301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7E3F7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2022 год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747,2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872,0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4FE3" w:rsidRPr="006F1CBF" w:rsidTr="000023AF">
        <w:trPr>
          <w:trHeight w:val="301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7E3F7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2023 год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637,8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745,4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4FE3" w:rsidRPr="006F1CBF" w:rsidTr="000023AF">
        <w:trPr>
          <w:trHeight w:val="238"/>
        </w:trPr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7E3F7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2024 год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677,9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788,633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99,99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0,042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FE3" w:rsidRPr="006F1CBF" w:rsidRDefault="00F84FE3" w:rsidP="00F8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CBF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:rsidR="002F1567" w:rsidRPr="006F1CBF" w:rsidRDefault="002F1567" w:rsidP="002F1567">
      <w:pPr>
        <w:suppressAutoHyphens/>
        <w:spacing w:after="0" w:line="360" w:lineRule="auto"/>
        <w:jc w:val="both"/>
        <w:rPr>
          <w:rFonts w:ascii="Calibri" w:eastAsia="Times New Roman" w:hAnsi="Calibri" w:cs="Calibri"/>
          <w:color w:val="FF0000"/>
          <w:sz w:val="2"/>
          <w:szCs w:val="2"/>
          <w:lang w:eastAsia="zh-CN"/>
        </w:rPr>
      </w:pPr>
    </w:p>
    <w:p w:rsidR="002F1567" w:rsidRPr="006F1CBF" w:rsidRDefault="002F1567" w:rsidP="002F1567">
      <w:pPr>
        <w:suppressAutoHyphens/>
        <w:spacing w:before="120" w:after="0" w:line="360" w:lineRule="auto"/>
        <w:ind w:firstLine="709"/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Таблица 6.1.4. Удельные расходы условного топлива Новгородской ТЭЦ ПАО "ТГК-2" за 202</w:t>
      </w:r>
      <w:r w:rsidR="00167BCE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- 202</w:t>
      </w:r>
      <w:r w:rsidR="00167BCE"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 годы</w:t>
      </w:r>
    </w:p>
    <w:tbl>
      <w:tblPr>
        <w:tblW w:w="15577" w:type="dxa"/>
        <w:tblInd w:w="108" w:type="dxa"/>
        <w:tblLook w:val="0000" w:firstRow="0" w:lastRow="0" w:firstColumn="0" w:lastColumn="0" w:noHBand="0" w:noVBand="0"/>
      </w:tblPr>
      <w:tblGrid>
        <w:gridCol w:w="3686"/>
        <w:gridCol w:w="2852"/>
        <w:gridCol w:w="1794"/>
        <w:gridCol w:w="2381"/>
        <w:gridCol w:w="2382"/>
        <w:gridCol w:w="2482"/>
      </w:tblGrid>
      <w:tr w:rsidR="002F1567" w:rsidRPr="006F1CBF" w:rsidTr="000023AF">
        <w:trPr>
          <w:trHeight w:val="30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Наименование показателя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Единица измерения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167BC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67BC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167BC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67BC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167BC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167BCE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2F1567" w:rsidP="00167BCE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167BCE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</w:tr>
      <w:tr w:rsidR="002F1567" w:rsidRPr="006F1CBF" w:rsidTr="000023AF">
        <w:trPr>
          <w:trHeight w:val="91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Расход условного топлива на отпущенную электроэнергию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г.у.т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./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кВтхч</w:t>
            </w:r>
            <w:proofErr w:type="spellEnd"/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167BC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286,</w:t>
            </w:r>
            <w:r w:rsidR="00167BCE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167BCE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287,2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167BCE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296,1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167BCE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290,8</w:t>
            </w:r>
          </w:p>
        </w:tc>
      </w:tr>
      <w:tr w:rsidR="002F1567" w:rsidRPr="006F1CBF" w:rsidTr="000023AF">
        <w:trPr>
          <w:trHeight w:val="6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Расход условного топлива на </w:t>
            </w:r>
            <w:proofErr w:type="gram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отпущенную</w:t>
            </w:r>
            <w:proofErr w:type="gramEnd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теплоэнергию</w:t>
            </w:r>
            <w:proofErr w:type="spellEnd"/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LineNumbers/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г.у.т</w:t>
            </w:r>
            <w:proofErr w:type="spellEnd"/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./Гкал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169,8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6C2835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164,5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6C2835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161,7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67" w:rsidRPr="006F1CBF" w:rsidRDefault="006C2835" w:rsidP="002F156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161,1</w:t>
            </w:r>
            <w:r w:rsidR="002F1567" w:rsidRPr="006F1CBF"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  <w:t>".</w:t>
            </w:r>
          </w:p>
        </w:tc>
      </w:tr>
    </w:tbl>
    <w:p w:rsidR="002F1567" w:rsidRPr="006F1CBF" w:rsidRDefault="002F1567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2F1567" w:rsidRPr="006F1CBF" w:rsidRDefault="00412771" w:rsidP="002F1567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6. В разделе 8 позицию "Новгородская ТЭЦ ПАО "ТГК-2" изложить в следующей редакции:</w:t>
      </w:r>
    </w:p>
    <w:p w:rsidR="002F1567" w:rsidRPr="006F1CBF" w:rsidRDefault="002F1567" w:rsidP="002F156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"Новгородская ТЭЦ ПАО "ТГК-2"</w:t>
      </w:r>
    </w:p>
    <w:p w:rsidR="002A0CD6" w:rsidRPr="006F1CBF" w:rsidRDefault="002A0CD6" w:rsidP="002F1567">
      <w:pPr>
        <w:suppressAutoHyphens/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Другой крупной теплоснабжающей организацией г. Великий Новгород является Новгородская ТЭЦ ПАО «ТГК-2». Установленная электрическая мощность Новгородской ТЭЦ – 361 МВт, тепловая – 557 Гкал/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ч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, ограничения мощности по группе оборудования ТЭЦ-130 отсутствуют, по блоку ПГУ имеются ограничения 7,5 МВт в летний период (ограничения мощности ПГУ, обусловленные наличием температурных ограничений ГТУ). Теплоснабжение осуществляется в промышленной зоне, расположенной в Северном районе города. Выработка тепловой энергии осуществляется в виде пара и горячей воды. Преобладающее количество тепловой энергии вырабатывается в виде пара.</w:t>
      </w:r>
    </w:p>
    <w:p w:rsidR="002F1567" w:rsidRPr="006F1CBF" w:rsidRDefault="002F1567" w:rsidP="002F1567">
      <w:pPr>
        <w:suppressAutoHyphens/>
        <w:spacing w:after="0" w:line="360" w:lineRule="auto"/>
        <w:ind w:firstLine="709"/>
        <w:rPr>
          <w:rFonts w:ascii="Arial" w:eastAsia="NSimSun" w:hAnsi="Arial" w:cs="Arial"/>
          <w:color w:val="000000"/>
          <w:sz w:val="26"/>
          <w:szCs w:val="26"/>
          <w:lang w:eastAsia="zh-CN"/>
        </w:rPr>
      </w:pP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Таблица 8.2. Баланс тепловой энергии Новгородской ТЭЦ </w:t>
      </w:r>
      <w:r w:rsidRPr="006F1CBF">
        <w:rPr>
          <w:rFonts w:ascii="Times New Roman" w:eastAsia="NSimSun" w:hAnsi="Times New Roman" w:cs="Times New Roman"/>
          <w:color w:val="000000"/>
          <w:sz w:val="26"/>
          <w:szCs w:val="26"/>
          <w:lang w:eastAsia="zh-CN"/>
        </w:rPr>
        <w:t xml:space="preserve">ПАО "ТГК-2" 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за 202</w:t>
      </w:r>
      <w:r w:rsidR="002A0CD6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1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- 202</w:t>
      </w:r>
      <w:r w:rsidR="002A0CD6"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>4</w:t>
      </w:r>
      <w:r w:rsidRPr="006F1CBF">
        <w:rPr>
          <w:rFonts w:ascii="Times New Roman" w:eastAsia="NSimSun" w:hAnsi="Times New Roman" w:cs="Times New Roman"/>
          <w:bCs/>
          <w:color w:val="000000"/>
          <w:sz w:val="26"/>
          <w:szCs w:val="26"/>
          <w:lang w:eastAsia="zh-CN"/>
        </w:rPr>
        <w:t xml:space="preserve"> годы</w:t>
      </w:r>
    </w:p>
    <w:tbl>
      <w:tblPr>
        <w:tblW w:w="15674" w:type="dxa"/>
        <w:tblInd w:w="108" w:type="dxa"/>
        <w:tblLook w:val="0000" w:firstRow="0" w:lastRow="0" w:firstColumn="0" w:lastColumn="0" w:noHBand="0" w:noVBand="0"/>
      </w:tblPr>
      <w:tblGrid>
        <w:gridCol w:w="3922"/>
        <w:gridCol w:w="3420"/>
        <w:gridCol w:w="2059"/>
        <w:gridCol w:w="2058"/>
        <w:gridCol w:w="2174"/>
        <w:gridCol w:w="2041"/>
      </w:tblGrid>
      <w:tr w:rsidR="002F1567" w:rsidRPr="006F1CBF" w:rsidTr="000023AF">
        <w:trPr>
          <w:trHeight w:val="352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Параметр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Единица измерения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057013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05701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057013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05701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567" w:rsidRPr="006F1CBF" w:rsidRDefault="002F1567" w:rsidP="00057013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202</w:t>
            </w:r>
            <w:r w:rsidR="00057013"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год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67" w:rsidRPr="006F1CBF" w:rsidRDefault="002F1567" w:rsidP="00057013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202</w:t>
            </w:r>
            <w:r w:rsidR="00057013"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  <w:r w:rsidRPr="006F1CBF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год</w:t>
            </w: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657" w:type="dxa"/>
        <w:tblInd w:w="108" w:type="dxa"/>
        <w:tblLook w:val="0000" w:firstRow="0" w:lastRow="0" w:firstColumn="0" w:lastColumn="0" w:noHBand="0" w:noVBand="0"/>
      </w:tblPr>
      <w:tblGrid>
        <w:gridCol w:w="3922"/>
        <w:gridCol w:w="3420"/>
        <w:gridCol w:w="2058"/>
        <w:gridCol w:w="2044"/>
        <w:gridCol w:w="2189"/>
        <w:gridCol w:w="2024"/>
      </w:tblGrid>
      <w:tr w:rsidR="002F1567" w:rsidRPr="006F1CBF" w:rsidTr="000023AF">
        <w:trPr>
          <w:trHeight w:val="864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Выработка тепловой энергии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74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2078201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86554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2128395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68925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1997348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75196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13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2052856</w:t>
            </w:r>
          </w:p>
          <w:p w:rsidR="00057013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73453</w:t>
            </w:r>
          </w:p>
        </w:tc>
      </w:tr>
      <w:tr w:rsidR="002F1567" w:rsidRPr="006F1CBF" w:rsidTr="000023AF">
        <w:trPr>
          <w:trHeight w:val="931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Расход на хозяйственные нужды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4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3946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3010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0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3686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13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3668</w:t>
            </w:r>
          </w:p>
          <w:p w:rsidR="00057013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0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3668</w:t>
            </w:r>
          </w:p>
        </w:tc>
      </w:tr>
      <w:tr w:rsidR="002F1567" w:rsidRPr="006F1CBF" w:rsidTr="000023AF">
        <w:trPr>
          <w:trHeight w:val="931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Отпуск тепла потребителю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2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пар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firstLine="74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горячая вода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Гкал</w:t>
            </w:r>
          </w:p>
          <w:p w:rsidR="002F1567" w:rsidRPr="006F1CBF" w:rsidRDefault="002F1567" w:rsidP="002F1567">
            <w:pPr>
              <w:suppressAutoHyphens/>
              <w:spacing w:after="0" w:line="240" w:lineRule="auto"/>
              <w:ind w:left="1979" w:hanging="197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2074255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1991647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82608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2125385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2059470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65915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1993662</w:t>
            </w:r>
          </w:p>
          <w:p w:rsidR="00057013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1922152</w:t>
            </w:r>
          </w:p>
          <w:p w:rsidR="002F1567" w:rsidRPr="006F1CBF" w:rsidRDefault="00057013" w:rsidP="0005701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val="en-US" w:eastAsia="zh-CN"/>
              </w:rPr>
              <w:t>71510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013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2049188</w:t>
            </w:r>
          </w:p>
          <w:p w:rsidR="00057013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1979403</w:t>
            </w:r>
          </w:p>
          <w:p w:rsidR="002F1567" w:rsidRPr="006F1CBF" w:rsidRDefault="00057013" w:rsidP="000570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eastAsia="ru-RU"/>
              </w:rPr>
            </w:pPr>
            <w:r w:rsidRPr="006F1CBF">
              <w:rPr>
                <w:rFonts w:ascii="Times New Roman" w:eastAsia="Times New Roman" w:hAnsi="Times New Roman" w:cs="Calibri"/>
                <w:sz w:val="26"/>
                <w:szCs w:val="26"/>
                <w:lang w:eastAsia="zh-CN"/>
              </w:rPr>
              <w:t>69785</w:t>
            </w:r>
          </w:p>
        </w:tc>
      </w:tr>
    </w:tbl>
    <w:p w:rsidR="00B91AA3" w:rsidRPr="006F1CBF" w:rsidRDefault="00B91AA3" w:rsidP="00B91AA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B91AA3" w:rsidRPr="006F1CBF" w:rsidRDefault="00B91AA3" w:rsidP="00B91AA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Доля Новгородской ТЭЦ ПАО «ТГК-2» в теплоснабжении Северного промышленного района №1 по разным оценкам составляет от 40 до 60%. </w:t>
      </w:r>
    </w:p>
    <w:p w:rsidR="00B91AA3" w:rsidRPr="006F1CBF" w:rsidRDefault="00B91AA3" w:rsidP="00B91AA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 xml:space="preserve">Потребителями тепловой энергии являются промышленные предприятия: ПАО «АКРОН», ООО «РКП», ООО «ПГТ-СТРОЙ» (подключено в 2018 году через технологически связанные сети ПАО «Акрон»). Наиболее крупным потребителем тепловой энергии является ПАО «Акрон», доля которого в общем отпуске тепловой энергии составляет 99,5%. </w:t>
      </w:r>
    </w:p>
    <w:p w:rsidR="002F1567" w:rsidRPr="006F1CBF" w:rsidRDefault="00B91AA3" w:rsidP="00B91AA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Ввиду того, что потребители Новгородской ТЭЦ: ПАО «Акрон», ООО «РКП» подключены непосредственно к коллекторам (там же находится граница балансовой принадлежности), а ООО «ПГТ-СТРОЙ» подключено к сетям ПАО «Акрон», тепловые сети на балансе Новгородской ТЭЦ ПАО «ТГК-2» не числятся</w:t>
      </w:r>
      <w:proofErr w:type="gramStart"/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".</w:t>
      </w:r>
      <w:proofErr w:type="gramEnd"/>
    </w:p>
    <w:p w:rsidR="00932063" w:rsidRPr="006F1CBF" w:rsidRDefault="00412771" w:rsidP="00693C0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7. </w:t>
      </w:r>
      <w:r w:rsidR="00932063" w:rsidRPr="006F1CBF">
        <w:rPr>
          <w:rFonts w:ascii="Times New Roman" w:eastAsia="Calibri" w:hAnsi="Times New Roman" w:cs="Times New Roman"/>
          <w:color w:val="000000"/>
          <w:sz w:val="26"/>
          <w:szCs w:val="26"/>
        </w:rPr>
        <w:t>П. 2.1 раздела 2 изложить в редакции приложения № 40 к Методическим указаниям по разработке схем теплоснабжения, утвержденным приказом Минэнерго РФ от 05.03.2019 г. № 212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6F1CBF">
        <w:rPr>
          <w:rFonts w:ascii="Times New Roman" w:eastAsia="Times New Roman" w:hAnsi="Times New Roman" w:cs="Times New Roman"/>
          <w:b/>
          <w:szCs w:val="20"/>
          <w:lang w:eastAsia="ru-RU"/>
        </w:rPr>
        <w:t>«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Определение радиуса эффективного теплоснабжения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П40.1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Д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ля определения радиуса эффективного теплоснабжения должно быть рассчитано максимальное расстояние от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теплопотребляющей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присоединение)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теплопотребляющей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П40.2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системе теплоснабжения стоимость тепловой энергии в виде горячей воды, поставляемой потребителям, должна рассчитываться как сумма следующих составляющих: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а) стоимости единицы тепловой энергии (мощности) в горячей воде;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б) удельной стоимости оказываемых услуг по передаче единицы тепловой энергии в горячей воде.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П40.3 Стоимость единицы тепловой энергии (мощности) в горячей воде, отпущенной от единственного источника в системе теплоснабжения, должна вычисляться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61D680F" wp14:editId="712DD11A">
            <wp:extent cx="1847850" cy="504825"/>
            <wp:effectExtent l="0" t="0" r="0" b="9525"/>
            <wp:docPr id="39" name="Рисунок 39" descr="base_1_331989_3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base_1_331989_329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(П40.1)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BBC17E" wp14:editId="0EFAB998">
            <wp:extent cx="552450" cy="266700"/>
            <wp:effectExtent l="0" t="0" r="0" b="0"/>
            <wp:docPr id="38" name="Рисунок 38" descr="base_1_331989_3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base_1_331989_329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тыс. руб.;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Qi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объем отпуска тепловой энергии в виде горячей воды с коллекторов источника тепловой энергии в i-м расчетном периоде регулирования, тыс. Гкал;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П40.4 Удельная стоимость оказываемых услуг по передаче единицы тепловой энергии в горячей воде в системе теплоснабжения должна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AEC63F" wp14:editId="22F84A69">
            <wp:extent cx="1800225" cy="504825"/>
            <wp:effectExtent l="0" t="0" r="0" b="9525"/>
            <wp:docPr id="37" name="Рисунок 37" descr="base_1_331989_3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base_1_331989_329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(П40.2)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4B6AB9" wp14:editId="2A4A071C">
            <wp:extent cx="533400" cy="266700"/>
            <wp:effectExtent l="0" t="0" r="0" b="0"/>
            <wp:docPr id="36" name="Рисунок 36" descr="base_1_331989_3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base_1_331989_329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необходимая валовая выручка по передаче тепловой энергии в виде горячей воды на i-й расчетный период регулирования, тыс. руб.;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FF9715" wp14:editId="0C53FFA3">
            <wp:extent cx="219075" cy="266700"/>
            <wp:effectExtent l="0" t="0" r="9525" b="0"/>
            <wp:docPr id="35" name="Рисунок 35" descr="base_1_331989_3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base_1_331989_329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объем отпуска тепловой энергии в виде горячей воды из тепловых сетей системы теплоснабжения на i-й расчетный период регулирования, тыс. Гкал.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П40.5 Стоимость тепловой энергии в виде горячей воды, поставляемой потребителям в системе теплоснабжения, должна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D82BF33" wp14:editId="6BEDB6BB">
            <wp:extent cx="3314700" cy="504825"/>
            <wp:effectExtent l="0" t="0" r="0" b="9525"/>
            <wp:docPr id="34" name="Рисунок 34" descr="base_1_331989_3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base_1_331989_329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(П40.3)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6" w:name="P14252"/>
      <w:bookmarkEnd w:id="6"/>
      <w:r w:rsidRPr="006F1CBF">
        <w:rPr>
          <w:rFonts w:ascii="Times New Roman" w:eastAsia="Calibri" w:hAnsi="Times New Roman" w:cs="Times New Roman"/>
          <w:sz w:val="26"/>
          <w:szCs w:val="26"/>
        </w:rPr>
        <w:t>П40.6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П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ри подключении нового объекта заявителя к тепловой сети системы теплоснабжения исполнителя стоимость тепловой энергии в виде горячей воды, поставляемой потребителям в системе теплоснабжения, должна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880E69" wp14:editId="139D89F8">
            <wp:extent cx="4095750" cy="504825"/>
            <wp:effectExtent l="0" t="0" r="0" b="9525"/>
            <wp:docPr id="33" name="Рисунок 33" descr="base_1_331989_3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base_1_331989_329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(П40.4)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C2AEEF" wp14:editId="50BDD75F">
            <wp:extent cx="657225" cy="266700"/>
            <wp:effectExtent l="0" t="0" r="9525" b="0"/>
            <wp:docPr id="32" name="Рисунок 32" descr="base_1_331989_3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base_1_331989_329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-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заявителя, присоединяемого к тепловой сети системы теплоснабжения исполнителя, тыс. руб.;</w:t>
      </w:r>
      <w:proofErr w:type="gramEnd"/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FC3B78" wp14:editId="708229E8">
            <wp:extent cx="390525" cy="266700"/>
            <wp:effectExtent l="0" t="0" r="0" b="0"/>
            <wp:docPr id="31" name="Рисунок 31" descr="base_1_331989_3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base_1_331989_329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объем отпуска тепловой энергии в виде горячей воды с коллекторов источника тепловой энергии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8E95C7" wp14:editId="1514CDBC">
            <wp:extent cx="628650" cy="266700"/>
            <wp:effectExtent l="0" t="0" r="0" b="0"/>
            <wp:docPr id="30" name="Рисунок 30" descr="base_1_331989_3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base_1_331989_329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дополнительная необходимая валовая выручка по передаче тепловой энергии в виде горячей воды в системе теплоснабжения,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заявителя, присоединяемого к тепловой сети системы теплоснабжения исполнителя на i-й расчетный период регулирования, тыс. руб.;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2561FD" wp14:editId="672D05B1">
            <wp:extent cx="428625" cy="266700"/>
            <wp:effectExtent l="0" t="0" r="0" b="0"/>
            <wp:docPr id="29" name="Рисунок 29" descr="base_1_331989_3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base_1_331989_329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объем отпуска тепловой энергии в виде горячей воды из тепловых сетей системы теплоснабжения исполнителя для теплоснабжения нового объекта заявителя, присоединяемого к тепловой сети системы теплоснабжения исполнителя, на i-й расчетный </w:t>
      </w:r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период регулирования, тыс. Гкал.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П40.7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Е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404EE3" wp14:editId="4F1F3068">
            <wp:extent cx="390525" cy="266700"/>
            <wp:effectExtent l="0" t="0" r="9525" b="0"/>
            <wp:docPr id="28" name="Рисунок 28" descr="base_1_331989_3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base_1_331989_329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, больше чем стоимость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90ECBB" wp14:editId="24D6B1CE">
            <wp:extent cx="266700" cy="266700"/>
            <wp:effectExtent l="0" t="0" r="0" b="0"/>
            <wp:docPr id="27" name="Рисунок 27" descr="base_1_331989_3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base_1_331989_329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, то присоединение объекта заявителя к тепловым сетям системы теплоснабжения исполнителя должно считаться нецелесообразным.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6FE6A7" wp14:editId="6EF0850F">
            <wp:extent cx="390525" cy="266700"/>
            <wp:effectExtent l="0" t="0" r="9525" b="0"/>
            <wp:docPr id="26" name="Рисунок 26" descr="base_1_331989_3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base_1_331989_329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меньше или равна стоимости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2D7BF9" wp14:editId="17F9CC1D">
            <wp:extent cx="266700" cy="266700"/>
            <wp:effectExtent l="0" t="0" r="0" b="0"/>
            <wp:docPr id="25" name="Рисунок 25" descr="base_1_331989_3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base_1_331989_329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>, то присоединение объекта заявителя к тепловым сетям системы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теплоснабжения исполнителя - целесообразно.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П40.8 Если, при тепловой нагрузке заявителя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18210A" wp14:editId="69B878C9">
            <wp:extent cx="381000" cy="285750"/>
            <wp:effectExtent l="0" t="0" r="0" b="0"/>
            <wp:docPr id="24" name="Рисунок 24" descr="base_1_331989_3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base_1_331989_329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&lt; 0,1 Гкал/ч, дисконтированный срок окупаемости капитальных затрат в строительство тепловой сети, необходимой для подключения объекта капитального строительства заявителя к существующим тепловым сетям системы теплоснабжения исполнителя, превышает полезный срок службы тепловой сети, определенный в соответствии с Общероссийским </w:t>
      </w:r>
      <w:hyperlink r:id="rId24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классификатором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основных фондов (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ОК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013-94), то подключение объекта является нецелесообразным и объект заявителя находится за пределами радиуса эффективного теплоснабжения.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П40.9. Дисконтированный срок окупаемости капитальных затрат в строительство тепловой сети, необходимой для подключения объекта капитального строительства заявителя к существующим тепловым сетям исполнителя, должен определяться в соответствии с формулой: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4FEB665" wp14:editId="1AA838CE">
            <wp:extent cx="2952750" cy="762000"/>
            <wp:effectExtent l="0" t="0" r="0" b="0"/>
            <wp:docPr id="23" name="Рисунок 23" descr="base_1_331989_3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base_1_331989_329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ПДС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0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приток денежных средств от операционной деятельности исполнителя по теплоснабжению объекта заявителя, подключенного к тепловой сети системы теплоснабжения исполнителя (без НДС), тыс. руб.;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НД - норма доходности инвестированного капитала, устанавливаемая в соответствии с </w:t>
      </w:r>
      <w:hyperlink r:id="rId26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пунктом 6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(или) цен (тарифов) в сфере теплоснабжения, которые подлежат регулированию в соответствии с перечнем определенным статьей 8 Федерального закона "О теплоснабжении", утвержденных постановлением Правительства Российской Федерации от 22 октября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2012 г. N 1075 (Собрание законодательства Российской Федерации, 2012, N 44, ст. 6022; 2014, N 14, ст. 1627; N 23, ст. 2996; 2017, N 18, ст. 2780);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97F0D5" wp14:editId="59FEE57B">
            <wp:extent cx="295275" cy="247650"/>
            <wp:effectExtent l="0" t="0" r="9525" b="0"/>
            <wp:docPr id="22" name="Рисунок 22" descr="base_1_331989_3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base_1_331989_329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величина капитальных затрат в строительство тепловой сети от точки подключения к тепловым сетям системы теплоснабжения (без НДС).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Для определения капитальных затрат в строительство тепловой сети от точки присоединения к тепловой сети исполнителя до объекта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заявителя должны быть выполнены следующие действия: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П40.10.1. В электронной модели системы теплоснабжения исполнителя должна быть установлена адресная привязка объекта заявителя, выходящая за существующую зону действия системы теплоснабжения заявителя и увеличивающая радиус теплоснабжения </w:t>
      </w:r>
      <w:hyperlink w:anchor="P14278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(рисунок П40.1)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П40.10.2. На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топооснове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поселения, городского округа, города федерального значения должна быть осуществлена привязка объекта заявителя к точке подключение тепловой сети (формируется объект - тепловая камера для подключения и рассчитываются протяженность и </w:t>
      </w:r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диаметр теплопровода, соединяющего объект заявителя с тепловой камерой тепловой сети).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П40.10.3. В электронной модели системы теплоснабжения должен быть сформирован путь теплоносителя от источника тепловой энергии до абонентского ввода в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теплопотребляющую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установку объекта заявителя (</w:t>
      </w:r>
      <w:hyperlink w:anchor="P14278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рисунок П40.1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красная пунктирная линия).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П40.10.4. В электронной модели системы теплоснабжения должен быть рассчитан пьезометрический график (график давлений и расходов) по пути движения теплоносителя </w:t>
      </w:r>
      <w:hyperlink w:anchor="P14283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(рисунок П40.2)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B6922D" wp14:editId="511290CD">
            <wp:extent cx="5572125" cy="4352925"/>
            <wp:effectExtent l="0" t="0" r="9525" b="9525"/>
            <wp:docPr id="21" name="Рисунок 21" descr="base_1_331989_3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base_1_331989_329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bookmarkStart w:id="7" w:name="P14278"/>
      <w:bookmarkEnd w:id="7"/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Рисунок П40.1. Расширение зоны действия существующего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источника тепловой энергии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49FB1D" wp14:editId="41335DED">
            <wp:extent cx="5495925" cy="1695450"/>
            <wp:effectExtent l="0" t="0" r="9525" b="0"/>
            <wp:docPr id="20" name="Рисунок 20" descr="base_1_331989_3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base_1_331989_329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bookmarkStart w:id="8" w:name="P14283"/>
      <w:bookmarkEnd w:id="8"/>
      <w:r w:rsidRPr="006F1CBF">
        <w:rPr>
          <w:rFonts w:ascii="Times New Roman" w:eastAsia="Calibri" w:hAnsi="Times New Roman" w:cs="Times New Roman"/>
          <w:sz w:val="26"/>
          <w:szCs w:val="26"/>
        </w:rPr>
        <w:t>Рисунок П40.2. Пьезометрический график пути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движения теплоносителя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П40.10.5.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Если в результате анализа пьезометрического графика, установлено, что условие технической возможности подключения объекта заявителя по причине отсутствия резерва пропускной способности тепловых сетей исполнителя не выполняется (то есть в точке подключения к внутридомовым системам отопления заявителя не может быть достигнуто расчетного расхода теплоносителя), то теплоснабжающей организацией должны быть предложены мероприятия капитального характера (реконструкция участков тепловой сети с увеличением диаметра, строительство насосной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подстанции), позволяющие обеспечить эту пропускную способность.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П40.10.6. Капитальные затраты в строительство тепловой сети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Ктс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(без НДС) должны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A7377E" wp14:editId="2C08DA48">
            <wp:extent cx="3133725" cy="809625"/>
            <wp:effectExtent l="0" t="0" r="9525" b="9525"/>
            <wp:docPr id="19" name="Рисунок 19" descr="base_1_331989_3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base_1_331989_329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(П40.6)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li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протяженность i-того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Dyi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(мм), необходимой для теплоснабжения объекта заявителя, км;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lj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протяженность j-того участка реконструируемой тепловой сети системы теплоснабжения исполнителя с увеличением диаметра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Dyj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(мм), необходимой для обеспечения пропускной способности тепловой сети исполнителя в точке подключения к ней объекта заявителя, км;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kDy,i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kDy,j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нормативы цены строительства тепловой сети с условным диаметром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Dyi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>(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Dyj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>) (мм), определяемые на основании укрупненных нормативов цены строительства для объектов капитального строительства непроизводственного назначения (далее - НЦС), тыс. руб./км. В случае отсутствия в НЦС необходимых сведений (например, при отсутствии удельных показателей для необходимого диаметра трубопровода) стоимость строительства принимается путем линейной интерполяции на основе данных, приведенных в соответствующих разделах НЦС либо по проектам-аналогам. При определении нормативной цены строительства учитываются также затраты на восстановление благоустройства и озеленения и дорожного покрытия;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N - число участков проектируемой тепловой сети с различными условными диаметрами (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Dyi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>);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M - число участков реконструируемой тепловой сети исполнителя с увеличением диаметра участков тепловой сети до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Dyj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(мм) для обеспечения пропускной способности, выявленными в результате гидравлических расчетов;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ИЦП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прогнозный индекс цен производителей промышленной продукции в t-м расчетном периоде, который должен определяться в соответствии с </w:t>
      </w:r>
      <w:hyperlink w:anchor="P14252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пунктом П40.6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настоящей методики;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ПЗП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плата за подключение объекта заявителя с тепловой нагрузкой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AAB925" wp14:editId="328DBB1A">
            <wp:extent cx="381000" cy="285750"/>
            <wp:effectExtent l="0" t="0" r="0" b="0"/>
            <wp:docPr id="18" name="Рисунок 18" descr="base_1_331989_3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base_1_331989_329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&lt; 0,1 Гкал/ч к тепловым сетям системы теплоснабжения исполнителя, устанавливается в соответствии с </w:t>
      </w:r>
      <w:hyperlink r:id="rId32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подпунктом 1 пункта 163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Методических указаний по расчету регулируемых цен (тарифов) в сфере теплоснабжения, утвержденных приказом Федеральной службы по тарифам от 13 июня 2013 г. N 760-э "Об утверждении Методических указаний по расчету регулируемых цен (тарифов) в сфере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теплоснабжения" (зарегистрирован Министерством юстиции </w:t>
      </w:r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Российской Федерации 16 июля 2013 г., регистрационный N 29078), с изменениями, внесенными приказом Федеральной службы по тарифам от 27 мая 2015 г. N 1080-э "О внесении изменений в Методические указания по расчету регулируемых цен (тарифов) в сфере теплоснабжения, утвержденные приказом ФСТ России от 13.06.2013 N 760-э и в Методические указания по расчету регулируемых тарифов в сфере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водоснабжения и водоотведения, утвержденные приказом ФСТ России от 27.12.2013 N 1746-э" (зарегистрирован Министерством юстиции Российской Федерации 10 июля 2015 г., регистрационный N 37985), приказами Федеральной антимонопольной службы от 4 июля 2016 г. N 888/16 "О внесении изменений и дополнений в Методические указания по расчету регулируемых цен (тарифов) в сфере теплоснабжения, утвержденные приказом ФСТ России от 13 июня 2013 года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N 760-э" (зарегистрирован Министерством юстиции Российской Федерации 29 июля 2016 г., регистрационный N 43031), от 30 июня 2017 г. N 868/17 "О внесении изменений в Методические указания по расчету регулируемых цен (тарифов) в сфере теплоснабжения, утвержденные приказом ФСТ России от 13.06.2013 N 760-э, и Методические указания по расчету регулируемых тарифов в сфере водоснабжения и водоотведения, утвержденные приказом ФСТ России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от 27.12.2013 N 1746-э" (зарегистрирован Министерством юстиции Российской Федерации 26 июля 2017 г., регистрационный N 47530), от 4 октября 2017 г. N 1292/17 "О внесении изменений в Методические указания по расчету регулируемых цен (тарифов) в сфере теплоснабжения, утвержденные приказом ФСТ России от 13.06.2013 N 760-э" (зарегистрирован Министерством юстиции Российской Федерации 18 октября 2017 г., регистрационный N 48588) и от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18 июля 2018 г. N 1005/18 "О внесении изменений в Методические указания по расчету регулируемых цен (тарифов) в сфере теплоснабжения, утвержденные приказом ФСТ России от 13.06.2013 N 760-э" (зарегистрирован Министерством юстиции Российской Федерации 14 сентября 2018 г., регистрационный N 5215), в размере 550 рублей (с НДС);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НДС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ставка налога на добавленную стоимость в t-м расчетном периоде.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П40.11. Прогнозный индекс цен производителей промышленной продукции в t-м расчетном периоде (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ИЦП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) должен определяться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ИЦПt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= (1 +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4F9530" wp14:editId="421B0384">
            <wp:extent cx="571500" cy="266700"/>
            <wp:effectExtent l="0" t="0" r="0" b="0"/>
            <wp:docPr id="17" name="Рисунок 17" descr="base_1_331989_3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ase_1_331989_329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) x (1 +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62B7D3" wp14:editId="6332CE1A">
            <wp:extent cx="590550" cy="266700"/>
            <wp:effectExtent l="0" t="0" r="0" b="0"/>
            <wp:docPr id="16" name="Рисунок 16" descr="base_1_331989_3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ase_1_331989_329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>) x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К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(1 +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199AFB" wp14:editId="045B595E">
            <wp:extent cx="495300" cy="266700"/>
            <wp:effectExtent l="0" t="0" r="0" b="0"/>
            <wp:docPr id="15" name="Рисунок 15" descr="base_1_331989_3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ase_1_331989_329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>), (П40.7)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где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8017E2" wp14:editId="3020FD70">
            <wp:extent cx="571500" cy="266700"/>
            <wp:effectExtent l="0" t="0" r="0" b="0"/>
            <wp:docPr id="14" name="Рисунок 14" descr="base_1_331989_3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1_331989_329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A77E56" wp14:editId="40A6A27A">
            <wp:extent cx="590550" cy="266700"/>
            <wp:effectExtent l="0" t="0" r="0" b="0"/>
            <wp:docPr id="13" name="Рисунок 13" descr="base_1_331989_3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1_331989_329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>,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.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..,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B3F81D" wp14:editId="3A42498D">
            <wp:extent cx="495300" cy="266700"/>
            <wp:effectExtent l="0" t="0" r="0" b="0"/>
            <wp:docPr id="12" name="Рисунок 12" descr="base_1_331989_3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1_331989_329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индексы цен производителей промышленной продукции (в среднем за год к предыдущему году) в (2017 + 1)-й, (2017 + 2)-й, ... t-й расчетные периоды, указанные на соответствующие годы в прогнозе социально-экономического развития Российской Федерации, разработанном в соответствии с </w:t>
      </w:r>
      <w:hyperlink r:id="rId36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постановлением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Правительства Российской Федерации от 14 ноября 2015 г. N 1234 "О порядке разработки, корректировки, осуществления мониторинга и контроля реализации прогноза социально-экономического развития Российской Федерации на среднесрочный период и признании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утратившими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силу некоторых актов Правительства Российской Федерации" (Собрание законодательства Российской Федерации, 2015, N 47, ст. 6598; 2017, N 38, ст. 5627; 2018, N 19, ст. 2737; N 50, ст. 7755) (далее - прогноз социально-экономического развития Российской Федерации), на t-й расчетный период регулирования (базовый вариант).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П40.12. Приток денежных средств от операционной деятельности, полученный исполнителем в период времени t, за счет продажи тепловой энергии заявителю на цели теплоснабжения, присоединенному к тепловой сети исполнителя должен определяться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ПДС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=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Вt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>, тыс. руб./год, (П40.8)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В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выручка, полученная исполнителем за счет продажи тепловой энергии заявителю, подключенному к тепловой сети исполнителя, за период t, тыс. руб. в год,;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затраты, понесенные исполнителем на выработку тепловой энергии и ее передачу по тепловым сетям исполнителя до объекта заявителя, за период t, тыс. руб. в год.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П40.13. Выручка, полученная исполнителем за счет продажи заявителю, подключенному к тепловой сети исполнителя через индивидуальный тепловой пункт, тепловой энергии, необходимой для теплоснабжения потребителя, должна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В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=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0C77F9" wp14:editId="25634574">
            <wp:extent cx="285750" cy="266700"/>
            <wp:effectExtent l="0" t="0" r="0" b="0"/>
            <wp:docPr id="11" name="Рисунок 11" descr="base_1_331989_3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ase_1_331989_329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Цтэ,t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ИСПГt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=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6C3D3E" wp14:editId="0F766604">
            <wp:extent cx="381000" cy="285750"/>
            <wp:effectExtent l="0" t="0" r="0" b="0"/>
            <wp:docPr id="10" name="Рисунок 10" descr="base_1_331989_3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ase_1_331989_329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ЧЧМср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. x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Цтэ,t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x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ИСПГ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10-3, тыс. руб./год, (П40.9)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346FE9" wp14:editId="12B609ED">
            <wp:extent cx="285750" cy="266700"/>
            <wp:effectExtent l="0" t="0" r="0" b="0"/>
            <wp:docPr id="9" name="Рисунок 9" descr="base_1_331989_3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ase_1_331989_329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прогнозируемое количество тепловой энергии, отпущенной из тепловых сетей исполнителя для теплоснабжения заявителя, тыс. Гкал/год;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A77920" wp14:editId="6FDEAB05">
            <wp:extent cx="295275" cy="285750"/>
            <wp:effectExtent l="0" t="0" r="9525" b="0"/>
            <wp:docPr id="8" name="Рисунок 8" descr="base_1_331989_3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ase_1_331989_329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- максимальная часовая тепловая нагрузка, указанная в условиях подключения, выданных исполнителем вместе с проектом договора о подключении (технологическом присоединении), в соответствии с </w:t>
      </w:r>
      <w:hyperlink r:id="rId40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пунктом 35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Правил подключения (технологического присоединения) к системам теплоснабжения, включая правила недискриминационного доступа к услугам по подключению (технологическому присоединению) к системам теплоснабжения, утвержденных постановлением Правительства Российской Федерации от 5 июля 2018 г. N 787 (Собрание законодательства Российской Федерации, 2018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N 29, ст. 4432), Гкал/ч;</w:t>
      </w:r>
      <w:proofErr w:type="gramEnd"/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ЧЧМср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средневзвешенное по видам тепловой нагрузки число часов максимума тепловой нагрузки, час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/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г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од;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Цтэ,t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цена на тепловую энергию для теплоснабжения заявителя в t-м расчетном периоде.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ИСПГ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индекс совокупного платежа граждан за коммунальные услуги, устанавливаемый в соответствии с </w:t>
      </w:r>
      <w:hyperlink r:id="rId41" w:history="1">
        <w:r w:rsidRPr="006F1CBF">
          <w:rPr>
            <w:rFonts w:ascii="Times New Roman" w:eastAsia="Calibri" w:hAnsi="Times New Roman" w:cs="Times New Roman"/>
            <w:sz w:val="26"/>
            <w:szCs w:val="26"/>
          </w:rPr>
          <w:t>Основами</w:t>
        </w:r>
      </w:hyperlink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формирования индексов изменения размера платы граждан за коммунальные услуги в Российской Федерации, утвержденными постановлением Правительства Российской Федерации от 30 апреля 2014 г. N 400 (Собрание законодательства Российской Федерации, 2014, N 19, ст. 2434; N 40 (ч. III), ст. 5425;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N 45, ст. 6237; 2015, N 12, ст. 1753; N 37, ст. 5153; 2016, N 1 (ч. II), ст. 233; N 45 (ч. II), ст. 6263; 2017, N 11, ст. 1557; N 38, ст. 5633) t-м расчетном периоде.</w:t>
      </w:r>
      <w:proofErr w:type="gramEnd"/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П40.14. Затраты, понесенные исполнителем на выработку тепловой энергии для теплоснабжения потребителя, и ее передачу по тепловым сетям исполнителя до объекта заявителя, должны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t</w:t>
      </w:r>
      <w:proofErr w:type="spellEnd"/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= (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Зт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+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Зпер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>)t, тыс. руб./год, (П40.10)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Зт,t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затраты, обеспечивающие компенсацию расходов на топливо, затраченного исполнителем на отпуск тепловой энергии, необходимой для теплоснабжения объекта заявителя, в t-м расчетном периоде, тыс. руб./год;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Зпер,t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затраты, обеспечивающие компенсацию расходов на передачу тепловой энергии по тепловым сетям исполнителя (с учетом затрат на покупку тепловой энергии для компенсации тепловых потерь), необходимой для теплоснабжения объекта заявителя в t-м расчетном периоде, тыс. руб./год.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П40.15. Затраты исполнителя, обеспечивающие компенсацию расходов на топливо, затраченного исполнителем для отпуска тепловой энергии, необходимой для теплоснабжения заявителя, должны рассчитываться по формуле: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Зт,t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=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53DC52" wp14:editId="48381938">
            <wp:extent cx="285750" cy="266700"/>
            <wp:effectExtent l="0" t="0" r="0" b="0"/>
            <wp:docPr id="7" name="Рисунок 7" descr="base_1_331989_3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ase_1_331989_329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</w:t>
      </w:r>
      <w:proofErr w:type="spellStart"/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b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ф,t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Цт,t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x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x (1 +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2C549C" wp14:editId="5EB6A14A">
            <wp:extent cx="200025" cy="266700"/>
            <wp:effectExtent l="0" t="0" r="0" b="0"/>
            <wp:docPr id="6" name="Рисунок 6" descr="base_1_331989_3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ase_1_331989_329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>) x 10-3, тыс. руб./год, (П40.11)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>где: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566BB3" wp14:editId="516E875F">
            <wp:extent cx="285750" cy="266700"/>
            <wp:effectExtent l="0" t="0" r="0" b="0"/>
            <wp:docPr id="5" name="Рисунок 5" descr="base_1_331989_3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ase_1_331989_329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прогнозируемое количество тепловой энергии, отпущенное из тепловых сетей исполнителя для теплоснабжения объекта заявителя, тыс. Гкал/год;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bф,t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удельный расход условного топлива на отпуск тепловой энергии с коллекторов источника тепловой энергии, фактически сложившийся в системе теплоснабжения исполнителя, в t-м расчетном периоде, 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кг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/Гкал;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Цт,t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цена топлива, фактически сложившаяся в системе теплоснабжения исполнителя, в t-м расчетном периоде в соответствии с требованиями к раскрытию информации, руб./т. условного топлива;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4C1D15" wp14:editId="3B0472BD">
            <wp:extent cx="200025" cy="266700"/>
            <wp:effectExtent l="0" t="0" r="0" b="0"/>
            <wp:docPr id="4" name="Рисунок 4" descr="base_1_331989_3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1_331989_329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прогнозный индекс роста цены на k-й вид топлива в t-м расчетном периоде, в соответствии с прогнозом социально-экономического развития Российской Федерации (базовый вариант).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П40.16. Затраты на передачу дополнительного количества тепловой энергии от источника тепловой энергии в системе теплоснабжения </w:t>
      </w:r>
      <w:r w:rsidRPr="006F1CBF">
        <w:rPr>
          <w:rFonts w:ascii="Times New Roman" w:eastAsia="Calibri" w:hAnsi="Times New Roman" w:cs="Times New Roman"/>
          <w:sz w:val="26"/>
          <w:szCs w:val="26"/>
        </w:rPr>
        <w:lastRenderedPageBreak/>
        <w:t>заявителя до объекта исполнителя по существующим и вновь построенным тепловым сетям должны определяться аналоговым методом,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формулой: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B29AC5" wp14:editId="42E856CD">
            <wp:extent cx="3476625" cy="495300"/>
            <wp:effectExtent l="0" t="0" r="0" b="0"/>
            <wp:docPr id="3" name="Рисунок 3" descr="base_1_331989_3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1_331989_3296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(П40.12)</w:t>
      </w:r>
    </w:p>
    <w:p w:rsidR="00932063" w:rsidRPr="006F1CBF" w:rsidRDefault="00932063" w:rsidP="00932063">
      <w:pPr>
        <w:widowControl w:val="0"/>
        <w:autoSpaceDE w:val="0"/>
        <w:autoSpaceDN w:val="0"/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где, </w:t>
      </w:r>
      <w:r w:rsidRPr="006F1CB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56CB24" wp14:editId="2ABC07A9">
            <wp:extent cx="219075" cy="247650"/>
            <wp:effectExtent l="0" t="0" r="9525" b="0"/>
            <wp:docPr id="2" name="Рисунок 2" descr="base_1_331989_3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ase_1_331989_329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удельная стоимость передачи тепловой энергии, сложившаяся в системе теплоснабжения исполнителя, к тепловым сетям которой присоединяются объект заявителя, руб./м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2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Мнтс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материальная характеристика вновь построенной тепловой сети для подключения объекта заявителя, м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2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32063" w:rsidRPr="006F1CBF" w:rsidRDefault="00932063" w:rsidP="00932063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Lнтс,i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протяженность i-того участка вновь построенной тепловой сети с условным диаметром </w:t>
      </w: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Dу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,н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тс,i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>, м;</w:t>
      </w:r>
    </w:p>
    <w:p w:rsidR="007219A0" w:rsidRPr="006F1CBF" w:rsidRDefault="00932063" w:rsidP="00412771">
      <w:pPr>
        <w:widowControl w:val="0"/>
        <w:autoSpaceDE w:val="0"/>
        <w:autoSpaceDN w:val="0"/>
        <w:spacing w:before="220"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F1CBF">
        <w:rPr>
          <w:rFonts w:ascii="Times New Roman" w:eastAsia="Calibri" w:hAnsi="Times New Roman" w:cs="Times New Roman"/>
          <w:sz w:val="26"/>
          <w:szCs w:val="26"/>
        </w:rPr>
        <w:t>Dу</w:t>
      </w:r>
      <w:proofErr w:type="gramStart"/>
      <w:r w:rsidRPr="006F1CBF">
        <w:rPr>
          <w:rFonts w:ascii="Times New Roman" w:eastAsia="Calibri" w:hAnsi="Times New Roman" w:cs="Times New Roman"/>
          <w:sz w:val="26"/>
          <w:szCs w:val="26"/>
        </w:rPr>
        <w:t>,н</w:t>
      </w:r>
      <w:proofErr w:type="gramEnd"/>
      <w:r w:rsidRPr="006F1CBF">
        <w:rPr>
          <w:rFonts w:ascii="Times New Roman" w:eastAsia="Calibri" w:hAnsi="Times New Roman" w:cs="Times New Roman"/>
          <w:sz w:val="26"/>
          <w:szCs w:val="26"/>
        </w:rPr>
        <w:t>тс,i</w:t>
      </w:r>
      <w:proofErr w:type="spellEnd"/>
      <w:r w:rsidRPr="006F1CBF">
        <w:rPr>
          <w:rFonts w:ascii="Times New Roman" w:eastAsia="Calibri" w:hAnsi="Times New Roman" w:cs="Times New Roman"/>
          <w:sz w:val="26"/>
          <w:szCs w:val="26"/>
        </w:rPr>
        <w:t xml:space="preserve"> - условный диаметр i-того участка внов</w:t>
      </w:r>
      <w:r w:rsidR="00412771">
        <w:rPr>
          <w:rFonts w:ascii="Times New Roman" w:eastAsia="Calibri" w:hAnsi="Times New Roman" w:cs="Times New Roman"/>
          <w:sz w:val="26"/>
          <w:szCs w:val="26"/>
        </w:rPr>
        <w:t>ь построенной тепловой сети, м.</w:t>
      </w:r>
    </w:p>
    <w:p w:rsidR="002F1567" w:rsidRPr="006F1CBF" w:rsidRDefault="007219A0" w:rsidP="007219A0">
      <w:pPr>
        <w:suppressAutoHyphens/>
        <w:spacing w:after="0" w:line="360" w:lineRule="auto"/>
        <w:jc w:val="both"/>
        <w:rPr>
          <w:rFonts w:ascii="Calibri" w:eastAsia="Times New Roman" w:hAnsi="Calibri" w:cs="Calibri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        </w:t>
      </w:r>
      <w:r w:rsidR="0041277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2.8</w:t>
      </w:r>
      <w:r w:rsidR="002F1567"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 Раздел 15 изложить в следующей редакции:</w:t>
      </w:r>
    </w:p>
    <w:p w:rsidR="002F1567" w:rsidRPr="006F1CBF" w:rsidRDefault="002F1567" w:rsidP="002F156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"Раздел 15. Ценовые (тарифные) последствия</w:t>
      </w:r>
    </w:p>
    <w:p w:rsidR="002F1567" w:rsidRPr="006F1CBF" w:rsidRDefault="002F1567" w:rsidP="002F1567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Таблица. Информация об утвержденных тарифах на услуги коммунального комплекса Новгородской области на 202</w:t>
      </w:r>
      <w:r w:rsidR="00850299"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6F1CB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год</w:t>
      </w:r>
    </w:p>
    <w:tbl>
      <w:tblPr>
        <w:tblW w:w="157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"/>
        <w:gridCol w:w="2676"/>
        <w:gridCol w:w="2246"/>
        <w:gridCol w:w="2223"/>
        <w:gridCol w:w="2381"/>
        <w:gridCol w:w="2222"/>
        <w:gridCol w:w="3018"/>
      </w:tblGrid>
      <w:tr w:rsidR="002F1567" w:rsidRPr="006F1CBF" w:rsidTr="000023AF">
        <w:trPr>
          <w:trHeight w:val="562"/>
        </w:trPr>
        <w:tc>
          <w:tcPr>
            <w:tcW w:w="953" w:type="dxa"/>
            <w:vMerge w:val="restart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 xml:space="preserve">№ </w:t>
            </w:r>
            <w:r w:rsidRPr="006F1CBF">
              <w:rPr>
                <w:rFonts w:ascii="Times New Roman" w:eastAsia="Calibri" w:hAnsi="Times New Roman" w:cs="Times New Roman"/>
              </w:rPr>
              <w:br/>
            </w:r>
            <w:proofErr w:type="gramStart"/>
            <w:r w:rsidRPr="006F1CBF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6F1CBF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2676" w:type="dxa"/>
            <w:vMerge w:val="restart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Наименование района/организации</w:t>
            </w:r>
          </w:p>
        </w:tc>
        <w:tc>
          <w:tcPr>
            <w:tcW w:w="44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Тариф для потребителей, кроме населения, руб./Гкал, руб./м</w:t>
            </w:r>
            <w:r w:rsidRPr="006F1CBF">
              <w:rPr>
                <w:rFonts w:ascii="Times New Roman" w:eastAsia="Calibri" w:hAnsi="Times New Roman" w:cs="Times New Roman"/>
                <w:vertAlign w:val="superscript"/>
              </w:rPr>
              <w:t>3</w:t>
            </w:r>
            <w:r w:rsidRPr="006F1CBF">
              <w:rPr>
                <w:rFonts w:ascii="Times New Roman" w:eastAsia="Calibri" w:hAnsi="Times New Roman" w:cs="Times New Roman"/>
              </w:rPr>
              <w:t>, без НДС</w:t>
            </w:r>
          </w:p>
        </w:tc>
        <w:tc>
          <w:tcPr>
            <w:tcW w:w="4603" w:type="dxa"/>
            <w:gridSpan w:val="2"/>
            <w:tcBorders>
              <w:bottom w:val="single" w:sz="4" w:space="0" w:color="auto"/>
            </w:tcBorders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Тариф для населения, руб./Гкал, руб./м</w:t>
            </w:r>
            <w:r w:rsidRPr="006F1CBF">
              <w:rPr>
                <w:rFonts w:ascii="Times New Roman" w:eastAsia="Calibri" w:hAnsi="Times New Roman" w:cs="Times New Roman"/>
                <w:bCs/>
                <w:vertAlign w:val="superscript"/>
                <w:lang w:eastAsia="ru-RU"/>
              </w:rPr>
              <w:t>3</w:t>
            </w: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, </w:t>
            </w:r>
          </w:p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с НДС</w:t>
            </w:r>
          </w:p>
        </w:tc>
        <w:tc>
          <w:tcPr>
            <w:tcW w:w="3018" w:type="dxa"/>
            <w:vMerge w:val="restart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Постановление комитета по тарифной политике Новгородской области</w:t>
            </w:r>
          </w:p>
        </w:tc>
      </w:tr>
      <w:tr w:rsidR="002F1567" w:rsidRPr="006F1CBF" w:rsidTr="000023AF">
        <w:trPr>
          <w:trHeight w:val="205"/>
        </w:trPr>
        <w:tc>
          <w:tcPr>
            <w:tcW w:w="953" w:type="dxa"/>
            <w:vMerge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vMerge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46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01.01-30.06</w:t>
            </w:r>
          </w:p>
        </w:tc>
        <w:tc>
          <w:tcPr>
            <w:tcW w:w="2223" w:type="dxa"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01.07-31.12</w:t>
            </w:r>
          </w:p>
        </w:tc>
        <w:tc>
          <w:tcPr>
            <w:tcW w:w="2381" w:type="dxa"/>
            <w:tcBorders>
              <w:bottom w:val="nil"/>
            </w:tcBorders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01.01-30.06</w:t>
            </w:r>
          </w:p>
        </w:tc>
        <w:tc>
          <w:tcPr>
            <w:tcW w:w="2222" w:type="dxa"/>
            <w:tcBorders>
              <w:bottom w:val="nil"/>
            </w:tcBorders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01.07-31.12</w:t>
            </w:r>
          </w:p>
        </w:tc>
        <w:tc>
          <w:tcPr>
            <w:tcW w:w="3018" w:type="dxa"/>
            <w:vMerge/>
            <w:tcBorders>
              <w:bottom w:val="nil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</w:tr>
    </w:tbl>
    <w:p w:rsidR="002F1567" w:rsidRPr="006F1CBF" w:rsidRDefault="002F1567" w:rsidP="002F1567">
      <w:pPr>
        <w:suppressAutoHyphens/>
        <w:spacing w:after="0" w:line="240" w:lineRule="auto"/>
        <w:ind w:left="1979" w:hanging="1979"/>
        <w:jc w:val="both"/>
        <w:rPr>
          <w:rFonts w:ascii="Calibri" w:eastAsia="Times New Roman" w:hAnsi="Calibri" w:cs="Calibri"/>
          <w:sz w:val="2"/>
          <w:szCs w:val="2"/>
          <w:lang w:eastAsia="zh-CN"/>
        </w:rPr>
      </w:pPr>
    </w:p>
    <w:tbl>
      <w:tblPr>
        <w:tblW w:w="157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"/>
        <w:gridCol w:w="2676"/>
        <w:gridCol w:w="2246"/>
        <w:gridCol w:w="2223"/>
        <w:gridCol w:w="2381"/>
        <w:gridCol w:w="2222"/>
        <w:gridCol w:w="3018"/>
      </w:tblGrid>
      <w:tr w:rsidR="002F1567" w:rsidRPr="006F1CBF" w:rsidTr="000023AF">
        <w:trPr>
          <w:trHeight w:val="130"/>
          <w:tblHeader/>
        </w:trPr>
        <w:tc>
          <w:tcPr>
            <w:tcW w:w="95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2F1567" w:rsidRPr="006F1CBF" w:rsidTr="000023AF">
        <w:trPr>
          <w:trHeight w:val="139"/>
        </w:trPr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Великий Новгород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C09E3" w:rsidRPr="006F1CBF" w:rsidTr="000023AF">
        <w:trPr>
          <w:trHeight w:val="147"/>
        </w:trPr>
        <w:tc>
          <w:tcPr>
            <w:tcW w:w="953" w:type="dxa"/>
            <w:vMerge w:val="restart"/>
            <w:shd w:val="clear" w:color="auto" w:fill="auto"/>
          </w:tcPr>
          <w:p w:rsidR="001C09E3" w:rsidRPr="006F1CBF" w:rsidRDefault="001C09E3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1.1.</w:t>
            </w:r>
          </w:p>
        </w:tc>
        <w:tc>
          <w:tcPr>
            <w:tcW w:w="2676" w:type="dxa"/>
            <w:shd w:val="clear" w:color="auto" w:fill="auto"/>
            <w:vAlign w:val="center"/>
          </w:tcPr>
          <w:p w:rsidR="001C09E3" w:rsidRPr="006F1CBF" w:rsidRDefault="001C09E3" w:rsidP="002F1567">
            <w:pPr>
              <w:spacing w:after="20" w:line="240" w:lineRule="auto"/>
              <w:ind w:right="-57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ПАО ТГК-2</w:t>
            </w:r>
          </w:p>
        </w:tc>
        <w:tc>
          <w:tcPr>
            <w:tcW w:w="2246" w:type="dxa"/>
            <w:shd w:val="clear" w:color="auto" w:fill="auto"/>
          </w:tcPr>
          <w:p w:rsidR="001C09E3" w:rsidRPr="006F1CBF" w:rsidRDefault="001C09E3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1C09E3" w:rsidRPr="006F1CBF" w:rsidRDefault="001C09E3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1C09E3" w:rsidRPr="006F1CBF" w:rsidRDefault="001C09E3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1C09E3" w:rsidRPr="006F1CBF" w:rsidRDefault="001C09E3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1C09E3" w:rsidRPr="006F1CBF" w:rsidRDefault="001C09E3" w:rsidP="002F156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E7007" w:rsidRPr="006F1CBF" w:rsidTr="000023AF">
        <w:trPr>
          <w:trHeight w:val="147"/>
        </w:trPr>
        <w:tc>
          <w:tcPr>
            <w:tcW w:w="953" w:type="dxa"/>
            <w:vMerge/>
            <w:shd w:val="clear" w:color="auto" w:fill="auto"/>
          </w:tcPr>
          <w:p w:rsidR="00DE7007" w:rsidRPr="006F1CBF" w:rsidRDefault="00DE700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vMerge w:val="restart"/>
            <w:shd w:val="clear" w:color="auto" w:fill="auto"/>
            <w:vAlign w:val="center"/>
          </w:tcPr>
          <w:p w:rsidR="00DE7007" w:rsidRPr="006F1CBF" w:rsidRDefault="00DE7007" w:rsidP="002F1567">
            <w:pPr>
              <w:spacing w:after="20" w:line="240" w:lineRule="auto"/>
              <w:ind w:right="-57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тепловая энергия в режиме 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комбинир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. (вода)</w:t>
            </w:r>
          </w:p>
        </w:tc>
        <w:tc>
          <w:tcPr>
            <w:tcW w:w="2246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1 311,07</w:t>
            </w:r>
          </w:p>
        </w:tc>
        <w:tc>
          <w:tcPr>
            <w:tcW w:w="2223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1 463,17</w:t>
            </w:r>
          </w:p>
        </w:tc>
        <w:tc>
          <w:tcPr>
            <w:tcW w:w="2381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  <w:vMerge w:val="restart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14.12.2023 № 77/3</w:t>
            </w:r>
          </w:p>
        </w:tc>
      </w:tr>
      <w:tr w:rsidR="00DE7007" w:rsidRPr="006F1CBF" w:rsidTr="000023AF">
        <w:trPr>
          <w:trHeight w:val="147"/>
        </w:trPr>
        <w:tc>
          <w:tcPr>
            <w:tcW w:w="953" w:type="dxa"/>
            <w:vMerge/>
            <w:shd w:val="clear" w:color="auto" w:fill="auto"/>
          </w:tcPr>
          <w:p w:rsidR="00DE7007" w:rsidRPr="006F1CBF" w:rsidRDefault="00DE700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vMerge/>
            <w:shd w:val="clear" w:color="auto" w:fill="auto"/>
            <w:vAlign w:val="center"/>
          </w:tcPr>
          <w:p w:rsidR="00DE7007" w:rsidRPr="006F1CBF" w:rsidRDefault="00DE7007" w:rsidP="002F1567">
            <w:pPr>
              <w:spacing w:after="20" w:line="240" w:lineRule="auto"/>
              <w:ind w:right="-57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246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1 233,87</w:t>
            </w:r>
          </w:p>
        </w:tc>
        <w:tc>
          <w:tcPr>
            <w:tcW w:w="2223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1 326,24</w:t>
            </w:r>
          </w:p>
        </w:tc>
        <w:tc>
          <w:tcPr>
            <w:tcW w:w="2381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  <w:vMerge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E7007" w:rsidRPr="006F1CBF" w:rsidTr="000023AF">
        <w:trPr>
          <w:trHeight w:val="147"/>
        </w:trPr>
        <w:tc>
          <w:tcPr>
            <w:tcW w:w="953" w:type="dxa"/>
            <w:vMerge/>
            <w:shd w:val="clear" w:color="auto" w:fill="auto"/>
          </w:tcPr>
          <w:p w:rsidR="00DE7007" w:rsidRPr="006F1CBF" w:rsidRDefault="00DE700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vMerge/>
            <w:shd w:val="clear" w:color="auto" w:fill="auto"/>
            <w:vAlign w:val="center"/>
          </w:tcPr>
          <w:p w:rsidR="00DE7007" w:rsidRPr="006F1CBF" w:rsidRDefault="00DE7007" w:rsidP="002F1567">
            <w:pPr>
              <w:spacing w:after="20" w:line="240" w:lineRule="auto"/>
              <w:ind w:right="-57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2246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1 287,39</w:t>
            </w:r>
          </w:p>
        </w:tc>
        <w:tc>
          <w:tcPr>
            <w:tcW w:w="2223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1 343,47</w:t>
            </w:r>
          </w:p>
        </w:tc>
        <w:tc>
          <w:tcPr>
            <w:tcW w:w="2381" w:type="dxa"/>
            <w:shd w:val="clear" w:color="auto" w:fill="auto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  <w:vMerge/>
          </w:tcPr>
          <w:p w:rsidR="00DE7007" w:rsidRPr="006F1CBF" w:rsidRDefault="00DE700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14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7C2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</w:t>
            </w:r>
            <w:r w:rsidR="007C21DA" w:rsidRPr="006F1CBF">
              <w:rPr>
                <w:rFonts w:ascii="Times New Roman" w:eastAsia="Calibri" w:hAnsi="Times New Roman" w:cs="Times New Roman"/>
              </w:rPr>
              <w:t>2</w:t>
            </w:r>
            <w:r w:rsidRPr="006F1CB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676" w:type="dxa"/>
            <w:shd w:val="clear" w:color="auto" w:fill="auto"/>
            <w:vAlign w:val="center"/>
          </w:tcPr>
          <w:p w:rsidR="002F1567" w:rsidRPr="006F1CBF" w:rsidRDefault="002F1567" w:rsidP="002F1567">
            <w:pPr>
              <w:spacing w:after="20" w:line="240" w:lineRule="auto"/>
              <w:ind w:right="-57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ООО "Компаньон-Н"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DE70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тепловая энергия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1770,61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2121,19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2124,73</w:t>
            </w:r>
          </w:p>
        </w:tc>
        <w:tc>
          <w:tcPr>
            <w:tcW w:w="2222" w:type="dxa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2545,43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от 17.11.2022 № 62/33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ГВС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143,45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166,13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172,14</w:t>
            </w:r>
          </w:p>
        </w:tc>
        <w:tc>
          <w:tcPr>
            <w:tcW w:w="2222" w:type="dxa"/>
          </w:tcPr>
          <w:p w:rsidR="002F1567" w:rsidRPr="006F1CBF" w:rsidRDefault="007C21DA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199,36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от 17.11.2022 № 62/35</w:t>
            </w:r>
          </w:p>
        </w:tc>
      </w:tr>
      <w:tr w:rsidR="002F1567" w:rsidRPr="006F1CBF" w:rsidTr="000023AF">
        <w:trPr>
          <w:trHeight w:val="139"/>
        </w:trPr>
        <w:tc>
          <w:tcPr>
            <w:tcW w:w="953" w:type="dxa"/>
            <w:shd w:val="clear" w:color="auto" w:fill="auto"/>
          </w:tcPr>
          <w:p w:rsidR="002F1567" w:rsidRPr="006F1CBF" w:rsidRDefault="002F1567" w:rsidP="00B148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</w:t>
            </w:r>
            <w:r w:rsidR="00B14822" w:rsidRPr="006F1CBF">
              <w:rPr>
                <w:rFonts w:ascii="Times New Roman" w:eastAsia="Calibri" w:hAnsi="Times New Roman" w:cs="Times New Roman"/>
              </w:rPr>
              <w:t>3</w:t>
            </w:r>
            <w:r w:rsidRPr="006F1CB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ПАО "Акрон"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autoSpaceDE w:val="0"/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proofErr w:type="spellStart"/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воодоотведение</w:t>
            </w:r>
            <w:proofErr w:type="spellEnd"/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 xml:space="preserve"> (полный цикл)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B1482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19,00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B1482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21,19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18" w:type="dxa"/>
            <w:vMerge w:val="restart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16.11.2023 № 67/2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autoSpaceDE w:val="0"/>
              <w:spacing w:after="4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очистка стоков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B1482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10,78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B1482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12,02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18" w:type="dxa"/>
            <w:vMerge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14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3009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</w:t>
            </w:r>
            <w:r w:rsidR="00300970" w:rsidRPr="006F1CBF">
              <w:rPr>
                <w:rFonts w:ascii="Times New Roman" w:eastAsia="Calibri" w:hAnsi="Times New Roman" w:cs="Times New Roman"/>
              </w:rPr>
              <w:t>4</w:t>
            </w:r>
            <w:r w:rsidRPr="006F1CB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ОАО "Спектр"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тепловая энергия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14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1.5.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АО "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Трансвит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техническая вода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30097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21,52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30097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24,75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от 24.10.2023 № 60</w:t>
            </w:r>
          </w:p>
        </w:tc>
      </w:tr>
      <w:tr w:rsidR="002F1567" w:rsidRPr="006F1CBF" w:rsidTr="000023AF">
        <w:trPr>
          <w:trHeight w:val="2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1.6.</w:t>
            </w:r>
          </w:p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300970" w:rsidP="002F1567">
            <w:pPr>
              <w:widowControl w:val="0"/>
              <w:spacing w:after="2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ООО "НОВОИН</w:t>
            </w:r>
            <w:r w:rsidR="002F1567"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ВЕСТ"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ind w:right="-142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транспортировка воды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30097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3,66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30097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3,66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18" w:type="dxa"/>
            <w:vMerge w:val="restart"/>
          </w:tcPr>
          <w:p w:rsidR="002F1567" w:rsidRPr="006F1CBF" w:rsidRDefault="002F1567" w:rsidP="00F50E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95DDF">
              <w:rPr>
                <w:rFonts w:ascii="Times New Roman" w:eastAsia="Calibri" w:hAnsi="Times New Roman" w:cs="Times New Roman"/>
              </w:rPr>
              <w:t>от 1</w:t>
            </w:r>
            <w:r w:rsidR="00300970" w:rsidRPr="00E95DDF">
              <w:rPr>
                <w:rFonts w:ascii="Times New Roman" w:eastAsia="Calibri" w:hAnsi="Times New Roman" w:cs="Times New Roman"/>
              </w:rPr>
              <w:t>9</w:t>
            </w:r>
            <w:r w:rsidRPr="00E95DDF">
              <w:rPr>
                <w:rFonts w:ascii="Times New Roman" w:eastAsia="Calibri" w:hAnsi="Times New Roman" w:cs="Times New Roman"/>
              </w:rPr>
              <w:t>.1</w:t>
            </w:r>
            <w:r w:rsidR="00300970" w:rsidRPr="00E95DDF">
              <w:rPr>
                <w:rFonts w:ascii="Times New Roman" w:eastAsia="Calibri" w:hAnsi="Times New Roman" w:cs="Times New Roman"/>
              </w:rPr>
              <w:t>2</w:t>
            </w:r>
            <w:r w:rsidRPr="00E95DDF">
              <w:rPr>
                <w:rFonts w:ascii="Times New Roman" w:eastAsia="Calibri" w:hAnsi="Times New Roman" w:cs="Times New Roman"/>
              </w:rPr>
              <w:t>.202</w:t>
            </w:r>
            <w:r w:rsidR="00300970" w:rsidRPr="00E95DDF">
              <w:rPr>
                <w:rFonts w:ascii="Times New Roman" w:eastAsia="Calibri" w:hAnsi="Times New Roman" w:cs="Times New Roman"/>
              </w:rPr>
              <w:t>4</w:t>
            </w:r>
            <w:r w:rsidRPr="00E95DDF">
              <w:rPr>
                <w:rFonts w:ascii="Times New Roman" w:eastAsia="Calibri" w:hAnsi="Times New Roman" w:cs="Times New Roman"/>
              </w:rPr>
              <w:t xml:space="preserve"> № </w:t>
            </w:r>
            <w:r w:rsidR="00F50E28" w:rsidRPr="00E95DDF">
              <w:rPr>
                <w:rFonts w:ascii="Times New Roman" w:eastAsia="Calibri" w:hAnsi="Times New Roman" w:cs="Times New Roman"/>
              </w:rPr>
              <w:t>70</w:t>
            </w:r>
            <w:r w:rsidRPr="00E95DDF">
              <w:rPr>
                <w:rFonts w:ascii="Times New Roman" w:eastAsia="Calibri" w:hAnsi="Times New Roman" w:cs="Times New Roman"/>
              </w:rPr>
              <w:t>/</w:t>
            </w:r>
            <w:r w:rsidR="00F50E28" w:rsidRPr="00E95DDF">
              <w:rPr>
                <w:rFonts w:ascii="Times New Roman" w:eastAsia="Calibri" w:hAnsi="Times New Roman" w:cs="Times New Roman"/>
              </w:rPr>
              <w:t>1</w:t>
            </w:r>
            <w:r w:rsidRPr="00E95DDF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ind w:right="-23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транспортировка сточных вод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30097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4,69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30097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4,69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018" w:type="dxa"/>
            <w:vMerge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1.7.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ООО "Тепловая </w:t>
            </w:r>
            <w:proofErr w:type="gram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Ком-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пания</w:t>
            </w:r>
            <w:proofErr w:type="spellEnd"/>
            <w:proofErr w:type="gram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Новгородская" (концессия)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тепловая энергия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2438,97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2774,95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2926,76</w:t>
            </w:r>
          </w:p>
        </w:tc>
        <w:tc>
          <w:tcPr>
            <w:tcW w:w="2222" w:type="dxa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3329,94</w:t>
            </w:r>
          </w:p>
        </w:tc>
        <w:tc>
          <w:tcPr>
            <w:tcW w:w="3018" w:type="dxa"/>
          </w:tcPr>
          <w:p w:rsidR="002F1567" w:rsidRPr="006F1CBF" w:rsidRDefault="002F1567" w:rsidP="009E49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 xml:space="preserve">от </w:t>
            </w:r>
            <w:r w:rsidR="009E491E" w:rsidRPr="006F1CBF">
              <w:rPr>
                <w:rFonts w:ascii="Times New Roman" w:eastAsia="Calibri" w:hAnsi="Times New Roman" w:cs="Times New Roman"/>
                <w:lang w:eastAsia="ru-RU"/>
              </w:rPr>
              <w:t>11</w:t>
            </w:r>
            <w:r w:rsidRPr="006F1CBF">
              <w:rPr>
                <w:rFonts w:ascii="Times New Roman" w:eastAsia="Calibri" w:hAnsi="Times New Roman" w:cs="Times New Roman"/>
                <w:lang w:eastAsia="ru-RU"/>
              </w:rPr>
              <w:t xml:space="preserve">.12.2019 № </w:t>
            </w:r>
            <w:r w:rsidR="009E491E" w:rsidRPr="006F1CBF">
              <w:rPr>
                <w:rFonts w:ascii="Times New Roman" w:eastAsia="Calibri" w:hAnsi="Times New Roman" w:cs="Times New Roman"/>
                <w:lang w:eastAsia="ru-RU"/>
              </w:rPr>
              <w:t>66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ГВС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186,69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208,43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224,03</w:t>
            </w:r>
          </w:p>
        </w:tc>
        <w:tc>
          <w:tcPr>
            <w:tcW w:w="2222" w:type="dxa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250,12</w:t>
            </w:r>
          </w:p>
        </w:tc>
        <w:tc>
          <w:tcPr>
            <w:tcW w:w="3018" w:type="dxa"/>
          </w:tcPr>
          <w:p w:rsidR="002F1567" w:rsidRPr="006F1CBF" w:rsidRDefault="009E491E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от 11.12.2019 № 66/1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1.8.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2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ООО "</w:t>
            </w:r>
            <w:proofErr w:type="gram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Тепловая</w:t>
            </w:r>
            <w:proofErr w:type="gram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Ком-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пания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Новгородская"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F02C00" w:rsidP="002F15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тепловая энергия (ИМСА)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F02C0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2265,79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F02C00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2543,73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2718,95</w:t>
            </w:r>
          </w:p>
        </w:tc>
        <w:tc>
          <w:tcPr>
            <w:tcW w:w="2222" w:type="dxa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3052,48</w:t>
            </w:r>
          </w:p>
        </w:tc>
        <w:tc>
          <w:tcPr>
            <w:tcW w:w="3018" w:type="dxa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05.11.2024 № 54/3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4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ГВС (котельная № 27, Псковская ул., д. 50, корп. 2)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334,53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393,61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212,00</w:t>
            </w:r>
          </w:p>
        </w:tc>
        <w:tc>
          <w:tcPr>
            <w:tcW w:w="2222" w:type="dxa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250,12</w:t>
            </w:r>
          </w:p>
        </w:tc>
        <w:tc>
          <w:tcPr>
            <w:tcW w:w="3018" w:type="dxa"/>
          </w:tcPr>
          <w:p w:rsidR="002F1567" w:rsidRPr="006F1CBF" w:rsidRDefault="00EF2811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lang w:eastAsia="ru-RU"/>
              </w:rPr>
              <w:t>от 20.12.2023 № 81/10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1.9.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ООО "</w:t>
            </w:r>
            <w:proofErr w:type="spellStart"/>
            <w:r w:rsidRPr="006F1CBF">
              <w:rPr>
                <w:rFonts w:ascii="Times New Roman" w:eastAsia="Calibri" w:hAnsi="Times New Roman" w:cs="Times New Roman"/>
              </w:rPr>
              <w:t>Тепломакс</w:t>
            </w:r>
            <w:proofErr w:type="spellEnd"/>
            <w:r w:rsidRPr="006F1CBF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тепловая энергия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DC01C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1860,69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DC01C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2139,79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2031,69</w:t>
            </w:r>
          </w:p>
        </w:tc>
        <w:tc>
          <w:tcPr>
            <w:tcW w:w="2222" w:type="dxa"/>
          </w:tcPr>
          <w:p w:rsidR="002F1567" w:rsidRPr="006F1CBF" w:rsidRDefault="00DC01C2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2567,75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17.11.2022 № 62/7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ГВС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B6455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149,28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2B6455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167,33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2B6455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179,14</w:t>
            </w:r>
          </w:p>
        </w:tc>
        <w:tc>
          <w:tcPr>
            <w:tcW w:w="2222" w:type="dxa"/>
          </w:tcPr>
          <w:p w:rsidR="002F1567" w:rsidRPr="006F1CBF" w:rsidRDefault="002B6455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200,80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17.11.2022 № 62/6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1.10.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4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ООО "</w:t>
            </w:r>
            <w:proofErr w:type="gram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Тепловая</w:t>
            </w:r>
            <w:proofErr w:type="gram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Ком-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пания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Новгородская" 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4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тепловая энергия (Мало-</w:t>
            </w:r>
            <w:proofErr w:type="spellStart"/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вишерская</w:t>
            </w:r>
            <w:proofErr w:type="spellEnd"/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 xml:space="preserve"> ул., д. 5а)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1896,20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2121,85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2275,44</w:t>
            </w:r>
          </w:p>
        </w:tc>
        <w:tc>
          <w:tcPr>
            <w:tcW w:w="2222" w:type="dxa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2546,22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15.07.2022 № 33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4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ГВС (</w:t>
            </w:r>
            <w:proofErr w:type="spellStart"/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Маловишерская</w:t>
            </w:r>
            <w:proofErr w:type="spellEnd"/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 xml:space="preserve"> ул., </w:t>
            </w: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lastRenderedPageBreak/>
              <w:t>д. 5а)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lastRenderedPageBreak/>
              <w:t>151,57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166,17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181,88</w:t>
            </w:r>
          </w:p>
        </w:tc>
        <w:tc>
          <w:tcPr>
            <w:tcW w:w="2222" w:type="dxa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199,40</w:t>
            </w: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15.07.2022 № 33/1</w:t>
            </w:r>
          </w:p>
        </w:tc>
      </w:tr>
      <w:tr w:rsidR="002F1567" w:rsidRPr="006F1CBF" w:rsidTr="000023AF">
        <w:trPr>
          <w:trHeight w:val="77"/>
        </w:trPr>
        <w:tc>
          <w:tcPr>
            <w:tcW w:w="953" w:type="dxa"/>
            <w:vMerge w:val="restart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lastRenderedPageBreak/>
              <w:t>1.11.</w:t>
            </w: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4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ООО "</w:t>
            </w:r>
            <w:proofErr w:type="spellStart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Экосити</w:t>
            </w:r>
            <w:proofErr w:type="spellEnd"/>
            <w:r w:rsidRPr="006F1CBF">
              <w:rPr>
                <w:rFonts w:ascii="Times New Roman" w:eastAsia="Calibri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3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2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8" w:type="dxa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F1567" w:rsidRPr="002F1567" w:rsidTr="000023AF">
        <w:trPr>
          <w:trHeight w:val="77"/>
        </w:trPr>
        <w:tc>
          <w:tcPr>
            <w:tcW w:w="953" w:type="dxa"/>
            <w:vMerge/>
            <w:shd w:val="clear" w:color="auto" w:fill="auto"/>
          </w:tcPr>
          <w:p w:rsidR="002F1567" w:rsidRPr="006F1CBF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  <w:shd w:val="clear" w:color="auto" w:fill="auto"/>
          </w:tcPr>
          <w:p w:rsidR="002F1567" w:rsidRPr="006F1CBF" w:rsidRDefault="002F1567" w:rsidP="002F1567">
            <w:pPr>
              <w:spacing w:after="40" w:line="240" w:lineRule="auto"/>
              <w:jc w:val="both"/>
              <w:rPr>
                <w:rFonts w:ascii="Times New Roman" w:eastAsia="Calibri" w:hAnsi="Times New Roman" w:cs="Times New Roman"/>
                <w:iCs/>
                <w:lang w:eastAsia="ru-RU"/>
              </w:rPr>
            </w:pP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t>обращение с ТКО,</w:t>
            </w:r>
            <w:r w:rsidRPr="006F1CBF">
              <w:rPr>
                <w:rFonts w:ascii="Times New Roman" w:eastAsia="Calibri" w:hAnsi="Times New Roman" w:cs="Times New Roman"/>
                <w:iCs/>
                <w:lang w:eastAsia="ru-RU"/>
              </w:rPr>
              <w:br/>
              <w:t>4 зона</w:t>
            </w:r>
          </w:p>
        </w:tc>
        <w:tc>
          <w:tcPr>
            <w:tcW w:w="2246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661,33</w:t>
            </w:r>
          </w:p>
        </w:tc>
        <w:tc>
          <w:tcPr>
            <w:tcW w:w="2223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748,74</w:t>
            </w:r>
          </w:p>
        </w:tc>
        <w:tc>
          <w:tcPr>
            <w:tcW w:w="2381" w:type="dxa"/>
            <w:shd w:val="clear" w:color="auto" w:fill="auto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635,85</w:t>
            </w:r>
          </w:p>
        </w:tc>
        <w:tc>
          <w:tcPr>
            <w:tcW w:w="2222" w:type="dxa"/>
          </w:tcPr>
          <w:p w:rsidR="002F1567" w:rsidRPr="006F1CBF" w:rsidRDefault="00BC55CD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748,74</w:t>
            </w:r>
          </w:p>
        </w:tc>
        <w:tc>
          <w:tcPr>
            <w:tcW w:w="3018" w:type="dxa"/>
          </w:tcPr>
          <w:p w:rsidR="002F1567" w:rsidRPr="002F1567" w:rsidRDefault="002F1567" w:rsidP="002F1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1CBF">
              <w:rPr>
                <w:rFonts w:ascii="Times New Roman" w:eastAsia="Calibri" w:hAnsi="Times New Roman" w:cs="Times New Roman"/>
              </w:rPr>
              <w:t>от 14.12.2018 № 63/3".</w:t>
            </w:r>
          </w:p>
        </w:tc>
      </w:tr>
    </w:tbl>
    <w:p w:rsidR="002F1567" w:rsidRPr="002F1567" w:rsidRDefault="002F1567" w:rsidP="002F1567">
      <w:pPr>
        <w:widowControl w:val="0"/>
        <w:autoSpaceDE w:val="0"/>
        <w:spacing w:after="0" w:line="360" w:lineRule="auto"/>
        <w:jc w:val="center"/>
        <w:rPr>
          <w:rFonts w:ascii="Calibri" w:eastAsia="Times New Roman" w:hAnsi="Calibri" w:cs="Calibri"/>
          <w:lang w:eastAsia="zh-CN"/>
        </w:rPr>
      </w:pPr>
    </w:p>
    <w:p w:rsidR="00810360" w:rsidRDefault="00810360"/>
    <w:sectPr w:rsidR="00810360" w:rsidSect="000023AF">
      <w:pgSz w:w="16838" w:h="11906" w:orient="landscape" w:code="9"/>
      <w:pgMar w:top="1701" w:right="567" w:bottom="851" w:left="56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B4B" w:rsidRDefault="00984B4B" w:rsidP="002F1567">
      <w:pPr>
        <w:spacing w:after="0" w:line="240" w:lineRule="auto"/>
      </w:pPr>
      <w:r>
        <w:separator/>
      </w:r>
    </w:p>
  </w:endnote>
  <w:endnote w:type="continuationSeparator" w:id="0">
    <w:p w:rsidR="00984B4B" w:rsidRDefault="00984B4B" w:rsidP="002F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;Aria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;Times New Rom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B4B" w:rsidRDefault="00984B4B" w:rsidP="002F1567">
      <w:pPr>
        <w:spacing w:after="0" w:line="240" w:lineRule="auto"/>
      </w:pPr>
      <w:r>
        <w:separator/>
      </w:r>
    </w:p>
  </w:footnote>
  <w:footnote w:type="continuationSeparator" w:id="0">
    <w:p w:rsidR="00984B4B" w:rsidRDefault="00984B4B" w:rsidP="002F1567">
      <w:pPr>
        <w:spacing w:after="0" w:line="240" w:lineRule="auto"/>
      </w:pPr>
      <w:r>
        <w:continuationSeparator/>
      </w:r>
    </w:p>
  </w:footnote>
  <w:footnote w:id="1">
    <w:p w:rsidR="00984B4B" w:rsidRPr="00DC16FF" w:rsidRDefault="00984B4B" w:rsidP="00575AF5">
      <w:pPr>
        <w:pStyle w:val="afd"/>
        <w:rPr>
          <w:rFonts w:ascii="Times New Roman" w:hAnsi="Times New Roman" w:cs="Times New Roman"/>
          <w:color w:val="000000"/>
          <w:sz w:val="22"/>
          <w:szCs w:val="22"/>
        </w:rPr>
      </w:pPr>
      <w:r w:rsidRPr="00DC16FF">
        <w:rPr>
          <w:rStyle w:val="aff"/>
          <w:rFonts w:ascii="Times New Roman" w:hAnsi="Times New Roman" w:cs="Times New Roman"/>
          <w:sz w:val="22"/>
          <w:szCs w:val="22"/>
        </w:rPr>
        <w:footnoteRef/>
      </w:r>
      <w:r w:rsidRPr="00DC16FF">
        <w:rPr>
          <w:rFonts w:ascii="Times New Roman" w:hAnsi="Times New Roman" w:cs="Times New Roman"/>
          <w:sz w:val="22"/>
          <w:szCs w:val="22"/>
        </w:rPr>
        <w:t xml:space="preserve"> </w:t>
      </w:r>
      <w:r w:rsidRPr="00DC16FF">
        <w:rPr>
          <w:rFonts w:ascii="Times New Roman" w:hAnsi="Times New Roman" w:cs="Times New Roman"/>
          <w:color w:val="000000"/>
          <w:sz w:val="22"/>
          <w:szCs w:val="22"/>
        </w:rPr>
        <w:t>Отпуск потребителям, подключенным через тепловые сети иных потребителей.</w:t>
      </w:r>
    </w:p>
  </w:footnote>
  <w:footnote w:id="2">
    <w:p w:rsidR="00984B4B" w:rsidRDefault="00984B4B" w:rsidP="00575AF5">
      <w:pPr>
        <w:pStyle w:val="afd"/>
      </w:pPr>
      <w:r w:rsidRPr="00DC16FF">
        <w:rPr>
          <w:rStyle w:val="aff"/>
          <w:rFonts w:ascii="Times New Roman" w:hAnsi="Times New Roman" w:cs="Times New Roman"/>
          <w:sz w:val="22"/>
          <w:szCs w:val="22"/>
        </w:rPr>
        <w:footnoteRef/>
      </w:r>
      <w:r w:rsidRPr="00DC16FF">
        <w:rPr>
          <w:rFonts w:ascii="Times New Roman" w:hAnsi="Times New Roman" w:cs="Times New Roman"/>
          <w:sz w:val="22"/>
          <w:szCs w:val="22"/>
        </w:rPr>
        <w:t xml:space="preserve"> </w:t>
      </w:r>
      <w:r w:rsidRPr="00DC16FF">
        <w:rPr>
          <w:rFonts w:ascii="Times New Roman" w:hAnsi="Times New Roman" w:cs="Times New Roman"/>
          <w:color w:val="000000"/>
          <w:sz w:val="22"/>
          <w:szCs w:val="22"/>
        </w:rPr>
        <w:t>Определяется согласно методике тарифного регулирования без НДС (нет населения) с учетом корректировок по методу долгосрочной индексации.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017456"/>
    <w:multiLevelType w:val="multilevel"/>
    <w:tmpl w:val="FFFFFFFF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u w:val="none"/>
        <w:effect w:val="none"/>
        <w:vertAlign w:val="baseline"/>
      </w:rPr>
    </w:lvl>
    <w:lvl w:ilvl="1">
      <w:numFmt w:val="decimal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2">
    <w:nsid w:val="21FE50E9"/>
    <w:multiLevelType w:val="multilevel"/>
    <w:tmpl w:val="FFFFFFFF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u w:val="none"/>
        <w:effect w:val="none"/>
        <w:vertAlign w:val="baseline"/>
      </w:rPr>
    </w:lvl>
    <w:lvl w:ilvl="1">
      <w:numFmt w:val="decimal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ind w:left="0" w:firstLine="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/>
        <w:effect w:val="none"/>
        <w:vertAlign w:val="baseline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3">
    <w:nsid w:val="291C53A5"/>
    <w:multiLevelType w:val="hybridMultilevel"/>
    <w:tmpl w:val="404029D4"/>
    <w:lvl w:ilvl="0" w:tplc="A4DC01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2837F5E"/>
    <w:multiLevelType w:val="multilevel"/>
    <w:tmpl w:val="FFFFFFFF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u w:val="none"/>
        <w:effect w:val="none"/>
        <w:vertAlign w:val="baseline"/>
      </w:rPr>
    </w:lvl>
    <w:lvl w:ilvl="1">
      <w:numFmt w:val="decimal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5">
    <w:nsid w:val="35070681"/>
    <w:multiLevelType w:val="hybridMultilevel"/>
    <w:tmpl w:val="4CEA2F80"/>
    <w:lvl w:ilvl="0" w:tplc="2FB0FE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59D164F"/>
    <w:multiLevelType w:val="multilevel"/>
    <w:tmpl w:val="FFFFFFFF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u w:val="none"/>
        <w:effect w:val="none"/>
        <w:vertAlign w:val="baseline"/>
      </w:rPr>
    </w:lvl>
    <w:lvl w:ilvl="1">
      <w:numFmt w:val="decimal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7">
    <w:nsid w:val="448B4694"/>
    <w:multiLevelType w:val="multilevel"/>
    <w:tmpl w:val="FFFFFFFF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54D00382"/>
    <w:multiLevelType w:val="hybridMultilevel"/>
    <w:tmpl w:val="BFA49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61AFB"/>
    <w:multiLevelType w:val="multilevel"/>
    <w:tmpl w:val="FFFFFFFF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u w:val="none"/>
        <w:effect w:val="none"/>
        <w:vertAlign w:val="baseline"/>
      </w:rPr>
    </w:lvl>
    <w:lvl w:ilvl="1">
      <w:numFmt w:val="decimal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10">
    <w:nsid w:val="73F97089"/>
    <w:multiLevelType w:val="hybridMultilevel"/>
    <w:tmpl w:val="3CEA6A8E"/>
    <w:lvl w:ilvl="0" w:tplc="53EE6C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0374B2"/>
    <w:multiLevelType w:val="multilevel"/>
    <w:tmpl w:val="FFFFFFFF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u w:val="none"/>
        <w:effect w:val="none"/>
        <w:vertAlign w:val="baseline"/>
      </w:rPr>
    </w:lvl>
    <w:lvl w:ilvl="1">
      <w:numFmt w:val="decimal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4"/>
  </w:num>
  <w:num w:numId="5">
    <w:abstractNumId w:val="11"/>
  </w:num>
  <w:num w:numId="6">
    <w:abstractNumId w:val="2"/>
  </w:num>
  <w:num w:numId="7">
    <w:abstractNumId w:val="6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567"/>
    <w:rsid w:val="000023AF"/>
    <w:rsid w:val="0000675E"/>
    <w:rsid w:val="00035F82"/>
    <w:rsid w:val="00057013"/>
    <w:rsid w:val="00084B54"/>
    <w:rsid w:val="00086846"/>
    <w:rsid w:val="0008712F"/>
    <w:rsid w:val="000B3E90"/>
    <w:rsid w:val="000B50B5"/>
    <w:rsid w:val="000B7B78"/>
    <w:rsid w:val="000C0C9E"/>
    <w:rsid w:val="000C3C44"/>
    <w:rsid w:val="0010209C"/>
    <w:rsid w:val="001107E5"/>
    <w:rsid w:val="00123D89"/>
    <w:rsid w:val="0012799A"/>
    <w:rsid w:val="00167BCE"/>
    <w:rsid w:val="0017563F"/>
    <w:rsid w:val="001B3729"/>
    <w:rsid w:val="001C09E3"/>
    <w:rsid w:val="001E7E4A"/>
    <w:rsid w:val="00204304"/>
    <w:rsid w:val="00211A7D"/>
    <w:rsid w:val="00224709"/>
    <w:rsid w:val="00234AC0"/>
    <w:rsid w:val="002427AA"/>
    <w:rsid w:val="00244AE7"/>
    <w:rsid w:val="00250FDF"/>
    <w:rsid w:val="00256F2F"/>
    <w:rsid w:val="00260C83"/>
    <w:rsid w:val="002705A9"/>
    <w:rsid w:val="00280440"/>
    <w:rsid w:val="0028438A"/>
    <w:rsid w:val="00286DF9"/>
    <w:rsid w:val="002910E6"/>
    <w:rsid w:val="002A0CD6"/>
    <w:rsid w:val="002A3391"/>
    <w:rsid w:val="002B041F"/>
    <w:rsid w:val="002B6455"/>
    <w:rsid w:val="002C3B76"/>
    <w:rsid w:val="002E5A7D"/>
    <w:rsid w:val="002F1567"/>
    <w:rsid w:val="002F1694"/>
    <w:rsid w:val="00300970"/>
    <w:rsid w:val="00301DC4"/>
    <w:rsid w:val="00303423"/>
    <w:rsid w:val="00352835"/>
    <w:rsid w:val="00372634"/>
    <w:rsid w:val="00373FAF"/>
    <w:rsid w:val="003A6D32"/>
    <w:rsid w:val="003D4E10"/>
    <w:rsid w:val="00412771"/>
    <w:rsid w:val="00415430"/>
    <w:rsid w:val="0043296E"/>
    <w:rsid w:val="00446FE9"/>
    <w:rsid w:val="00472F94"/>
    <w:rsid w:val="00485BB9"/>
    <w:rsid w:val="004A630E"/>
    <w:rsid w:val="004C6933"/>
    <w:rsid w:val="004D5952"/>
    <w:rsid w:val="004E3633"/>
    <w:rsid w:val="005133CB"/>
    <w:rsid w:val="00515458"/>
    <w:rsid w:val="0056780A"/>
    <w:rsid w:val="00575AF5"/>
    <w:rsid w:val="00585AA6"/>
    <w:rsid w:val="005B2722"/>
    <w:rsid w:val="005D14CB"/>
    <w:rsid w:val="005D1F15"/>
    <w:rsid w:val="005D3A16"/>
    <w:rsid w:val="005D7EF6"/>
    <w:rsid w:val="005E4C77"/>
    <w:rsid w:val="00601E01"/>
    <w:rsid w:val="00610F6A"/>
    <w:rsid w:val="00643563"/>
    <w:rsid w:val="00650762"/>
    <w:rsid w:val="00671470"/>
    <w:rsid w:val="00693C09"/>
    <w:rsid w:val="006B11CD"/>
    <w:rsid w:val="006C2835"/>
    <w:rsid w:val="006C2BD8"/>
    <w:rsid w:val="006C7F5F"/>
    <w:rsid w:val="006E0042"/>
    <w:rsid w:val="006F1CBF"/>
    <w:rsid w:val="006F45C2"/>
    <w:rsid w:val="006F72BE"/>
    <w:rsid w:val="00707373"/>
    <w:rsid w:val="007219A0"/>
    <w:rsid w:val="007645F5"/>
    <w:rsid w:val="00772968"/>
    <w:rsid w:val="00792D07"/>
    <w:rsid w:val="007A6591"/>
    <w:rsid w:val="007C0BB1"/>
    <w:rsid w:val="007C10FE"/>
    <w:rsid w:val="007C21DA"/>
    <w:rsid w:val="007C3D59"/>
    <w:rsid w:val="007D748F"/>
    <w:rsid w:val="007E2C7B"/>
    <w:rsid w:val="007E2DF4"/>
    <w:rsid w:val="007E359D"/>
    <w:rsid w:val="007E3F77"/>
    <w:rsid w:val="00810360"/>
    <w:rsid w:val="00814B97"/>
    <w:rsid w:val="00825D50"/>
    <w:rsid w:val="0083615E"/>
    <w:rsid w:val="00841C93"/>
    <w:rsid w:val="00850299"/>
    <w:rsid w:val="00850759"/>
    <w:rsid w:val="00874FB4"/>
    <w:rsid w:val="0088338E"/>
    <w:rsid w:val="008A0D79"/>
    <w:rsid w:val="008A163D"/>
    <w:rsid w:val="008B6F6A"/>
    <w:rsid w:val="008D008B"/>
    <w:rsid w:val="00910869"/>
    <w:rsid w:val="00932063"/>
    <w:rsid w:val="009353AD"/>
    <w:rsid w:val="00965F03"/>
    <w:rsid w:val="00967707"/>
    <w:rsid w:val="00967E15"/>
    <w:rsid w:val="00984B4B"/>
    <w:rsid w:val="009851C2"/>
    <w:rsid w:val="00991F06"/>
    <w:rsid w:val="009A01E6"/>
    <w:rsid w:val="009C374A"/>
    <w:rsid w:val="009C5113"/>
    <w:rsid w:val="009C568E"/>
    <w:rsid w:val="009C7500"/>
    <w:rsid w:val="009D162A"/>
    <w:rsid w:val="009D6AFB"/>
    <w:rsid w:val="009E491E"/>
    <w:rsid w:val="009E5381"/>
    <w:rsid w:val="009F1A6F"/>
    <w:rsid w:val="00A322AC"/>
    <w:rsid w:val="00A36214"/>
    <w:rsid w:val="00A37D10"/>
    <w:rsid w:val="00A544AD"/>
    <w:rsid w:val="00A57301"/>
    <w:rsid w:val="00A629FA"/>
    <w:rsid w:val="00A67CEA"/>
    <w:rsid w:val="00A80E7E"/>
    <w:rsid w:val="00A92D21"/>
    <w:rsid w:val="00AB134F"/>
    <w:rsid w:val="00AB2A8B"/>
    <w:rsid w:val="00AC0870"/>
    <w:rsid w:val="00B14822"/>
    <w:rsid w:val="00B21DDE"/>
    <w:rsid w:val="00B413DB"/>
    <w:rsid w:val="00B65184"/>
    <w:rsid w:val="00B91AA3"/>
    <w:rsid w:val="00BC1181"/>
    <w:rsid w:val="00BC4AE7"/>
    <w:rsid w:val="00BC55CD"/>
    <w:rsid w:val="00BD2BEE"/>
    <w:rsid w:val="00BD459C"/>
    <w:rsid w:val="00BD5679"/>
    <w:rsid w:val="00C0115E"/>
    <w:rsid w:val="00C071AA"/>
    <w:rsid w:val="00C21044"/>
    <w:rsid w:val="00C26C04"/>
    <w:rsid w:val="00C27220"/>
    <w:rsid w:val="00C33793"/>
    <w:rsid w:val="00C57645"/>
    <w:rsid w:val="00C73DD9"/>
    <w:rsid w:val="00C746BE"/>
    <w:rsid w:val="00C77B10"/>
    <w:rsid w:val="00CA66F2"/>
    <w:rsid w:val="00CD5F18"/>
    <w:rsid w:val="00CF79FF"/>
    <w:rsid w:val="00D029AA"/>
    <w:rsid w:val="00D12058"/>
    <w:rsid w:val="00D176DC"/>
    <w:rsid w:val="00D33450"/>
    <w:rsid w:val="00D41D8F"/>
    <w:rsid w:val="00D4489E"/>
    <w:rsid w:val="00D44BAF"/>
    <w:rsid w:val="00D642C1"/>
    <w:rsid w:val="00D84EF3"/>
    <w:rsid w:val="00DC01C2"/>
    <w:rsid w:val="00DE7007"/>
    <w:rsid w:val="00DF4176"/>
    <w:rsid w:val="00E2345B"/>
    <w:rsid w:val="00E426CF"/>
    <w:rsid w:val="00E44CB7"/>
    <w:rsid w:val="00E47999"/>
    <w:rsid w:val="00E54C83"/>
    <w:rsid w:val="00E67371"/>
    <w:rsid w:val="00E95DDF"/>
    <w:rsid w:val="00EA51BD"/>
    <w:rsid w:val="00EB1EE1"/>
    <w:rsid w:val="00EB53EF"/>
    <w:rsid w:val="00ED2E90"/>
    <w:rsid w:val="00EF2811"/>
    <w:rsid w:val="00F02C00"/>
    <w:rsid w:val="00F50E28"/>
    <w:rsid w:val="00F610FB"/>
    <w:rsid w:val="00F619A4"/>
    <w:rsid w:val="00F711DA"/>
    <w:rsid w:val="00F7219D"/>
    <w:rsid w:val="00F8302F"/>
    <w:rsid w:val="00F84FE3"/>
    <w:rsid w:val="00F94275"/>
    <w:rsid w:val="00FA26DF"/>
    <w:rsid w:val="00FB300F"/>
    <w:rsid w:val="00FB619F"/>
    <w:rsid w:val="00FC4D12"/>
    <w:rsid w:val="00FD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EF3"/>
  </w:style>
  <w:style w:type="paragraph" w:styleId="1">
    <w:name w:val="heading 1"/>
    <w:basedOn w:val="a"/>
    <w:next w:val="a"/>
    <w:link w:val="10"/>
    <w:qFormat/>
    <w:rsid w:val="002F1567"/>
    <w:pPr>
      <w:keepNext/>
      <w:keepLines/>
      <w:numPr>
        <w:numId w:val="1"/>
      </w:numPr>
      <w:tabs>
        <w:tab w:val="left" w:pos="0"/>
      </w:tabs>
      <w:suppressAutoHyphens/>
      <w:spacing w:after="0" w:line="252" w:lineRule="auto"/>
      <w:ind w:right="36"/>
      <w:jc w:val="center"/>
      <w:outlineLvl w:val="0"/>
    </w:pPr>
    <w:rPr>
      <w:rFonts w:ascii="Calibri" w:eastAsia="Times New Roman" w:hAnsi="Calibri" w:cs="Calibri"/>
      <w:b/>
      <w:color w:val="000000"/>
      <w:sz w:val="36"/>
      <w:lang w:eastAsia="zh-CN"/>
    </w:rPr>
  </w:style>
  <w:style w:type="paragraph" w:styleId="2">
    <w:name w:val="heading 2"/>
    <w:basedOn w:val="a"/>
    <w:next w:val="a"/>
    <w:link w:val="20"/>
    <w:qFormat/>
    <w:rsid w:val="002F1567"/>
    <w:pPr>
      <w:keepNext/>
      <w:keepLines/>
      <w:numPr>
        <w:ilvl w:val="1"/>
        <w:numId w:val="1"/>
      </w:numPr>
      <w:tabs>
        <w:tab w:val="left" w:pos="0"/>
      </w:tabs>
      <w:suppressAutoHyphens/>
      <w:spacing w:after="5" w:line="264" w:lineRule="auto"/>
      <w:ind w:left="55" w:hanging="10"/>
      <w:jc w:val="both"/>
      <w:outlineLvl w:val="1"/>
    </w:pPr>
    <w:rPr>
      <w:rFonts w:ascii="Arial" w:eastAsia="Times New Roman" w:hAnsi="Arial" w:cs="Arial"/>
      <w:b/>
      <w:color w:val="000000"/>
      <w:sz w:val="32"/>
      <w:lang w:eastAsia="zh-CN"/>
    </w:rPr>
  </w:style>
  <w:style w:type="paragraph" w:styleId="3">
    <w:name w:val="heading 3"/>
    <w:basedOn w:val="a"/>
    <w:next w:val="a"/>
    <w:link w:val="30"/>
    <w:qFormat/>
    <w:rsid w:val="002F1567"/>
    <w:pPr>
      <w:keepNext/>
      <w:numPr>
        <w:ilvl w:val="2"/>
        <w:numId w:val="1"/>
      </w:numPr>
      <w:tabs>
        <w:tab w:val="left" w:pos="0"/>
      </w:tabs>
      <w:suppressAutoHyphens/>
      <w:spacing w:before="240" w:after="60" w:line="240" w:lineRule="auto"/>
      <w:jc w:val="both"/>
      <w:outlineLvl w:val="2"/>
    </w:pPr>
    <w:rPr>
      <w:rFonts w:ascii="Calibri Light" w:eastAsia="NSimSun" w:hAnsi="Calibri Light" w:cs="Calibri Light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2F1567"/>
    <w:pPr>
      <w:keepNext/>
      <w:numPr>
        <w:ilvl w:val="3"/>
        <w:numId w:val="1"/>
      </w:numPr>
      <w:tabs>
        <w:tab w:val="left" w:pos="0"/>
      </w:tabs>
      <w:suppressAutoHyphens/>
      <w:spacing w:before="240" w:after="60" w:line="240" w:lineRule="auto"/>
      <w:jc w:val="both"/>
      <w:outlineLvl w:val="3"/>
    </w:pPr>
    <w:rPr>
      <w:rFonts w:ascii="Calibri" w:eastAsia="NSimSun" w:hAnsi="Calibri" w:cs="Calibri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0"/>
    <w:qFormat/>
    <w:rsid w:val="002F1567"/>
    <w:pPr>
      <w:numPr>
        <w:ilvl w:val="4"/>
        <w:numId w:val="1"/>
      </w:numPr>
      <w:tabs>
        <w:tab w:val="left" w:pos="0"/>
      </w:tabs>
      <w:suppressAutoHyphens/>
      <w:spacing w:before="240" w:after="60" w:line="240" w:lineRule="auto"/>
      <w:jc w:val="both"/>
      <w:outlineLvl w:val="4"/>
    </w:pPr>
    <w:rPr>
      <w:rFonts w:ascii="Calibri" w:eastAsia="NSimSun" w:hAnsi="Calibri" w:cs="Calibri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next w:val="a"/>
    <w:link w:val="60"/>
    <w:qFormat/>
    <w:rsid w:val="002F1567"/>
    <w:pPr>
      <w:keepNext/>
      <w:keepLines/>
      <w:numPr>
        <w:ilvl w:val="5"/>
        <w:numId w:val="1"/>
      </w:numPr>
      <w:tabs>
        <w:tab w:val="left" w:pos="0"/>
      </w:tabs>
      <w:suppressAutoHyphens/>
      <w:spacing w:after="5" w:line="264" w:lineRule="auto"/>
      <w:ind w:left="60" w:hanging="10"/>
      <w:outlineLvl w:val="5"/>
    </w:pPr>
    <w:rPr>
      <w:rFonts w:ascii="Arial" w:eastAsia="Times New Roman" w:hAnsi="Arial" w:cs="Arial"/>
      <w:b/>
      <w:color w:val="000000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1567"/>
    <w:rPr>
      <w:rFonts w:ascii="Calibri" w:eastAsia="Times New Roman" w:hAnsi="Calibri" w:cs="Calibri"/>
      <w:b/>
      <w:color w:val="000000"/>
      <w:sz w:val="36"/>
      <w:lang w:eastAsia="zh-CN"/>
    </w:rPr>
  </w:style>
  <w:style w:type="character" w:customStyle="1" w:styleId="20">
    <w:name w:val="Заголовок 2 Знак"/>
    <w:basedOn w:val="a0"/>
    <w:link w:val="2"/>
    <w:rsid w:val="002F1567"/>
    <w:rPr>
      <w:rFonts w:ascii="Arial" w:eastAsia="Times New Roman" w:hAnsi="Arial" w:cs="Arial"/>
      <w:b/>
      <w:color w:val="000000"/>
      <w:sz w:val="32"/>
      <w:lang w:eastAsia="zh-CN"/>
    </w:rPr>
  </w:style>
  <w:style w:type="character" w:customStyle="1" w:styleId="30">
    <w:name w:val="Заголовок 3 Знак"/>
    <w:basedOn w:val="a0"/>
    <w:link w:val="3"/>
    <w:rsid w:val="002F1567"/>
    <w:rPr>
      <w:rFonts w:ascii="Calibri Light" w:eastAsia="NSimSun" w:hAnsi="Calibri Light" w:cs="Calibri Light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2F1567"/>
    <w:rPr>
      <w:rFonts w:ascii="Calibri" w:eastAsia="NSimSu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2F1567"/>
    <w:rPr>
      <w:rFonts w:ascii="Calibri" w:eastAsia="NSimSun" w:hAnsi="Calibri" w:cs="Calibri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2F1567"/>
    <w:rPr>
      <w:rFonts w:ascii="Arial" w:eastAsia="Times New Roman" w:hAnsi="Arial" w:cs="Arial"/>
      <w:b/>
      <w:color w:val="000000"/>
      <w:sz w:val="24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2F1567"/>
  </w:style>
  <w:style w:type="character" w:styleId="a3">
    <w:name w:val="Hyperlink"/>
    <w:uiPriority w:val="99"/>
    <w:rsid w:val="002F1567"/>
    <w:rPr>
      <w:color w:val="0000FF"/>
      <w:u w:val="single"/>
    </w:rPr>
  </w:style>
  <w:style w:type="character" w:styleId="a4">
    <w:name w:val="FollowedHyperlink"/>
    <w:uiPriority w:val="99"/>
    <w:rsid w:val="002F1567"/>
    <w:rPr>
      <w:color w:val="800080"/>
      <w:u w:val="single"/>
    </w:rPr>
  </w:style>
  <w:style w:type="character" w:styleId="a5">
    <w:name w:val="Strong"/>
    <w:uiPriority w:val="22"/>
    <w:qFormat/>
    <w:rsid w:val="002F1567"/>
    <w:rPr>
      <w:b/>
      <w:bCs w:val="0"/>
    </w:rPr>
  </w:style>
  <w:style w:type="paragraph" w:styleId="a6">
    <w:name w:val="Normal (Web)"/>
    <w:basedOn w:val="a"/>
    <w:rsid w:val="002F1567"/>
    <w:pPr>
      <w:spacing w:before="100" w:after="100" w:line="240" w:lineRule="auto"/>
    </w:pPr>
    <w:rPr>
      <w:rFonts w:ascii="Times New Roman" w:eastAsia="NSimSun" w:hAnsi="Times New Roman" w:cs="Times New Roma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rsid w:val="002F1567"/>
    <w:pPr>
      <w:tabs>
        <w:tab w:val="center" w:pos="4677"/>
        <w:tab w:val="right" w:pos="9355"/>
      </w:tabs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character" w:customStyle="1" w:styleId="a8">
    <w:name w:val="Верхний колонтитул Знак"/>
    <w:basedOn w:val="a0"/>
    <w:link w:val="a7"/>
    <w:uiPriority w:val="99"/>
    <w:rsid w:val="002F1567"/>
    <w:rPr>
      <w:rFonts w:ascii="Calibri" w:eastAsia="Times New Roman" w:hAnsi="Calibri" w:cs="Calibri"/>
      <w:lang w:eastAsia="zh-CN"/>
    </w:rPr>
  </w:style>
  <w:style w:type="paragraph" w:styleId="a9">
    <w:name w:val="footer"/>
    <w:basedOn w:val="a"/>
    <w:link w:val="aa"/>
    <w:uiPriority w:val="99"/>
    <w:rsid w:val="002F1567"/>
    <w:pPr>
      <w:tabs>
        <w:tab w:val="center" w:pos="4677"/>
        <w:tab w:val="right" w:pos="9355"/>
      </w:tabs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character" w:customStyle="1" w:styleId="aa">
    <w:name w:val="Нижний колонтитул Знак"/>
    <w:basedOn w:val="a0"/>
    <w:link w:val="a9"/>
    <w:uiPriority w:val="99"/>
    <w:rsid w:val="002F1567"/>
    <w:rPr>
      <w:rFonts w:ascii="Calibri" w:eastAsia="Times New Roman" w:hAnsi="Calibri" w:cs="Calibri"/>
      <w:lang w:eastAsia="zh-CN"/>
    </w:rPr>
  </w:style>
  <w:style w:type="paragraph" w:styleId="12">
    <w:name w:val="index 1"/>
    <w:basedOn w:val="a"/>
    <w:next w:val="a"/>
    <w:autoRedefine/>
    <w:uiPriority w:val="99"/>
    <w:semiHidden/>
    <w:unhideWhenUsed/>
    <w:rsid w:val="002F1567"/>
    <w:pPr>
      <w:suppressAutoHyphens/>
      <w:spacing w:after="0" w:line="240" w:lineRule="auto"/>
      <w:ind w:left="220" w:hanging="220"/>
      <w:jc w:val="both"/>
    </w:pPr>
    <w:rPr>
      <w:rFonts w:ascii="Calibri" w:eastAsia="Times New Roman" w:hAnsi="Calibri" w:cs="Calibri"/>
      <w:lang w:eastAsia="zh-CN"/>
    </w:rPr>
  </w:style>
  <w:style w:type="paragraph" w:styleId="ab">
    <w:name w:val="index heading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styleId="ac">
    <w:name w:val="caption"/>
    <w:basedOn w:val="a"/>
    <w:qFormat/>
    <w:rsid w:val="002F1567"/>
    <w:pPr>
      <w:suppressLineNumbers/>
      <w:suppressAutoHyphens/>
      <w:spacing w:before="120" w:after="120" w:line="240" w:lineRule="auto"/>
      <w:ind w:left="1979" w:hanging="1979"/>
      <w:jc w:val="both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styleId="ad">
    <w:name w:val="Body Text"/>
    <w:basedOn w:val="a"/>
    <w:link w:val="ae"/>
    <w:rsid w:val="002F1567"/>
    <w:pPr>
      <w:suppressAutoHyphens/>
      <w:spacing w:after="140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character" w:customStyle="1" w:styleId="ae">
    <w:name w:val="Основной текст Знак"/>
    <w:basedOn w:val="a0"/>
    <w:link w:val="ad"/>
    <w:rsid w:val="002F1567"/>
    <w:rPr>
      <w:rFonts w:ascii="Calibri" w:eastAsia="Times New Roman" w:hAnsi="Calibri" w:cs="Calibri"/>
      <w:lang w:eastAsia="zh-CN"/>
    </w:rPr>
  </w:style>
  <w:style w:type="paragraph" w:styleId="af">
    <w:name w:val="List"/>
    <w:basedOn w:val="ad"/>
    <w:rsid w:val="002F1567"/>
    <w:rPr>
      <w:rFonts w:cs="Arial"/>
    </w:rPr>
  </w:style>
  <w:style w:type="paragraph" w:styleId="af0">
    <w:name w:val="Balloon Text"/>
    <w:basedOn w:val="a"/>
    <w:link w:val="af1"/>
    <w:rsid w:val="002F1567"/>
    <w:pPr>
      <w:suppressAutoHyphens/>
      <w:spacing w:after="0" w:line="240" w:lineRule="auto"/>
      <w:ind w:left="1979" w:hanging="1979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1">
    <w:name w:val="Текст выноски Знак"/>
    <w:basedOn w:val="a0"/>
    <w:link w:val="af0"/>
    <w:rsid w:val="002F1567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af2">
    <w:name w:val="Заголовок"/>
    <w:basedOn w:val="a"/>
    <w:next w:val="ad"/>
    <w:rsid w:val="002F1567"/>
    <w:pPr>
      <w:keepNext/>
      <w:suppressAutoHyphens/>
      <w:spacing w:before="240" w:after="120" w:line="240" w:lineRule="auto"/>
      <w:ind w:left="1979" w:hanging="1979"/>
      <w:jc w:val="both"/>
    </w:pPr>
    <w:rPr>
      <w:rFonts w:ascii="Liberation Sans;Arial" w:eastAsia="Times New Roman" w:hAnsi="Liberation Sans;Arial" w:cs="Arial"/>
      <w:sz w:val="28"/>
      <w:szCs w:val="28"/>
      <w:lang w:eastAsia="zh-CN"/>
    </w:rPr>
  </w:style>
  <w:style w:type="paragraph" w:customStyle="1" w:styleId="13">
    <w:name w:val="Заголовок1"/>
    <w:basedOn w:val="a"/>
    <w:next w:val="ad"/>
    <w:rsid w:val="002F1567"/>
    <w:pPr>
      <w:keepNext/>
      <w:suppressAutoHyphens/>
      <w:spacing w:before="240" w:after="120" w:line="240" w:lineRule="auto"/>
      <w:ind w:left="1979" w:hanging="1979"/>
      <w:jc w:val="both"/>
    </w:pPr>
    <w:rPr>
      <w:rFonts w:ascii="Liberation Sans;Arial" w:eastAsia="Times New Roman" w:hAnsi="Liberation Sans;Arial" w:cs="Arial"/>
      <w:sz w:val="28"/>
      <w:szCs w:val="28"/>
      <w:lang w:eastAsia="zh-CN"/>
    </w:rPr>
  </w:style>
  <w:style w:type="paragraph" w:customStyle="1" w:styleId="31">
    <w:name w:val="Указатель3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customStyle="1" w:styleId="21">
    <w:name w:val="Название объекта2"/>
    <w:basedOn w:val="a"/>
    <w:rsid w:val="002F1567"/>
    <w:pPr>
      <w:suppressLineNumbers/>
      <w:suppressAutoHyphens/>
      <w:spacing w:before="120" w:after="120" w:line="240" w:lineRule="auto"/>
      <w:ind w:left="1979" w:hanging="1979"/>
      <w:jc w:val="both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22">
    <w:name w:val="Указатель2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customStyle="1" w:styleId="14">
    <w:name w:val="Название объекта1"/>
    <w:basedOn w:val="a"/>
    <w:rsid w:val="002F1567"/>
    <w:pPr>
      <w:suppressLineNumbers/>
      <w:suppressAutoHyphens/>
      <w:spacing w:before="120" w:after="120" w:line="240" w:lineRule="auto"/>
      <w:ind w:left="1979" w:hanging="1979"/>
      <w:jc w:val="both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styleId="af3">
    <w:name w:val="List Paragraph"/>
    <w:basedOn w:val="a"/>
    <w:uiPriority w:val="34"/>
    <w:qFormat/>
    <w:rsid w:val="002F1567"/>
    <w:pPr>
      <w:suppressAutoHyphens/>
      <w:spacing w:after="0" w:line="240" w:lineRule="auto"/>
      <w:ind w:left="720" w:hanging="1979"/>
      <w:contextualSpacing/>
      <w:jc w:val="both"/>
    </w:pPr>
    <w:rPr>
      <w:rFonts w:ascii="Calibri" w:eastAsia="Times New Roman" w:hAnsi="Calibri" w:cs="Calibri"/>
      <w:lang w:eastAsia="zh-CN"/>
    </w:rPr>
  </w:style>
  <w:style w:type="paragraph" w:customStyle="1" w:styleId="af4">
    <w:name w:val="Верхний и нижний колонтитулы"/>
    <w:basedOn w:val="a"/>
    <w:rsid w:val="002F1567"/>
    <w:pPr>
      <w:suppressLineNumbers/>
      <w:tabs>
        <w:tab w:val="center" w:pos="4819"/>
        <w:tab w:val="right" w:pos="9638"/>
      </w:tabs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2F1567"/>
    <w:pPr>
      <w:suppressAutoHyphens/>
      <w:spacing w:after="0" w:line="240" w:lineRule="auto"/>
    </w:pPr>
    <w:rPr>
      <w:rFonts w:ascii="Arial" w:eastAsia="NSimSun" w:hAnsi="Arial" w:cs="Arial"/>
      <w:color w:val="000000"/>
      <w:sz w:val="24"/>
      <w:szCs w:val="24"/>
      <w:lang w:eastAsia="zh-CN"/>
    </w:rPr>
  </w:style>
  <w:style w:type="paragraph" w:styleId="af5">
    <w:name w:val="No Spacing"/>
    <w:qFormat/>
    <w:rsid w:val="002F1567"/>
    <w:pPr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xl65">
    <w:name w:val="xl65"/>
    <w:basedOn w:val="a"/>
    <w:rsid w:val="002F1567"/>
    <w:pPr>
      <w:pBdr>
        <w:top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66">
    <w:name w:val="xl66"/>
    <w:basedOn w:val="a"/>
    <w:rsid w:val="002F1567"/>
    <w:pPr>
      <w:pBdr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67">
    <w:name w:val="xl67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68">
    <w:name w:val="xl68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NSimSun" w:hAnsi="Times New Roman" w:cs="Times New Roman"/>
      <w:sz w:val="24"/>
      <w:szCs w:val="24"/>
      <w:lang w:eastAsia="zh-CN"/>
    </w:rPr>
  </w:style>
  <w:style w:type="paragraph" w:customStyle="1" w:styleId="xl69">
    <w:name w:val="xl69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000000"/>
      <w:sz w:val="18"/>
      <w:szCs w:val="18"/>
      <w:lang w:eastAsia="zh-CN"/>
    </w:rPr>
  </w:style>
  <w:style w:type="paragraph" w:customStyle="1" w:styleId="xl70">
    <w:name w:val="xl70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000000"/>
      <w:sz w:val="18"/>
      <w:szCs w:val="18"/>
      <w:lang w:eastAsia="zh-CN"/>
    </w:rPr>
  </w:style>
  <w:style w:type="paragraph" w:customStyle="1" w:styleId="xl71">
    <w:name w:val="xl71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FF0000"/>
      <w:sz w:val="18"/>
      <w:szCs w:val="18"/>
      <w:lang w:eastAsia="zh-CN"/>
    </w:rPr>
  </w:style>
  <w:style w:type="paragraph" w:customStyle="1" w:styleId="xl72">
    <w:name w:val="xl72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3">
    <w:name w:val="xl73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4">
    <w:name w:val="xl74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5">
    <w:name w:val="xl75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000000"/>
      <w:sz w:val="18"/>
      <w:szCs w:val="18"/>
      <w:lang w:eastAsia="zh-CN"/>
    </w:rPr>
  </w:style>
  <w:style w:type="paragraph" w:customStyle="1" w:styleId="xl76">
    <w:name w:val="xl76"/>
    <w:basedOn w:val="a"/>
    <w:rsid w:val="002F1567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7">
    <w:name w:val="xl77"/>
    <w:basedOn w:val="a"/>
    <w:rsid w:val="002F1567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8">
    <w:name w:val="xl78"/>
    <w:basedOn w:val="a"/>
    <w:rsid w:val="002F1567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9">
    <w:name w:val="xl79"/>
    <w:basedOn w:val="a"/>
    <w:rsid w:val="002F1567"/>
    <w:pPr>
      <w:pBdr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0">
    <w:name w:val="xl80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1">
    <w:name w:val="xl81"/>
    <w:basedOn w:val="a"/>
    <w:rsid w:val="002F1567"/>
    <w:pPr>
      <w:pBdr>
        <w:top w:val="single" w:sz="8" w:space="0" w:color="000000"/>
        <w:lef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2">
    <w:name w:val="xl82"/>
    <w:basedOn w:val="a"/>
    <w:rsid w:val="002F1567"/>
    <w:pPr>
      <w:pBdr>
        <w:lef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3">
    <w:name w:val="xl83"/>
    <w:basedOn w:val="a"/>
    <w:rsid w:val="002F1567"/>
    <w:pPr>
      <w:pBdr>
        <w:left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4">
    <w:name w:val="xl84"/>
    <w:basedOn w:val="a"/>
    <w:rsid w:val="002F1567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5">
    <w:name w:val="xl85"/>
    <w:basedOn w:val="a"/>
    <w:rsid w:val="002F1567"/>
    <w:pPr>
      <w:pBdr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6">
    <w:name w:val="xl86"/>
    <w:basedOn w:val="a"/>
    <w:rsid w:val="002F1567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7">
    <w:name w:val="xl87"/>
    <w:basedOn w:val="a"/>
    <w:rsid w:val="002F1567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210">
    <w:name w:val="Основной текст 21"/>
    <w:basedOn w:val="a"/>
    <w:rsid w:val="002F1567"/>
    <w:pPr>
      <w:suppressAutoHyphens/>
      <w:spacing w:after="120" w:line="480" w:lineRule="auto"/>
    </w:pPr>
    <w:rPr>
      <w:rFonts w:ascii="Times New Roman" w:eastAsia="NSimSun" w:hAnsi="Times New Roman" w:cs="Times New Roman"/>
      <w:sz w:val="24"/>
      <w:szCs w:val="24"/>
      <w:lang w:eastAsia="zh-CN"/>
    </w:rPr>
  </w:style>
  <w:style w:type="paragraph" w:customStyle="1" w:styleId="110">
    <w:name w:val="Знак Знак1 Знак Знак Знак1 Знак Знак Знак"/>
    <w:basedOn w:val="a"/>
    <w:rsid w:val="002F1567"/>
    <w:pPr>
      <w:suppressAutoHyphens/>
      <w:spacing w:after="160" w:line="240" w:lineRule="exact"/>
      <w:jc w:val="both"/>
    </w:pPr>
    <w:rPr>
      <w:rFonts w:ascii="Times New Roman" w:eastAsia="NSimSun" w:hAnsi="Times New Roman" w:cs="Times New Roman"/>
      <w:sz w:val="24"/>
      <w:szCs w:val="24"/>
      <w:lang w:val="en-US" w:eastAsia="zh-CN"/>
    </w:rPr>
  </w:style>
  <w:style w:type="paragraph" w:customStyle="1" w:styleId="af6">
    <w:name w:val="Содержимое таблицы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af7">
    <w:name w:val="Заголовок таблицы"/>
    <w:basedOn w:val="af6"/>
    <w:rsid w:val="002F1567"/>
    <w:pPr>
      <w:jc w:val="center"/>
    </w:pPr>
    <w:rPr>
      <w:b/>
      <w:bCs/>
    </w:rPr>
  </w:style>
  <w:style w:type="paragraph" w:customStyle="1" w:styleId="af8">
    <w:name w:val="Содержимое врезки"/>
    <w:basedOn w:val="a"/>
    <w:rsid w:val="002F1567"/>
    <w:pPr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16">
    <w:name w:val="Обычный1"/>
    <w:rsid w:val="002F1567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 w:cs="Courier New"/>
      <w:sz w:val="24"/>
      <w:szCs w:val="24"/>
      <w:lang w:eastAsia="zh-CN" w:bidi="hi-IN"/>
    </w:rPr>
  </w:style>
  <w:style w:type="paragraph" w:customStyle="1" w:styleId="DefinitionTerm">
    <w:name w:val="Definition Term"/>
    <w:basedOn w:val="16"/>
    <w:rsid w:val="002F1567"/>
  </w:style>
  <w:style w:type="paragraph" w:customStyle="1" w:styleId="DefinitionList">
    <w:name w:val="Definition List"/>
    <w:basedOn w:val="16"/>
    <w:rsid w:val="002F1567"/>
    <w:pPr>
      <w:ind w:left="360"/>
    </w:pPr>
  </w:style>
  <w:style w:type="paragraph" w:customStyle="1" w:styleId="H1">
    <w:name w:val="H1"/>
    <w:basedOn w:val="16"/>
    <w:rsid w:val="002F1567"/>
    <w:pPr>
      <w:keepNext/>
    </w:pPr>
    <w:rPr>
      <w:b/>
      <w:kern w:val="2"/>
      <w:sz w:val="48"/>
    </w:rPr>
  </w:style>
  <w:style w:type="paragraph" w:customStyle="1" w:styleId="H2">
    <w:name w:val="H2"/>
    <w:basedOn w:val="16"/>
    <w:rsid w:val="002F1567"/>
    <w:pPr>
      <w:keepNext/>
    </w:pPr>
    <w:rPr>
      <w:b/>
      <w:sz w:val="36"/>
    </w:rPr>
  </w:style>
  <w:style w:type="paragraph" w:customStyle="1" w:styleId="H3">
    <w:name w:val="H3"/>
    <w:basedOn w:val="16"/>
    <w:rsid w:val="002F1567"/>
    <w:pPr>
      <w:keepNext/>
    </w:pPr>
    <w:rPr>
      <w:b/>
      <w:sz w:val="28"/>
    </w:rPr>
  </w:style>
  <w:style w:type="paragraph" w:customStyle="1" w:styleId="H4">
    <w:name w:val="H4"/>
    <w:basedOn w:val="16"/>
    <w:rsid w:val="002F1567"/>
    <w:pPr>
      <w:keepNext/>
    </w:pPr>
    <w:rPr>
      <w:b/>
    </w:rPr>
  </w:style>
  <w:style w:type="paragraph" w:customStyle="1" w:styleId="H5">
    <w:name w:val="H5"/>
    <w:basedOn w:val="16"/>
    <w:rsid w:val="002F1567"/>
    <w:pPr>
      <w:keepNext/>
    </w:pPr>
    <w:rPr>
      <w:b/>
      <w:sz w:val="20"/>
    </w:rPr>
  </w:style>
  <w:style w:type="paragraph" w:customStyle="1" w:styleId="H6">
    <w:name w:val="H6"/>
    <w:basedOn w:val="16"/>
    <w:rsid w:val="002F1567"/>
    <w:pPr>
      <w:keepNext/>
    </w:pPr>
    <w:rPr>
      <w:b/>
      <w:sz w:val="16"/>
    </w:rPr>
  </w:style>
  <w:style w:type="paragraph" w:customStyle="1" w:styleId="Address">
    <w:name w:val="Address"/>
    <w:basedOn w:val="16"/>
    <w:rsid w:val="002F1567"/>
    <w:rPr>
      <w:i/>
    </w:rPr>
  </w:style>
  <w:style w:type="paragraph" w:customStyle="1" w:styleId="Blockquote">
    <w:name w:val="Blockquote"/>
    <w:basedOn w:val="16"/>
    <w:rsid w:val="002F1567"/>
    <w:pPr>
      <w:ind w:left="360" w:right="360"/>
    </w:pPr>
  </w:style>
  <w:style w:type="paragraph" w:customStyle="1" w:styleId="Preformatted">
    <w:name w:val="Preformatted"/>
    <w:basedOn w:val="16"/>
    <w:rsid w:val="002F156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17">
    <w:name w:val="1"/>
    <w:basedOn w:val="a"/>
    <w:rsid w:val="002F1567"/>
    <w:pPr>
      <w:widowControl w:val="0"/>
      <w:spacing w:after="160" w:line="240" w:lineRule="exact"/>
      <w:jc w:val="right"/>
    </w:pPr>
    <w:rPr>
      <w:rFonts w:ascii="Times New Roman" w:eastAsia="NSimSun" w:hAnsi="Times New Roman" w:cs="Times New Roman"/>
      <w:sz w:val="20"/>
      <w:szCs w:val="20"/>
      <w:lang w:val="en-GB" w:eastAsia="zh-CN"/>
    </w:rPr>
  </w:style>
  <w:style w:type="paragraph" w:customStyle="1" w:styleId="Style22">
    <w:name w:val="Style22"/>
    <w:basedOn w:val="a"/>
    <w:rsid w:val="002F1567"/>
    <w:pPr>
      <w:widowControl w:val="0"/>
      <w:spacing w:after="0" w:line="320" w:lineRule="exact"/>
      <w:ind w:firstLine="682"/>
      <w:jc w:val="both"/>
    </w:pPr>
    <w:rPr>
      <w:rFonts w:ascii="Bookman Old Style" w:eastAsia="NSimSun" w:hAnsi="Bookman Old Style" w:cs="Times New Roman"/>
      <w:sz w:val="24"/>
      <w:szCs w:val="24"/>
      <w:lang w:eastAsia="zh-CN"/>
    </w:rPr>
  </w:style>
  <w:style w:type="paragraph" w:customStyle="1" w:styleId="18">
    <w:name w:val="Без интервала1"/>
    <w:rsid w:val="002F1567"/>
    <w:pPr>
      <w:suppressAutoHyphens/>
      <w:spacing w:after="0" w:line="240" w:lineRule="auto"/>
    </w:pPr>
    <w:rPr>
      <w:rFonts w:ascii="Liberation Serif;Times New Roma" w:eastAsia="Times New Roman" w:hAnsi="Liberation Serif;Times New Roma" w:cs="Arial"/>
      <w:sz w:val="24"/>
      <w:szCs w:val="24"/>
      <w:lang w:eastAsia="zh-CN" w:bidi="hi-IN"/>
    </w:rPr>
  </w:style>
  <w:style w:type="character" w:customStyle="1" w:styleId="WW8Num1z0">
    <w:name w:val="WW8Num1z0"/>
    <w:rsid w:val="002F1567"/>
  </w:style>
  <w:style w:type="character" w:customStyle="1" w:styleId="WW8Num1z1">
    <w:name w:val="WW8Num1z1"/>
    <w:rsid w:val="002F1567"/>
  </w:style>
  <w:style w:type="character" w:customStyle="1" w:styleId="WW8Num1z2">
    <w:name w:val="WW8Num1z2"/>
    <w:rsid w:val="002F1567"/>
  </w:style>
  <w:style w:type="character" w:customStyle="1" w:styleId="WW8Num1z3">
    <w:name w:val="WW8Num1z3"/>
    <w:rsid w:val="002F1567"/>
  </w:style>
  <w:style w:type="character" w:customStyle="1" w:styleId="WW8Num1z4">
    <w:name w:val="WW8Num1z4"/>
    <w:rsid w:val="002F1567"/>
  </w:style>
  <w:style w:type="character" w:customStyle="1" w:styleId="WW8Num1z5">
    <w:name w:val="WW8Num1z5"/>
    <w:rsid w:val="002F1567"/>
  </w:style>
  <w:style w:type="character" w:customStyle="1" w:styleId="WW8Num1z6">
    <w:name w:val="WW8Num1z6"/>
    <w:rsid w:val="002F1567"/>
  </w:style>
  <w:style w:type="character" w:customStyle="1" w:styleId="WW8Num1z7">
    <w:name w:val="WW8Num1z7"/>
    <w:rsid w:val="002F1567"/>
  </w:style>
  <w:style w:type="character" w:customStyle="1" w:styleId="WW8Num1z8">
    <w:name w:val="WW8Num1z8"/>
    <w:rsid w:val="002F1567"/>
  </w:style>
  <w:style w:type="character" w:customStyle="1" w:styleId="WW8Num2z0">
    <w:name w:val="WW8Num2z0"/>
    <w:rsid w:val="002F1567"/>
  </w:style>
  <w:style w:type="character" w:customStyle="1" w:styleId="WW8Num2z1">
    <w:name w:val="WW8Num2z1"/>
    <w:rsid w:val="002F1567"/>
  </w:style>
  <w:style w:type="character" w:customStyle="1" w:styleId="WW8Num2z2">
    <w:name w:val="WW8Num2z2"/>
    <w:rsid w:val="002F1567"/>
  </w:style>
  <w:style w:type="character" w:customStyle="1" w:styleId="WW8Num2z3">
    <w:name w:val="WW8Num2z3"/>
    <w:rsid w:val="002F1567"/>
  </w:style>
  <w:style w:type="character" w:customStyle="1" w:styleId="WW8Num2z4">
    <w:name w:val="WW8Num2z4"/>
    <w:rsid w:val="002F1567"/>
  </w:style>
  <w:style w:type="character" w:customStyle="1" w:styleId="WW8Num2z5">
    <w:name w:val="WW8Num2z5"/>
    <w:rsid w:val="002F1567"/>
  </w:style>
  <w:style w:type="character" w:customStyle="1" w:styleId="WW8Num2z6">
    <w:name w:val="WW8Num2z6"/>
    <w:rsid w:val="002F1567"/>
  </w:style>
  <w:style w:type="character" w:customStyle="1" w:styleId="WW8Num2z7">
    <w:name w:val="WW8Num2z7"/>
    <w:rsid w:val="002F1567"/>
  </w:style>
  <w:style w:type="character" w:customStyle="1" w:styleId="WW8Num2z8">
    <w:name w:val="WW8Num2z8"/>
    <w:rsid w:val="002F1567"/>
  </w:style>
  <w:style w:type="character" w:customStyle="1" w:styleId="WW8NumSt2z0">
    <w:name w:val="WW8NumSt2z0"/>
    <w:rsid w:val="002F1567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2F1567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2F1567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2F1567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2F1567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2F1567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2F1567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2F1567"/>
    <w:rPr>
      <w:rFonts w:ascii="Times New Roman" w:hAnsi="Times New Roman" w:cs="Times New Roman" w:hint="default"/>
    </w:rPr>
  </w:style>
  <w:style w:type="character" w:customStyle="1" w:styleId="WW8NumSt10z0">
    <w:name w:val="WW8NumSt10z0"/>
    <w:rsid w:val="002F1567"/>
    <w:rPr>
      <w:rFonts w:ascii="Times New Roman" w:hAnsi="Times New Roman" w:cs="Times New Roman" w:hint="default"/>
    </w:rPr>
  </w:style>
  <w:style w:type="character" w:customStyle="1" w:styleId="WW8NumSt11z0">
    <w:name w:val="WW8NumSt11z0"/>
    <w:rsid w:val="002F1567"/>
    <w:rPr>
      <w:rFonts w:ascii="Times New Roman" w:hAnsi="Times New Roman" w:cs="Times New Roman" w:hint="default"/>
    </w:rPr>
  </w:style>
  <w:style w:type="character" w:customStyle="1" w:styleId="32">
    <w:name w:val="Основной шрифт абзаца3"/>
    <w:rsid w:val="002F1567"/>
  </w:style>
  <w:style w:type="character" w:customStyle="1" w:styleId="23">
    <w:name w:val="Основной шрифт абзаца2"/>
    <w:rsid w:val="002F1567"/>
  </w:style>
  <w:style w:type="character" w:customStyle="1" w:styleId="WW8Num3z0">
    <w:name w:val="WW8Num3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z0">
    <w:name w:val="WW8Num4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5z0">
    <w:name w:val="WW8Num5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6z0">
    <w:name w:val="WW8Num6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7z0">
    <w:name w:val="WW8Num7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8z0">
    <w:name w:val="WW8Num8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9z0">
    <w:name w:val="WW8Num9z0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9z3">
    <w:name w:val="WW8Num9z3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0z0">
    <w:name w:val="WW8Num10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1z0">
    <w:name w:val="WW8Num11z0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1z3">
    <w:name w:val="WW8Num11z3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2z0">
    <w:name w:val="WW8Num12z0"/>
    <w:rsid w:val="002F1567"/>
  </w:style>
  <w:style w:type="character" w:customStyle="1" w:styleId="WW8Num12z1">
    <w:name w:val="WW8Num12z1"/>
    <w:rsid w:val="002F1567"/>
  </w:style>
  <w:style w:type="character" w:customStyle="1" w:styleId="WW8Num12z2">
    <w:name w:val="WW8Num12z2"/>
    <w:rsid w:val="002F1567"/>
  </w:style>
  <w:style w:type="character" w:customStyle="1" w:styleId="WW8Num12z3">
    <w:name w:val="WW8Num12z3"/>
    <w:rsid w:val="002F1567"/>
  </w:style>
  <w:style w:type="character" w:customStyle="1" w:styleId="WW8Num12z4">
    <w:name w:val="WW8Num12z4"/>
    <w:rsid w:val="002F1567"/>
  </w:style>
  <w:style w:type="character" w:customStyle="1" w:styleId="WW8Num12z5">
    <w:name w:val="WW8Num12z5"/>
    <w:rsid w:val="002F1567"/>
  </w:style>
  <w:style w:type="character" w:customStyle="1" w:styleId="WW8Num12z6">
    <w:name w:val="WW8Num12z6"/>
    <w:rsid w:val="002F1567"/>
  </w:style>
  <w:style w:type="character" w:customStyle="1" w:styleId="WW8Num12z7">
    <w:name w:val="WW8Num12z7"/>
    <w:rsid w:val="002F1567"/>
  </w:style>
  <w:style w:type="character" w:customStyle="1" w:styleId="WW8Num12z8">
    <w:name w:val="WW8Num12z8"/>
    <w:rsid w:val="002F1567"/>
  </w:style>
  <w:style w:type="character" w:customStyle="1" w:styleId="WW8Num13z0">
    <w:name w:val="WW8Num13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4z0">
    <w:name w:val="WW8Num14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15z0">
    <w:name w:val="WW8Num15z0"/>
    <w:rsid w:val="002F1567"/>
    <w:rPr>
      <w:rFonts w:ascii="Symbol" w:hAnsi="Symbol" w:hint="default"/>
    </w:rPr>
  </w:style>
  <w:style w:type="character" w:customStyle="1" w:styleId="WW8Num15z1">
    <w:name w:val="WW8Num15z1"/>
    <w:rsid w:val="002F1567"/>
    <w:rPr>
      <w:color w:val="000000"/>
    </w:rPr>
  </w:style>
  <w:style w:type="character" w:customStyle="1" w:styleId="WW8Num15z2">
    <w:name w:val="WW8Num15z2"/>
    <w:rsid w:val="002F1567"/>
  </w:style>
  <w:style w:type="character" w:customStyle="1" w:styleId="WW8Num16z0">
    <w:name w:val="WW8Num1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7z0">
    <w:name w:val="WW8Num17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8z0">
    <w:name w:val="WW8Num18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9z0">
    <w:name w:val="WW8Num19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0z0">
    <w:name w:val="WW8Num20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1z0">
    <w:name w:val="WW8Num21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2z0">
    <w:name w:val="WW8Num22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3z0">
    <w:name w:val="WW8Num23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4z0">
    <w:name w:val="WW8Num24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5z0">
    <w:name w:val="WW8Num25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6z0">
    <w:name w:val="WW8Num2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7z0">
    <w:name w:val="WW8Num27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8z0">
    <w:name w:val="WW8Num28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9z0">
    <w:name w:val="WW8Num29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30z0">
    <w:name w:val="WW8Num30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1z0">
    <w:name w:val="WW8Num31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2z0">
    <w:name w:val="WW8Num32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33z0">
    <w:name w:val="WW8Num33z0"/>
    <w:rsid w:val="002F1567"/>
  </w:style>
  <w:style w:type="character" w:customStyle="1" w:styleId="WW8Num33z1">
    <w:name w:val="WW8Num33z1"/>
    <w:rsid w:val="002F1567"/>
    <w:rPr>
      <w:color w:val="000000"/>
    </w:rPr>
  </w:style>
  <w:style w:type="character" w:customStyle="1" w:styleId="WW8Num33z2">
    <w:name w:val="WW8Num33z2"/>
    <w:rsid w:val="002F1567"/>
  </w:style>
  <w:style w:type="character" w:customStyle="1" w:styleId="WW8Num34z0">
    <w:name w:val="WW8Num34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35z0">
    <w:name w:val="WW8Num35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6z0">
    <w:name w:val="WW8Num3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7z0">
    <w:name w:val="WW8Num37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8z0">
    <w:name w:val="WW8Num38z0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8z3">
    <w:name w:val="WW8Num38z3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9z0">
    <w:name w:val="WW8Num39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0z0">
    <w:name w:val="WW8Num40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1z0">
    <w:name w:val="WW8Num41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2z0">
    <w:name w:val="WW8Num42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3z0">
    <w:name w:val="WW8Num43z0"/>
    <w:rsid w:val="002F1567"/>
  </w:style>
  <w:style w:type="character" w:customStyle="1" w:styleId="WW8Num44z0">
    <w:name w:val="WW8Num44z0"/>
    <w:rsid w:val="002F1567"/>
  </w:style>
  <w:style w:type="character" w:customStyle="1" w:styleId="WW8Num44z1">
    <w:name w:val="WW8Num44z1"/>
    <w:rsid w:val="002F1567"/>
  </w:style>
  <w:style w:type="character" w:customStyle="1" w:styleId="WW8Num45z0">
    <w:name w:val="WW8Num45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6z0">
    <w:name w:val="WW8Num4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7z0">
    <w:name w:val="WW8Num47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8z0">
    <w:name w:val="WW8Num48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8z1">
    <w:name w:val="WW8Num48z1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19">
    <w:name w:val="Основной шрифт абзаца1"/>
    <w:rsid w:val="002F1567"/>
  </w:style>
  <w:style w:type="character" w:customStyle="1" w:styleId="af9">
    <w:name w:val="Знак"/>
    <w:rsid w:val="002F1567"/>
    <w:rPr>
      <w:rFonts w:ascii="Calibri" w:eastAsia="Times New Roman" w:hAnsi="Calibri" w:hint="default"/>
      <w:sz w:val="22"/>
      <w:lang w:val="ru-RU" w:eastAsia="x-none"/>
    </w:rPr>
  </w:style>
  <w:style w:type="character" w:customStyle="1" w:styleId="WW-">
    <w:name w:val="WW- Знак"/>
    <w:rsid w:val="002F1567"/>
    <w:rPr>
      <w:rFonts w:ascii="Calibri" w:eastAsia="Times New Roman" w:hAnsi="Calibri" w:hint="default"/>
      <w:sz w:val="22"/>
      <w:lang w:val="ru-RU" w:eastAsia="x-none"/>
    </w:rPr>
  </w:style>
  <w:style w:type="character" w:customStyle="1" w:styleId="WW-1">
    <w:name w:val="WW- Знак1"/>
    <w:rsid w:val="002F1567"/>
    <w:rPr>
      <w:rFonts w:ascii="Tahoma" w:eastAsia="Times New Roman" w:hAnsi="Tahoma" w:cs="Tahoma" w:hint="default"/>
      <w:sz w:val="16"/>
      <w:lang w:val="ru-RU" w:eastAsia="x-none"/>
    </w:rPr>
  </w:style>
  <w:style w:type="character" w:customStyle="1" w:styleId="WW-2">
    <w:name w:val="WW- Знак2"/>
    <w:rsid w:val="002F1567"/>
    <w:rPr>
      <w:rFonts w:ascii="Calibri" w:hAnsi="Calibri" w:hint="default"/>
      <w:b/>
      <w:bCs w:val="0"/>
      <w:sz w:val="28"/>
      <w:lang w:val="ru-RU" w:eastAsia="x-none"/>
    </w:rPr>
  </w:style>
  <w:style w:type="character" w:customStyle="1" w:styleId="WW-3">
    <w:name w:val="WW- Знак3"/>
    <w:rsid w:val="002F1567"/>
    <w:rPr>
      <w:rFonts w:ascii="Calibri" w:hAnsi="Calibri" w:hint="default"/>
      <w:b/>
      <w:bCs w:val="0"/>
      <w:i/>
      <w:iCs w:val="0"/>
      <w:sz w:val="26"/>
      <w:lang w:val="ru-RU" w:eastAsia="x-none"/>
    </w:rPr>
  </w:style>
  <w:style w:type="character" w:customStyle="1" w:styleId="WW-4">
    <w:name w:val="WW- Знак4"/>
    <w:rsid w:val="002F1567"/>
    <w:rPr>
      <w:rFonts w:ascii="Calibri Light" w:hAnsi="Calibri Light" w:hint="default"/>
      <w:b/>
      <w:bCs w:val="0"/>
      <w:sz w:val="26"/>
      <w:lang w:val="ru-RU" w:eastAsia="x-none"/>
    </w:rPr>
  </w:style>
  <w:style w:type="character" w:customStyle="1" w:styleId="WW-5">
    <w:name w:val="WW- Знак5"/>
    <w:rsid w:val="002F1567"/>
    <w:rPr>
      <w:rFonts w:ascii="Calibri" w:eastAsia="Times New Roman" w:hAnsi="Calibri" w:hint="default"/>
      <w:b/>
      <w:bCs w:val="0"/>
      <w:color w:val="000000"/>
      <w:sz w:val="22"/>
      <w:lang w:val="ru-RU" w:eastAsia="x-none"/>
    </w:rPr>
  </w:style>
  <w:style w:type="character" w:customStyle="1" w:styleId="WW-6">
    <w:name w:val="WW- Знак6"/>
    <w:rsid w:val="002F1567"/>
    <w:rPr>
      <w:rFonts w:ascii="Arial" w:eastAsia="Times New Roman" w:hAnsi="Arial" w:cs="Arial" w:hint="default"/>
      <w:b/>
      <w:bCs w:val="0"/>
      <w:color w:val="000000"/>
      <w:sz w:val="22"/>
      <w:lang w:val="ru-RU" w:eastAsia="x-none"/>
    </w:rPr>
  </w:style>
  <w:style w:type="character" w:customStyle="1" w:styleId="WW-7">
    <w:name w:val="WW- Знак7"/>
    <w:rsid w:val="002F1567"/>
    <w:rPr>
      <w:rFonts w:ascii="Arial" w:eastAsia="Times New Roman" w:hAnsi="Arial" w:cs="Arial" w:hint="default"/>
      <w:b/>
      <w:bCs w:val="0"/>
      <w:color w:val="000000"/>
      <w:sz w:val="22"/>
      <w:lang w:val="ru-RU" w:eastAsia="x-none"/>
    </w:rPr>
  </w:style>
  <w:style w:type="character" w:customStyle="1" w:styleId="-">
    <w:name w:val="Интернет-ссылка"/>
    <w:rsid w:val="002F1567"/>
    <w:rPr>
      <w:color w:val="0000FF"/>
      <w:u w:val="single"/>
    </w:rPr>
  </w:style>
  <w:style w:type="character" w:customStyle="1" w:styleId="afa">
    <w:name w:val="Посещённая гиперссылка"/>
    <w:rsid w:val="002F1567"/>
    <w:rPr>
      <w:color w:val="800080"/>
      <w:u w:val="single"/>
    </w:rPr>
  </w:style>
  <w:style w:type="character" w:customStyle="1" w:styleId="WW-8">
    <w:name w:val="WW- Знак8"/>
    <w:rsid w:val="002F1567"/>
    <w:rPr>
      <w:sz w:val="24"/>
    </w:rPr>
  </w:style>
  <w:style w:type="character" w:customStyle="1" w:styleId="CITE">
    <w:name w:val="CITE"/>
    <w:rsid w:val="002F1567"/>
    <w:rPr>
      <w:i/>
      <w:iCs w:val="0"/>
    </w:rPr>
  </w:style>
  <w:style w:type="character" w:customStyle="1" w:styleId="CODE">
    <w:name w:val="CODE"/>
    <w:rsid w:val="002F1567"/>
    <w:rPr>
      <w:rFonts w:ascii="Courier New" w:hAnsi="Courier New" w:cs="Courier New" w:hint="default"/>
      <w:sz w:val="20"/>
    </w:rPr>
  </w:style>
  <w:style w:type="character" w:customStyle="1" w:styleId="Keyboard">
    <w:name w:val="Keyboard"/>
    <w:rsid w:val="002F1567"/>
    <w:rPr>
      <w:rFonts w:ascii="Courier New" w:hAnsi="Courier New" w:cs="Courier New" w:hint="default"/>
      <w:b/>
      <w:bCs w:val="0"/>
      <w:sz w:val="20"/>
    </w:rPr>
  </w:style>
  <w:style w:type="character" w:customStyle="1" w:styleId="Sample">
    <w:name w:val="Sample"/>
    <w:rsid w:val="002F1567"/>
    <w:rPr>
      <w:rFonts w:ascii="Courier New" w:hAnsi="Courier New" w:cs="Courier New" w:hint="default"/>
    </w:rPr>
  </w:style>
  <w:style w:type="character" w:customStyle="1" w:styleId="Typewriter">
    <w:name w:val="Typewriter"/>
    <w:rsid w:val="002F1567"/>
    <w:rPr>
      <w:rFonts w:ascii="Courier New" w:hAnsi="Courier New" w:cs="Courier New" w:hint="default"/>
      <w:sz w:val="20"/>
    </w:rPr>
  </w:style>
  <w:style w:type="character" w:customStyle="1" w:styleId="HTMLMarkup">
    <w:name w:val="HTML Markup"/>
    <w:rsid w:val="002F1567"/>
    <w:rPr>
      <w:vanish/>
      <w:webHidden w:val="0"/>
      <w:color w:val="FF0000"/>
      <w:specVanish w:val="0"/>
    </w:rPr>
  </w:style>
  <w:style w:type="character" w:customStyle="1" w:styleId="Comment">
    <w:name w:val="Comment"/>
    <w:rsid w:val="002F1567"/>
    <w:rPr>
      <w:vanish/>
      <w:webHidden w:val="0"/>
      <w:specVanish w:val="0"/>
    </w:rPr>
  </w:style>
  <w:style w:type="character" w:customStyle="1" w:styleId="WW8NumSt12z0">
    <w:name w:val="WW8NumSt12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5z0">
    <w:name w:val="WW8NumSt15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6z0">
    <w:name w:val="WW8NumSt16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7z0">
    <w:name w:val="WW8NumSt17z0"/>
    <w:rsid w:val="002F1567"/>
    <w:rPr>
      <w:rFonts w:ascii="Times New Roman" w:hAnsi="Times New Roman" w:cs="Times New Roman" w:hint="default"/>
    </w:rPr>
  </w:style>
  <w:style w:type="character" w:customStyle="1" w:styleId="WW8NumSt18z0">
    <w:name w:val="WW8NumSt18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9z0">
    <w:name w:val="WW8NumSt19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7z1">
    <w:name w:val="WW8Num7z1"/>
    <w:rsid w:val="002F1567"/>
  </w:style>
  <w:style w:type="character" w:customStyle="1" w:styleId="WW8Num7z2">
    <w:name w:val="WW8Num7z2"/>
    <w:rsid w:val="002F1567"/>
  </w:style>
  <w:style w:type="character" w:customStyle="1" w:styleId="WW8Num7z3">
    <w:name w:val="WW8Num7z3"/>
    <w:rsid w:val="002F1567"/>
  </w:style>
  <w:style w:type="character" w:customStyle="1" w:styleId="WW8Num7z4">
    <w:name w:val="WW8Num7z4"/>
    <w:rsid w:val="002F1567"/>
  </w:style>
  <w:style w:type="character" w:customStyle="1" w:styleId="WW8Num7z5">
    <w:name w:val="WW8Num7z5"/>
    <w:rsid w:val="002F1567"/>
  </w:style>
  <w:style w:type="character" w:customStyle="1" w:styleId="WW8Num7z6">
    <w:name w:val="WW8Num7z6"/>
    <w:rsid w:val="002F1567"/>
  </w:style>
  <w:style w:type="character" w:customStyle="1" w:styleId="WW8Num7z7">
    <w:name w:val="WW8Num7z7"/>
    <w:rsid w:val="002F1567"/>
  </w:style>
  <w:style w:type="character" w:customStyle="1" w:styleId="WW8Num7z8">
    <w:name w:val="WW8Num7z8"/>
    <w:rsid w:val="002F1567"/>
  </w:style>
  <w:style w:type="character" w:customStyle="1" w:styleId="WW8Num5z1">
    <w:name w:val="WW8Num5z1"/>
    <w:rsid w:val="002F1567"/>
  </w:style>
  <w:style w:type="character" w:customStyle="1" w:styleId="WW8Num5z2">
    <w:name w:val="WW8Num5z2"/>
    <w:rsid w:val="002F1567"/>
  </w:style>
  <w:style w:type="character" w:customStyle="1" w:styleId="WW8Num5z3">
    <w:name w:val="WW8Num5z3"/>
    <w:rsid w:val="002F1567"/>
  </w:style>
  <w:style w:type="character" w:customStyle="1" w:styleId="WW8Num5z4">
    <w:name w:val="WW8Num5z4"/>
    <w:rsid w:val="002F1567"/>
  </w:style>
  <w:style w:type="character" w:customStyle="1" w:styleId="WW8Num5z5">
    <w:name w:val="WW8Num5z5"/>
    <w:rsid w:val="002F1567"/>
  </w:style>
  <w:style w:type="character" w:customStyle="1" w:styleId="WW8Num5z6">
    <w:name w:val="WW8Num5z6"/>
    <w:rsid w:val="002F1567"/>
  </w:style>
  <w:style w:type="character" w:customStyle="1" w:styleId="WW8Num5z7">
    <w:name w:val="WW8Num5z7"/>
    <w:rsid w:val="002F1567"/>
  </w:style>
  <w:style w:type="character" w:customStyle="1" w:styleId="WW8Num5z8">
    <w:name w:val="WW8Num5z8"/>
    <w:rsid w:val="002F1567"/>
  </w:style>
  <w:style w:type="character" w:customStyle="1" w:styleId="WW8Num10z1">
    <w:name w:val="WW8Num10z1"/>
    <w:rsid w:val="002F1567"/>
  </w:style>
  <w:style w:type="character" w:customStyle="1" w:styleId="WW8Num10z2">
    <w:name w:val="WW8Num10z2"/>
    <w:rsid w:val="002F1567"/>
  </w:style>
  <w:style w:type="character" w:customStyle="1" w:styleId="WW8Num10z3">
    <w:name w:val="WW8Num10z3"/>
    <w:rsid w:val="002F1567"/>
  </w:style>
  <w:style w:type="character" w:customStyle="1" w:styleId="WW8Num10z4">
    <w:name w:val="WW8Num10z4"/>
    <w:rsid w:val="002F1567"/>
  </w:style>
  <w:style w:type="character" w:customStyle="1" w:styleId="WW8Num10z5">
    <w:name w:val="WW8Num10z5"/>
    <w:rsid w:val="002F1567"/>
  </w:style>
  <w:style w:type="character" w:customStyle="1" w:styleId="WW8Num10z6">
    <w:name w:val="WW8Num10z6"/>
    <w:rsid w:val="002F1567"/>
  </w:style>
  <w:style w:type="character" w:customStyle="1" w:styleId="WW8Num10z7">
    <w:name w:val="WW8Num10z7"/>
    <w:rsid w:val="002F1567"/>
  </w:style>
  <w:style w:type="character" w:customStyle="1" w:styleId="WW8Num10z8">
    <w:name w:val="WW8Num10z8"/>
    <w:rsid w:val="002F1567"/>
  </w:style>
  <w:style w:type="character" w:customStyle="1" w:styleId="WW8Num6z1">
    <w:name w:val="WW8Num6z1"/>
    <w:rsid w:val="002F1567"/>
  </w:style>
  <w:style w:type="character" w:customStyle="1" w:styleId="WW8Num6z2">
    <w:name w:val="WW8Num6z2"/>
    <w:rsid w:val="002F1567"/>
  </w:style>
  <w:style w:type="character" w:customStyle="1" w:styleId="WW8Num6z3">
    <w:name w:val="WW8Num6z3"/>
    <w:rsid w:val="002F1567"/>
  </w:style>
  <w:style w:type="character" w:customStyle="1" w:styleId="WW8Num6z4">
    <w:name w:val="WW8Num6z4"/>
    <w:rsid w:val="002F1567"/>
  </w:style>
  <w:style w:type="character" w:customStyle="1" w:styleId="WW8Num6z5">
    <w:name w:val="WW8Num6z5"/>
    <w:rsid w:val="002F1567"/>
  </w:style>
  <w:style w:type="character" w:customStyle="1" w:styleId="WW8Num6z6">
    <w:name w:val="WW8Num6z6"/>
    <w:rsid w:val="002F1567"/>
  </w:style>
  <w:style w:type="character" w:customStyle="1" w:styleId="WW8Num6z7">
    <w:name w:val="WW8Num6z7"/>
    <w:rsid w:val="002F1567"/>
  </w:style>
  <w:style w:type="character" w:customStyle="1" w:styleId="WW8Num6z8">
    <w:name w:val="WW8Num6z8"/>
    <w:rsid w:val="002F1567"/>
  </w:style>
  <w:style w:type="character" w:customStyle="1" w:styleId="WW8Num4z1">
    <w:name w:val="WW8Num4z1"/>
    <w:rsid w:val="002F1567"/>
  </w:style>
  <w:style w:type="character" w:customStyle="1" w:styleId="WW8Num4z2">
    <w:name w:val="WW8Num4z2"/>
    <w:rsid w:val="002F1567"/>
  </w:style>
  <w:style w:type="character" w:customStyle="1" w:styleId="WW8Num4z3">
    <w:name w:val="WW8Num4z3"/>
    <w:rsid w:val="002F1567"/>
  </w:style>
  <w:style w:type="character" w:customStyle="1" w:styleId="WW8Num4z4">
    <w:name w:val="WW8Num4z4"/>
    <w:rsid w:val="002F1567"/>
  </w:style>
  <w:style w:type="character" w:customStyle="1" w:styleId="WW8Num4z5">
    <w:name w:val="WW8Num4z5"/>
    <w:rsid w:val="002F1567"/>
  </w:style>
  <w:style w:type="character" w:customStyle="1" w:styleId="WW8Num4z6">
    <w:name w:val="WW8Num4z6"/>
    <w:rsid w:val="002F1567"/>
  </w:style>
  <w:style w:type="character" w:customStyle="1" w:styleId="WW8Num4z7">
    <w:name w:val="WW8Num4z7"/>
    <w:rsid w:val="002F1567"/>
  </w:style>
  <w:style w:type="character" w:customStyle="1" w:styleId="WW8Num4z8">
    <w:name w:val="WW8Num4z8"/>
    <w:rsid w:val="002F1567"/>
  </w:style>
  <w:style w:type="character" w:customStyle="1" w:styleId="WW8Num9z1">
    <w:name w:val="WW8Num9z1"/>
    <w:rsid w:val="002F1567"/>
  </w:style>
  <w:style w:type="character" w:customStyle="1" w:styleId="WW8Num9z2">
    <w:name w:val="WW8Num9z2"/>
    <w:rsid w:val="002F1567"/>
  </w:style>
  <w:style w:type="character" w:customStyle="1" w:styleId="WW8Num9z4">
    <w:name w:val="WW8Num9z4"/>
    <w:rsid w:val="002F1567"/>
  </w:style>
  <w:style w:type="character" w:customStyle="1" w:styleId="WW8Num9z5">
    <w:name w:val="WW8Num9z5"/>
    <w:rsid w:val="002F1567"/>
  </w:style>
  <w:style w:type="character" w:customStyle="1" w:styleId="WW8Num9z6">
    <w:name w:val="WW8Num9z6"/>
    <w:rsid w:val="002F1567"/>
  </w:style>
  <w:style w:type="character" w:customStyle="1" w:styleId="WW8Num9z7">
    <w:name w:val="WW8Num9z7"/>
    <w:rsid w:val="002F1567"/>
  </w:style>
  <w:style w:type="character" w:customStyle="1" w:styleId="WW8Num9z8">
    <w:name w:val="WW8Num9z8"/>
    <w:rsid w:val="002F1567"/>
  </w:style>
  <w:style w:type="character" w:customStyle="1" w:styleId="WW8Num3z1">
    <w:name w:val="WW8Num3z1"/>
    <w:rsid w:val="002F1567"/>
  </w:style>
  <w:style w:type="character" w:customStyle="1" w:styleId="WW8Num3z2">
    <w:name w:val="WW8Num3z2"/>
    <w:rsid w:val="002F1567"/>
  </w:style>
  <w:style w:type="character" w:customStyle="1" w:styleId="WW8Num3z3">
    <w:name w:val="WW8Num3z3"/>
    <w:rsid w:val="002F1567"/>
  </w:style>
  <w:style w:type="character" w:customStyle="1" w:styleId="WW8Num3z4">
    <w:name w:val="WW8Num3z4"/>
    <w:rsid w:val="002F1567"/>
  </w:style>
  <w:style w:type="character" w:customStyle="1" w:styleId="WW8Num3z5">
    <w:name w:val="WW8Num3z5"/>
    <w:rsid w:val="002F1567"/>
  </w:style>
  <w:style w:type="character" w:customStyle="1" w:styleId="WW8Num3z6">
    <w:name w:val="WW8Num3z6"/>
    <w:rsid w:val="002F1567"/>
  </w:style>
  <w:style w:type="character" w:customStyle="1" w:styleId="WW8Num3z7">
    <w:name w:val="WW8Num3z7"/>
    <w:rsid w:val="002F1567"/>
  </w:style>
  <w:style w:type="character" w:customStyle="1" w:styleId="WW8Num3z8">
    <w:name w:val="WW8Num3z8"/>
    <w:rsid w:val="002F1567"/>
  </w:style>
  <w:style w:type="character" w:customStyle="1" w:styleId="WW8Num8z1">
    <w:name w:val="WW8Num8z1"/>
    <w:rsid w:val="002F1567"/>
  </w:style>
  <w:style w:type="character" w:customStyle="1" w:styleId="WW8Num8z2">
    <w:name w:val="WW8Num8z2"/>
    <w:rsid w:val="002F1567"/>
  </w:style>
  <w:style w:type="character" w:customStyle="1" w:styleId="WW8Num8z3">
    <w:name w:val="WW8Num8z3"/>
    <w:rsid w:val="002F1567"/>
  </w:style>
  <w:style w:type="character" w:customStyle="1" w:styleId="WW8Num8z4">
    <w:name w:val="WW8Num8z4"/>
    <w:rsid w:val="002F1567"/>
  </w:style>
  <w:style w:type="character" w:customStyle="1" w:styleId="WW8Num8z5">
    <w:name w:val="WW8Num8z5"/>
    <w:rsid w:val="002F1567"/>
  </w:style>
  <w:style w:type="character" w:customStyle="1" w:styleId="WW8Num8z6">
    <w:name w:val="WW8Num8z6"/>
    <w:rsid w:val="002F1567"/>
  </w:style>
  <w:style w:type="character" w:customStyle="1" w:styleId="WW8Num8z7">
    <w:name w:val="WW8Num8z7"/>
    <w:rsid w:val="002F1567"/>
  </w:style>
  <w:style w:type="character" w:customStyle="1" w:styleId="WW8Num8z8">
    <w:name w:val="WW8Num8z8"/>
    <w:rsid w:val="002F1567"/>
  </w:style>
  <w:style w:type="character" w:styleId="afb">
    <w:name w:val="page number"/>
    <w:rsid w:val="002F1567"/>
    <w:rPr>
      <w:rFonts w:ascii="Times New Roman" w:hAnsi="Times New Roman" w:cs="Times New Roman" w:hint="default"/>
    </w:rPr>
  </w:style>
  <w:style w:type="table" w:styleId="afc">
    <w:name w:val="Table Grid"/>
    <w:basedOn w:val="a1"/>
    <w:rsid w:val="002F1567"/>
    <w:pPr>
      <w:suppressAutoHyphens/>
      <w:spacing w:after="0" w:line="240" w:lineRule="auto"/>
      <w:ind w:left="1979" w:hanging="197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note text"/>
    <w:basedOn w:val="a"/>
    <w:link w:val="afe"/>
    <w:semiHidden/>
    <w:rsid w:val="002F1567"/>
    <w:pPr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sz w:val="20"/>
      <w:szCs w:val="20"/>
      <w:lang w:eastAsia="zh-CN"/>
    </w:rPr>
  </w:style>
  <w:style w:type="character" w:customStyle="1" w:styleId="afe">
    <w:name w:val="Текст сноски Знак"/>
    <w:basedOn w:val="a0"/>
    <w:link w:val="afd"/>
    <w:semiHidden/>
    <w:rsid w:val="002F1567"/>
    <w:rPr>
      <w:rFonts w:ascii="Calibri" w:eastAsia="Times New Roman" w:hAnsi="Calibri" w:cs="Calibri"/>
      <w:sz w:val="20"/>
      <w:szCs w:val="20"/>
      <w:lang w:eastAsia="zh-CN"/>
    </w:rPr>
  </w:style>
  <w:style w:type="character" w:styleId="aff">
    <w:name w:val="footnote reference"/>
    <w:semiHidden/>
    <w:rsid w:val="002F1567"/>
    <w:rPr>
      <w:vertAlign w:val="superscript"/>
    </w:rPr>
  </w:style>
  <w:style w:type="numbering" w:customStyle="1" w:styleId="111">
    <w:name w:val="Нет списка11"/>
    <w:next w:val="a2"/>
    <w:uiPriority w:val="99"/>
    <w:semiHidden/>
    <w:unhideWhenUsed/>
    <w:rsid w:val="002F1567"/>
  </w:style>
  <w:style w:type="character" w:customStyle="1" w:styleId="1a">
    <w:name w:val="Знак1"/>
    <w:rsid w:val="002F1567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1b">
    <w:name w:val="Просмотренная гиперссылка1"/>
    <w:rsid w:val="002F1567"/>
    <w:rPr>
      <w:color w:val="800080"/>
      <w:u w:val="single"/>
    </w:rPr>
  </w:style>
  <w:style w:type="character" w:customStyle="1" w:styleId="1c">
    <w:name w:val="Строгий1"/>
    <w:rsid w:val="002F1567"/>
    <w:rPr>
      <w:b/>
    </w:rPr>
  </w:style>
  <w:style w:type="paragraph" w:customStyle="1" w:styleId="z-BottomofForm">
    <w:name w:val="z-Bottom of Form"/>
    <w:rsid w:val="002F1567"/>
    <w:pPr>
      <w:widowControl w:val="0"/>
      <w:pBdr>
        <w:top w:val="double" w:sz="2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center"/>
    </w:pPr>
    <w:rPr>
      <w:rFonts w:ascii="Arial" w:eastAsia="Arial" w:hAnsi="Arial" w:cs="Courier New"/>
      <w:vanish/>
      <w:sz w:val="16"/>
      <w:szCs w:val="24"/>
      <w:lang w:eastAsia="zh-CN" w:bidi="hi-IN"/>
    </w:rPr>
  </w:style>
  <w:style w:type="paragraph" w:customStyle="1" w:styleId="z-TopofForm">
    <w:name w:val="z-Top of Form"/>
    <w:rsid w:val="002F1567"/>
    <w:pPr>
      <w:widowControl w:val="0"/>
      <w:pBdr>
        <w:top w:val="none" w:sz="0" w:space="0" w:color="000000"/>
        <w:left w:val="none" w:sz="0" w:space="0" w:color="000000"/>
        <w:bottom w:val="double" w:sz="2" w:space="0" w:color="000000"/>
        <w:right w:val="none" w:sz="0" w:space="0" w:color="000000"/>
      </w:pBdr>
      <w:suppressAutoHyphens/>
      <w:spacing w:after="0" w:line="240" w:lineRule="auto"/>
      <w:jc w:val="center"/>
    </w:pPr>
    <w:rPr>
      <w:rFonts w:ascii="Arial" w:eastAsia="Arial" w:hAnsi="Arial" w:cs="Courier New"/>
      <w:vanish/>
      <w:sz w:val="16"/>
      <w:szCs w:val="24"/>
      <w:lang w:eastAsia="zh-CN" w:bidi="hi-IN"/>
    </w:rPr>
  </w:style>
  <w:style w:type="paragraph" w:customStyle="1" w:styleId="Style9">
    <w:name w:val="Style9"/>
    <w:basedOn w:val="a"/>
    <w:rsid w:val="002F15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F1567"/>
    <w:pPr>
      <w:widowControl w:val="0"/>
      <w:autoSpaceDE w:val="0"/>
      <w:autoSpaceDN w:val="0"/>
      <w:adjustRightInd w:val="0"/>
      <w:spacing w:after="0" w:line="240" w:lineRule="exact"/>
      <w:ind w:hanging="1219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24">
    <w:name w:val="Font Style24"/>
    <w:rsid w:val="002F156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rsid w:val="002F15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1d">
    <w:name w:val="Заголовок №1_"/>
    <w:link w:val="1e"/>
    <w:rsid w:val="002F1567"/>
    <w:rPr>
      <w:b/>
      <w:bCs/>
      <w:color w:val="000000"/>
      <w:sz w:val="27"/>
      <w:szCs w:val="27"/>
      <w:shd w:val="clear" w:color="auto" w:fill="FFFFFF"/>
    </w:rPr>
  </w:style>
  <w:style w:type="paragraph" w:customStyle="1" w:styleId="1e">
    <w:name w:val="Заголовок №1"/>
    <w:basedOn w:val="a"/>
    <w:link w:val="1d"/>
    <w:rsid w:val="002F1567"/>
    <w:pPr>
      <w:widowControl w:val="0"/>
      <w:shd w:val="clear" w:color="auto" w:fill="FFFFFF"/>
      <w:spacing w:before="420" w:after="300" w:line="322" w:lineRule="exact"/>
      <w:jc w:val="center"/>
      <w:outlineLvl w:val="0"/>
    </w:pPr>
    <w:rPr>
      <w:b/>
      <w:bCs/>
      <w:color w:val="000000"/>
      <w:sz w:val="27"/>
      <w:szCs w:val="27"/>
    </w:rPr>
  </w:style>
  <w:style w:type="paragraph" w:customStyle="1" w:styleId="aff0">
    <w:name w:val="Знак Знак Знак Знак Знак"/>
    <w:basedOn w:val="a"/>
    <w:rsid w:val="002F1567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Title"/>
    <w:basedOn w:val="a"/>
    <w:next w:val="a"/>
    <w:link w:val="aff2"/>
    <w:qFormat/>
    <w:rsid w:val="002F1567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2">
    <w:name w:val="Название Знак"/>
    <w:basedOn w:val="a0"/>
    <w:link w:val="aff1"/>
    <w:rsid w:val="002F156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onsPlusNormal">
    <w:name w:val="ConsPlusNormal"/>
    <w:rsid w:val="002F15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f">
    <w:name w:val="Знак Знак1 Знак Знак Знак Знак"/>
    <w:basedOn w:val="a"/>
    <w:rsid w:val="002F1567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8">
    <w:name w:val="xl88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F15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2F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2F156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2F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F1567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F156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2">
    <w:name w:val="xl102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2F156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2F1567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F15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1f0">
    <w:name w:val="Сетка таблицы1"/>
    <w:basedOn w:val="a1"/>
    <w:next w:val="afc"/>
    <w:uiPriority w:val="59"/>
    <w:rsid w:val="002F15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2F1567"/>
  </w:style>
  <w:style w:type="character" w:customStyle="1" w:styleId="1f1">
    <w:name w:val="Название Знак1"/>
    <w:rsid w:val="002F1567"/>
    <w:rPr>
      <w:rFonts w:ascii="Cambria" w:hAnsi="Cambria"/>
      <w:b/>
      <w:bCs/>
      <w:kern w:val="28"/>
      <w:sz w:val="32"/>
      <w:szCs w:val="32"/>
      <w:lang w:eastAsia="en-US"/>
    </w:rPr>
  </w:style>
  <w:style w:type="table" w:customStyle="1" w:styleId="25">
    <w:name w:val="Сетка таблицы2"/>
    <w:basedOn w:val="a1"/>
    <w:next w:val="afc"/>
    <w:uiPriority w:val="59"/>
    <w:rsid w:val="002F1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2F15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EF3"/>
  </w:style>
  <w:style w:type="paragraph" w:styleId="1">
    <w:name w:val="heading 1"/>
    <w:basedOn w:val="a"/>
    <w:next w:val="a"/>
    <w:link w:val="10"/>
    <w:qFormat/>
    <w:rsid w:val="002F1567"/>
    <w:pPr>
      <w:keepNext/>
      <w:keepLines/>
      <w:numPr>
        <w:numId w:val="1"/>
      </w:numPr>
      <w:tabs>
        <w:tab w:val="left" w:pos="0"/>
      </w:tabs>
      <w:suppressAutoHyphens/>
      <w:spacing w:after="0" w:line="252" w:lineRule="auto"/>
      <w:ind w:right="36"/>
      <w:jc w:val="center"/>
      <w:outlineLvl w:val="0"/>
    </w:pPr>
    <w:rPr>
      <w:rFonts w:ascii="Calibri" w:eastAsia="Times New Roman" w:hAnsi="Calibri" w:cs="Calibri"/>
      <w:b/>
      <w:color w:val="000000"/>
      <w:sz w:val="36"/>
      <w:lang w:eastAsia="zh-CN"/>
    </w:rPr>
  </w:style>
  <w:style w:type="paragraph" w:styleId="2">
    <w:name w:val="heading 2"/>
    <w:basedOn w:val="a"/>
    <w:next w:val="a"/>
    <w:link w:val="20"/>
    <w:qFormat/>
    <w:rsid w:val="002F1567"/>
    <w:pPr>
      <w:keepNext/>
      <w:keepLines/>
      <w:numPr>
        <w:ilvl w:val="1"/>
        <w:numId w:val="1"/>
      </w:numPr>
      <w:tabs>
        <w:tab w:val="left" w:pos="0"/>
      </w:tabs>
      <w:suppressAutoHyphens/>
      <w:spacing w:after="5" w:line="264" w:lineRule="auto"/>
      <w:ind w:left="55" w:hanging="10"/>
      <w:jc w:val="both"/>
      <w:outlineLvl w:val="1"/>
    </w:pPr>
    <w:rPr>
      <w:rFonts w:ascii="Arial" w:eastAsia="Times New Roman" w:hAnsi="Arial" w:cs="Arial"/>
      <w:b/>
      <w:color w:val="000000"/>
      <w:sz w:val="32"/>
      <w:lang w:eastAsia="zh-CN"/>
    </w:rPr>
  </w:style>
  <w:style w:type="paragraph" w:styleId="3">
    <w:name w:val="heading 3"/>
    <w:basedOn w:val="a"/>
    <w:next w:val="a"/>
    <w:link w:val="30"/>
    <w:qFormat/>
    <w:rsid w:val="002F1567"/>
    <w:pPr>
      <w:keepNext/>
      <w:numPr>
        <w:ilvl w:val="2"/>
        <w:numId w:val="1"/>
      </w:numPr>
      <w:tabs>
        <w:tab w:val="left" w:pos="0"/>
      </w:tabs>
      <w:suppressAutoHyphens/>
      <w:spacing w:before="240" w:after="60" w:line="240" w:lineRule="auto"/>
      <w:jc w:val="both"/>
      <w:outlineLvl w:val="2"/>
    </w:pPr>
    <w:rPr>
      <w:rFonts w:ascii="Calibri Light" w:eastAsia="NSimSun" w:hAnsi="Calibri Light" w:cs="Calibri Light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2F1567"/>
    <w:pPr>
      <w:keepNext/>
      <w:numPr>
        <w:ilvl w:val="3"/>
        <w:numId w:val="1"/>
      </w:numPr>
      <w:tabs>
        <w:tab w:val="left" w:pos="0"/>
      </w:tabs>
      <w:suppressAutoHyphens/>
      <w:spacing w:before="240" w:after="60" w:line="240" w:lineRule="auto"/>
      <w:jc w:val="both"/>
      <w:outlineLvl w:val="3"/>
    </w:pPr>
    <w:rPr>
      <w:rFonts w:ascii="Calibri" w:eastAsia="NSimSun" w:hAnsi="Calibri" w:cs="Calibri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0"/>
    <w:qFormat/>
    <w:rsid w:val="002F1567"/>
    <w:pPr>
      <w:numPr>
        <w:ilvl w:val="4"/>
        <w:numId w:val="1"/>
      </w:numPr>
      <w:tabs>
        <w:tab w:val="left" w:pos="0"/>
      </w:tabs>
      <w:suppressAutoHyphens/>
      <w:spacing w:before="240" w:after="60" w:line="240" w:lineRule="auto"/>
      <w:jc w:val="both"/>
      <w:outlineLvl w:val="4"/>
    </w:pPr>
    <w:rPr>
      <w:rFonts w:ascii="Calibri" w:eastAsia="NSimSun" w:hAnsi="Calibri" w:cs="Calibri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next w:val="a"/>
    <w:link w:val="60"/>
    <w:qFormat/>
    <w:rsid w:val="002F1567"/>
    <w:pPr>
      <w:keepNext/>
      <w:keepLines/>
      <w:numPr>
        <w:ilvl w:val="5"/>
        <w:numId w:val="1"/>
      </w:numPr>
      <w:tabs>
        <w:tab w:val="left" w:pos="0"/>
      </w:tabs>
      <w:suppressAutoHyphens/>
      <w:spacing w:after="5" w:line="264" w:lineRule="auto"/>
      <w:ind w:left="60" w:hanging="10"/>
      <w:outlineLvl w:val="5"/>
    </w:pPr>
    <w:rPr>
      <w:rFonts w:ascii="Arial" w:eastAsia="Times New Roman" w:hAnsi="Arial" w:cs="Arial"/>
      <w:b/>
      <w:color w:val="000000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1567"/>
    <w:rPr>
      <w:rFonts w:ascii="Calibri" w:eastAsia="Times New Roman" w:hAnsi="Calibri" w:cs="Calibri"/>
      <w:b/>
      <w:color w:val="000000"/>
      <w:sz w:val="36"/>
      <w:lang w:eastAsia="zh-CN"/>
    </w:rPr>
  </w:style>
  <w:style w:type="character" w:customStyle="1" w:styleId="20">
    <w:name w:val="Заголовок 2 Знак"/>
    <w:basedOn w:val="a0"/>
    <w:link w:val="2"/>
    <w:rsid w:val="002F1567"/>
    <w:rPr>
      <w:rFonts w:ascii="Arial" w:eastAsia="Times New Roman" w:hAnsi="Arial" w:cs="Arial"/>
      <w:b/>
      <w:color w:val="000000"/>
      <w:sz w:val="32"/>
      <w:lang w:eastAsia="zh-CN"/>
    </w:rPr>
  </w:style>
  <w:style w:type="character" w:customStyle="1" w:styleId="30">
    <w:name w:val="Заголовок 3 Знак"/>
    <w:basedOn w:val="a0"/>
    <w:link w:val="3"/>
    <w:rsid w:val="002F1567"/>
    <w:rPr>
      <w:rFonts w:ascii="Calibri Light" w:eastAsia="NSimSun" w:hAnsi="Calibri Light" w:cs="Calibri Light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2F1567"/>
    <w:rPr>
      <w:rFonts w:ascii="Calibri" w:eastAsia="NSimSu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2F1567"/>
    <w:rPr>
      <w:rFonts w:ascii="Calibri" w:eastAsia="NSimSun" w:hAnsi="Calibri" w:cs="Calibri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2F1567"/>
    <w:rPr>
      <w:rFonts w:ascii="Arial" w:eastAsia="Times New Roman" w:hAnsi="Arial" w:cs="Arial"/>
      <w:b/>
      <w:color w:val="000000"/>
      <w:sz w:val="24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2F1567"/>
  </w:style>
  <w:style w:type="character" w:styleId="a3">
    <w:name w:val="Hyperlink"/>
    <w:uiPriority w:val="99"/>
    <w:rsid w:val="002F1567"/>
    <w:rPr>
      <w:color w:val="0000FF"/>
      <w:u w:val="single"/>
    </w:rPr>
  </w:style>
  <w:style w:type="character" w:styleId="a4">
    <w:name w:val="FollowedHyperlink"/>
    <w:uiPriority w:val="99"/>
    <w:rsid w:val="002F1567"/>
    <w:rPr>
      <w:color w:val="800080"/>
      <w:u w:val="single"/>
    </w:rPr>
  </w:style>
  <w:style w:type="character" w:styleId="a5">
    <w:name w:val="Strong"/>
    <w:uiPriority w:val="22"/>
    <w:qFormat/>
    <w:rsid w:val="002F1567"/>
    <w:rPr>
      <w:b/>
      <w:bCs w:val="0"/>
    </w:rPr>
  </w:style>
  <w:style w:type="paragraph" w:styleId="a6">
    <w:name w:val="Normal (Web)"/>
    <w:basedOn w:val="a"/>
    <w:rsid w:val="002F1567"/>
    <w:pPr>
      <w:spacing w:before="100" w:after="100" w:line="240" w:lineRule="auto"/>
    </w:pPr>
    <w:rPr>
      <w:rFonts w:ascii="Times New Roman" w:eastAsia="NSimSun" w:hAnsi="Times New Roman" w:cs="Times New Roma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rsid w:val="002F1567"/>
    <w:pPr>
      <w:tabs>
        <w:tab w:val="center" w:pos="4677"/>
        <w:tab w:val="right" w:pos="9355"/>
      </w:tabs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character" w:customStyle="1" w:styleId="a8">
    <w:name w:val="Верхний колонтитул Знак"/>
    <w:basedOn w:val="a0"/>
    <w:link w:val="a7"/>
    <w:uiPriority w:val="99"/>
    <w:rsid w:val="002F1567"/>
    <w:rPr>
      <w:rFonts w:ascii="Calibri" w:eastAsia="Times New Roman" w:hAnsi="Calibri" w:cs="Calibri"/>
      <w:lang w:eastAsia="zh-CN"/>
    </w:rPr>
  </w:style>
  <w:style w:type="paragraph" w:styleId="a9">
    <w:name w:val="footer"/>
    <w:basedOn w:val="a"/>
    <w:link w:val="aa"/>
    <w:uiPriority w:val="99"/>
    <w:rsid w:val="002F1567"/>
    <w:pPr>
      <w:tabs>
        <w:tab w:val="center" w:pos="4677"/>
        <w:tab w:val="right" w:pos="9355"/>
      </w:tabs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character" w:customStyle="1" w:styleId="aa">
    <w:name w:val="Нижний колонтитул Знак"/>
    <w:basedOn w:val="a0"/>
    <w:link w:val="a9"/>
    <w:uiPriority w:val="99"/>
    <w:rsid w:val="002F1567"/>
    <w:rPr>
      <w:rFonts w:ascii="Calibri" w:eastAsia="Times New Roman" w:hAnsi="Calibri" w:cs="Calibri"/>
      <w:lang w:eastAsia="zh-CN"/>
    </w:rPr>
  </w:style>
  <w:style w:type="paragraph" w:styleId="12">
    <w:name w:val="index 1"/>
    <w:basedOn w:val="a"/>
    <w:next w:val="a"/>
    <w:autoRedefine/>
    <w:uiPriority w:val="99"/>
    <w:semiHidden/>
    <w:unhideWhenUsed/>
    <w:rsid w:val="002F1567"/>
    <w:pPr>
      <w:suppressAutoHyphens/>
      <w:spacing w:after="0" w:line="240" w:lineRule="auto"/>
      <w:ind w:left="220" w:hanging="220"/>
      <w:jc w:val="both"/>
    </w:pPr>
    <w:rPr>
      <w:rFonts w:ascii="Calibri" w:eastAsia="Times New Roman" w:hAnsi="Calibri" w:cs="Calibri"/>
      <w:lang w:eastAsia="zh-CN"/>
    </w:rPr>
  </w:style>
  <w:style w:type="paragraph" w:styleId="ab">
    <w:name w:val="index heading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styleId="ac">
    <w:name w:val="caption"/>
    <w:basedOn w:val="a"/>
    <w:qFormat/>
    <w:rsid w:val="002F1567"/>
    <w:pPr>
      <w:suppressLineNumbers/>
      <w:suppressAutoHyphens/>
      <w:spacing w:before="120" w:after="120" w:line="240" w:lineRule="auto"/>
      <w:ind w:left="1979" w:hanging="1979"/>
      <w:jc w:val="both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styleId="ad">
    <w:name w:val="Body Text"/>
    <w:basedOn w:val="a"/>
    <w:link w:val="ae"/>
    <w:rsid w:val="002F1567"/>
    <w:pPr>
      <w:suppressAutoHyphens/>
      <w:spacing w:after="140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character" w:customStyle="1" w:styleId="ae">
    <w:name w:val="Основной текст Знак"/>
    <w:basedOn w:val="a0"/>
    <w:link w:val="ad"/>
    <w:rsid w:val="002F1567"/>
    <w:rPr>
      <w:rFonts w:ascii="Calibri" w:eastAsia="Times New Roman" w:hAnsi="Calibri" w:cs="Calibri"/>
      <w:lang w:eastAsia="zh-CN"/>
    </w:rPr>
  </w:style>
  <w:style w:type="paragraph" w:styleId="af">
    <w:name w:val="List"/>
    <w:basedOn w:val="ad"/>
    <w:rsid w:val="002F1567"/>
    <w:rPr>
      <w:rFonts w:cs="Arial"/>
    </w:rPr>
  </w:style>
  <w:style w:type="paragraph" w:styleId="af0">
    <w:name w:val="Balloon Text"/>
    <w:basedOn w:val="a"/>
    <w:link w:val="af1"/>
    <w:rsid w:val="002F1567"/>
    <w:pPr>
      <w:suppressAutoHyphens/>
      <w:spacing w:after="0" w:line="240" w:lineRule="auto"/>
      <w:ind w:left="1979" w:hanging="1979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1">
    <w:name w:val="Текст выноски Знак"/>
    <w:basedOn w:val="a0"/>
    <w:link w:val="af0"/>
    <w:rsid w:val="002F1567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af2">
    <w:name w:val="Заголовок"/>
    <w:basedOn w:val="a"/>
    <w:next w:val="ad"/>
    <w:rsid w:val="002F1567"/>
    <w:pPr>
      <w:keepNext/>
      <w:suppressAutoHyphens/>
      <w:spacing w:before="240" w:after="120" w:line="240" w:lineRule="auto"/>
      <w:ind w:left="1979" w:hanging="1979"/>
      <w:jc w:val="both"/>
    </w:pPr>
    <w:rPr>
      <w:rFonts w:ascii="Liberation Sans;Arial" w:eastAsia="Times New Roman" w:hAnsi="Liberation Sans;Arial" w:cs="Arial"/>
      <w:sz w:val="28"/>
      <w:szCs w:val="28"/>
      <w:lang w:eastAsia="zh-CN"/>
    </w:rPr>
  </w:style>
  <w:style w:type="paragraph" w:customStyle="1" w:styleId="13">
    <w:name w:val="Заголовок1"/>
    <w:basedOn w:val="a"/>
    <w:next w:val="ad"/>
    <w:rsid w:val="002F1567"/>
    <w:pPr>
      <w:keepNext/>
      <w:suppressAutoHyphens/>
      <w:spacing w:before="240" w:after="120" w:line="240" w:lineRule="auto"/>
      <w:ind w:left="1979" w:hanging="1979"/>
      <w:jc w:val="both"/>
    </w:pPr>
    <w:rPr>
      <w:rFonts w:ascii="Liberation Sans;Arial" w:eastAsia="Times New Roman" w:hAnsi="Liberation Sans;Arial" w:cs="Arial"/>
      <w:sz w:val="28"/>
      <w:szCs w:val="28"/>
      <w:lang w:eastAsia="zh-CN"/>
    </w:rPr>
  </w:style>
  <w:style w:type="paragraph" w:customStyle="1" w:styleId="31">
    <w:name w:val="Указатель3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customStyle="1" w:styleId="21">
    <w:name w:val="Название объекта2"/>
    <w:basedOn w:val="a"/>
    <w:rsid w:val="002F1567"/>
    <w:pPr>
      <w:suppressLineNumbers/>
      <w:suppressAutoHyphens/>
      <w:spacing w:before="120" w:after="120" w:line="240" w:lineRule="auto"/>
      <w:ind w:left="1979" w:hanging="1979"/>
      <w:jc w:val="both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22">
    <w:name w:val="Указатель2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customStyle="1" w:styleId="14">
    <w:name w:val="Название объекта1"/>
    <w:basedOn w:val="a"/>
    <w:rsid w:val="002F1567"/>
    <w:pPr>
      <w:suppressLineNumbers/>
      <w:suppressAutoHyphens/>
      <w:spacing w:before="120" w:after="120" w:line="240" w:lineRule="auto"/>
      <w:ind w:left="1979" w:hanging="1979"/>
      <w:jc w:val="both"/>
    </w:pPr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Arial"/>
      <w:lang w:eastAsia="zh-CN"/>
    </w:rPr>
  </w:style>
  <w:style w:type="paragraph" w:styleId="af3">
    <w:name w:val="List Paragraph"/>
    <w:basedOn w:val="a"/>
    <w:uiPriority w:val="34"/>
    <w:qFormat/>
    <w:rsid w:val="002F1567"/>
    <w:pPr>
      <w:suppressAutoHyphens/>
      <w:spacing w:after="0" w:line="240" w:lineRule="auto"/>
      <w:ind w:left="720" w:hanging="1979"/>
      <w:contextualSpacing/>
      <w:jc w:val="both"/>
    </w:pPr>
    <w:rPr>
      <w:rFonts w:ascii="Calibri" w:eastAsia="Times New Roman" w:hAnsi="Calibri" w:cs="Calibri"/>
      <w:lang w:eastAsia="zh-CN"/>
    </w:rPr>
  </w:style>
  <w:style w:type="paragraph" w:customStyle="1" w:styleId="af4">
    <w:name w:val="Верхний и нижний колонтитулы"/>
    <w:basedOn w:val="a"/>
    <w:rsid w:val="002F1567"/>
    <w:pPr>
      <w:suppressLineNumbers/>
      <w:tabs>
        <w:tab w:val="center" w:pos="4819"/>
        <w:tab w:val="right" w:pos="9638"/>
      </w:tabs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2F1567"/>
    <w:pPr>
      <w:suppressAutoHyphens/>
      <w:spacing w:after="0" w:line="240" w:lineRule="auto"/>
    </w:pPr>
    <w:rPr>
      <w:rFonts w:ascii="Arial" w:eastAsia="NSimSun" w:hAnsi="Arial" w:cs="Arial"/>
      <w:color w:val="000000"/>
      <w:sz w:val="24"/>
      <w:szCs w:val="24"/>
      <w:lang w:eastAsia="zh-CN"/>
    </w:rPr>
  </w:style>
  <w:style w:type="paragraph" w:styleId="af5">
    <w:name w:val="No Spacing"/>
    <w:qFormat/>
    <w:rsid w:val="002F1567"/>
    <w:pPr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xl65">
    <w:name w:val="xl65"/>
    <w:basedOn w:val="a"/>
    <w:rsid w:val="002F1567"/>
    <w:pPr>
      <w:pBdr>
        <w:top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66">
    <w:name w:val="xl66"/>
    <w:basedOn w:val="a"/>
    <w:rsid w:val="002F1567"/>
    <w:pPr>
      <w:pBdr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67">
    <w:name w:val="xl67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68">
    <w:name w:val="xl68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NSimSun" w:hAnsi="Times New Roman" w:cs="Times New Roman"/>
      <w:sz w:val="24"/>
      <w:szCs w:val="24"/>
      <w:lang w:eastAsia="zh-CN"/>
    </w:rPr>
  </w:style>
  <w:style w:type="paragraph" w:customStyle="1" w:styleId="xl69">
    <w:name w:val="xl69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000000"/>
      <w:sz w:val="18"/>
      <w:szCs w:val="18"/>
      <w:lang w:eastAsia="zh-CN"/>
    </w:rPr>
  </w:style>
  <w:style w:type="paragraph" w:customStyle="1" w:styleId="xl70">
    <w:name w:val="xl70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000000"/>
      <w:sz w:val="18"/>
      <w:szCs w:val="18"/>
      <w:lang w:eastAsia="zh-CN"/>
    </w:rPr>
  </w:style>
  <w:style w:type="paragraph" w:customStyle="1" w:styleId="xl71">
    <w:name w:val="xl71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FF0000"/>
      <w:sz w:val="18"/>
      <w:szCs w:val="18"/>
      <w:lang w:eastAsia="zh-CN"/>
    </w:rPr>
  </w:style>
  <w:style w:type="paragraph" w:customStyle="1" w:styleId="xl72">
    <w:name w:val="xl72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3">
    <w:name w:val="xl73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4">
    <w:name w:val="xl74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5">
    <w:name w:val="xl75"/>
    <w:basedOn w:val="a"/>
    <w:rsid w:val="002F1567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color w:val="000000"/>
      <w:sz w:val="18"/>
      <w:szCs w:val="18"/>
      <w:lang w:eastAsia="zh-CN"/>
    </w:rPr>
  </w:style>
  <w:style w:type="paragraph" w:customStyle="1" w:styleId="xl76">
    <w:name w:val="xl76"/>
    <w:basedOn w:val="a"/>
    <w:rsid w:val="002F1567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7">
    <w:name w:val="xl77"/>
    <w:basedOn w:val="a"/>
    <w:rsid w:val="002F1567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8">
    <w:name w:val="xl78"/>
    <w:basedOn w:val="a"/>
    <w:rsid w:val="002F1567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79">
    <w:name w:val="xl79"/>
    <w:basedOn w:val="a"/>
    <w:rsid w:val="002F1567"/>
    <w:pPr>
      <w:pBdr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0">
    <w:name w:val="xl80"/>
    <w:basedOn w:val="a"/>
    <w:rsid w:val="002F1567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1">
    <w:name w:val="xl81"/>
    <w:basedOn w:val="a"/>
    <w:rsid w:val="002F1567"/>
    <w:pPr>
      <w:pBdr>
        <w:top w:val="single" w:sz="8" w:space="0" w:color="000000"/>
        <w:lef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2">
    <w:name w:val="xl82"/>
    <w:basedOn w:val="a"/>
    <w:rsid w:val="002F1567"/>
    <w:pPr>
      <w:pBdr>
        <w:lef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3">
    <w:name w:val="xl83"/>
    <w:basedOn w:val="a"/>
    <w:rsid w:val="002F1567"/>
    <w:pPr>
      <w:pBdr>
        <w:left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4">
    <w:name w:val="xl84"/>
    <w:basedOn w:val="a"/>
    <w:rsid w:val="002F1567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5">
    <w:name w:val="xl85"/>
    <w:basedOn w:val="a"/>
    <w:rsid w:val="002F1567"/>
    <w:pPr>
      <w:pBdr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6">
    <w:name w:val="xl86"/>
    <w:basedOn w:val="a"/>
    <w:rsid w:val="002F1567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xl87">
    <w:name w:val="xl87"/>
    <w:basedOn w:val="a"/>
    <w:rsid w:val="002F1567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" w:eastAsia="NSimSun" w:hAnsi="Arial" w:cs="Arial"/>
      <w:b/>
      <w:bCs/>
      <w:color w:val="000000"/>
      <w:sz w:val="18"/>
      <w:szCs w:val="18"/>
      <w:lang w:eastAsia="zh-CN"/>
    </w:rPr>
  </w:style>
  <w:style w:type="paragraph" w:customStyle="1" w:styleId="210">
    <w:name w:val="Основной текст 21"/>
    <w:basedOn w:val="a"/>
    <w:rsid w:val="002F1567"/>
    <w:pPr>
      <w:suppressAutoHyphens/>
      <w:spacing w:after="120" w:line="480" w:lineRule="auto"/>
    </w:pPr>
    <w:rPr>
      <w:rFonts w:ascii="Times New Roman" w:eastAsia="NSimSun" w:hAnsi="Times New Roman" w:cs="Times New Roman"/>
      <w:sz w:val="24"/>
      <w:szCs w:val="24"/>
      <w:lang w:eastAsia="zh-CN"/>
    </w:rPr>
  </w:style>
  <w:style w:type="paragraph" w:customStyle="1" w:styleId="110">
    <w:name w:val="Знак Знак1 Знак Знак Знак1 Знак Знак Знак"/>
    <w:basedOn w:val="a"/>
    <w:rsid w:val="002F1567"/>
    <w:pPr>
      <w:suppressAutoHyphens/>
      <w:spacing w:after="160" w:line="240" w:lineRule="exact"/>
      <w:jc w:val="both"/>
    </w:pPr>
    <w:rPr>
      <w:rFonts w:ascii="Times New Roman" w:eastAsia="NSimSun" w:hAnsi="Times New Roman" w:cs="Times New Roman"/>
      <w:sz w:val="24"/>
      <w:szCs w:val="24"/>
      <w:lang w:val="en-US" w:eastAsia="zh-CN"/>
    </w:rPr>
  </w:style>
  <w:style w:type="paragraph" w:customStyle="1" w:styleId="af6">
    <w:name w:val="Содержимое таблицы"/>
    <w:basedOn w:val="a"/>
    <w:rsid w:val="002F1567"/>
    <w:pPr>
      <w:suppressLineNumbers/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af7">
    <w:name w:val="Заголовок таблицы"/>
    <w:basedOn w:val="af6"/>
    <w:rsid w:val="002F1567"/>
    <w:pPr>
      <w:jc w:val="center"/>
    </w:pPr>
    <w:rPr>
      <w:b/>
      <w:bCs/>
    </w:rPr>
  </w:style>
  <w:style w:type="paragraph" w:customStyle="1" w:styleId="af8">
    <w:name w:val="Содержимое врезки"/>
    <w:basedOn w:val="a"/>
    <w:rsid w:val="002F1567"/>
    <w:pPr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lang w:eastAsia="zh-CN"/>
    </w:rPr>
  </w:style>
  <w:style w:type="paragraph" w:customStyle="1" w:styleId="16">
    <w:name w:val="Обычный1"/>
    <w:rsid w:val="002F1567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 w:cs="Courier New"/>
      <w:sz w:val="24"/>
      <w:szCs w:val="24"/>
      <w:lang w:eastAsia="zh-CN" w:bidi="hi-IN"/>
    </w:rPr>
  </w:style>
  <w:style w:type="paragraph" w:customStyle="1" w:styleId="DefinitionTerm">
    <w:name w:val="Definition Term"/>
    <w:basedOn w:val="16"/>
    <w:rsid w:val="002F1567"/>
  </w:style>
  <w:style w:type="paragraph" w:customStyle="1" w:styleId="DefinitionList">
    <w:name w:val="Definition List"/>
    <w:basedOn w:val="16"/>
    <w:rsid w:val="002F1567"/>
    <w:pPr>
      <w:ind w:left="360"/>
    </w:pPr>
  </w:style>
  <w:style w:type="paragraph" w:customStyle="1" w:styleId="H1">
    <w:name w:val="H1"/>
    <w:basedOn w:val="16"/>
    <w:rsid w:val="002F1567"/>
    <w:pPr>
      <w:keepNext/>
    </w:pPr>
    <w:rPr>
      <w:b/>
      <w:kern w:val="2"/>
      <w:sz w:val="48"/>
    </w:rPr>
  </w:style>
  <w:style w:type="paragraph" w:customStyle="1" w:styleId="H2">
    <w:name w:val="H2"/>
    <w:basedOn w:val="16"/>
    <w:rsid w:val="002F1567"/>
    <w:pPr>
      <w:keepNext/>
    </w:pPr>
    <w:rPr>
      <w:b/>
      <w:sz w:val="36"/>
    </w:rPr>
  </w:style>
  <w:style w:type="paragraph" w:customStyle="1" w:styleId="H3">
    <w:name w:val="H3"/>
    <w:basedOn w:val="16"/>
    <w:rsid w:val="002F1567"/>
    <w:pPr>
      <w:keepNext/>
    </w:pPr>
    <w:rPr>
      <w:b/>
      <w:sz w:val="28"/>
    </w:rPr>
  </w:style>
  <w:style w:type="paragraph" w:customStyle="1" w:styleId="H4">
    <w:name w:val="H4"/>
    <w:basedOn w:val="16"/>
    <w:rsid w:val="002F1567"/>
    <w:pPr>
      <w:keepNext/>
    </w:pPr>
    <w:rPr>
      <w:b/>
    </w:rPr>
  </w:style>
  <w:style w:type="paragraph" w:customStyle="1" w:styleId="H5">
    <w:name w:val="H5"/>
    <w:basedOn w:val="16"/>
    <w:rsid w:val="002F1567"/>
    <w:pPr>
      <w:keepNext/>
    </w:pPr>
    <w:rPr>
      <w:b/>
      <w:sz w:val="20"/>
    </w:rPr>
  </w:style>
  <w:style w:type="paragraph" w:customStyle="1" w:styleId="H6">
    <w:name w:val="H6"/>
    <w:basedOn w:val="16"/>
    <w:rsid w:val="002F1567"/>
    <w:pPr>
      <w:keepNext/>
    </w:pPr>
    <w:rPr>
      <w:b/>
      <w:sz w:val="16"/>
    </w:rPr>
  </w:style>
  <w:style w:type="paragraph" w:customStyle="1" w:styleId="Address">
    <w:name w:val="Address"/>
    <w:basedOn w:val="16"/>
    <w:rsid w:val="002F1567"/>
    <w:rPr>
      <w:i/>
    </w:rPr>
  </w:style>
  <w:style w:type="paragraph" w:customStyle="1" w:styleId="Blockquote">
    <w:name w:val="Blockquote"/>
    <w:basedOn w:val="16"/>
    <w:rsid w:val="002F1567"/>
    <w:pPr>
      <w:ind w:left="360" w:right="360"/>
    </w:pPr>
  </w:style>
  <w:style w:type="paragraph" w:customStyle="1" w:styleId="Preformatted">
    <w:name w:val="Preformatted"/>
    <w:basedOn w:val="16"/>
    <w:rsid w:val="002F156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17">
    <w:name w:val="1"/>
    <w:basedOn w:val="a"/>
    <w:rsid w:val="002F1567"/>
    <w:pPr>
      <w:widowControl w:val="0"/>
      <w:spacing w:after="160" w:line="240" w:lineRule="exact"/>
      <w:jc w:val="right"/>
    </w:pPr>
    <w:rPr>
      <w:rFonts w:ascii="Times New Roman" w:eastAsia="NSimSun" w:hAnsi="Times New Roman" w:cs="Times New Roman"/>
      <w:sz w:val="20"/>
      <w:szCs w:val="20"/>
      <w:lang w:val="en-GB" w:eastAsia="zh-CN"/>
    </w:rPr>
  </w:style>
  <w:style w:type="paragraph" w:customStyle="1" w:styleId="Style22">
    <w:name w:val="Style22"/>
    <w:basedOn w:val="a"/>
    <w:rsid w:val="002F1567"/>
    <w:pPr>
      <w:widowControl w:val="0"/>
      <w:spacing w:after="0" w:line="320" w:lineRule="exact"/>
      <w:ind w:firstLine="682"/>
      <w:jc w:val="both"/>
    </w:pPr>
    <w:rPr>
      <w:rFonts w:ascii="Bookman Old Style" w:eastAsia="NSimSun" w:hAnsi="Bookman Old Style" w:cs="Times New Roman"/>
      <w:sz w:val="24"/>
      <w:szCs w:val="24"/>
      <w:lang w:eastAsia="zh-CN"/>
    </w:rPr>
  </w:style>
  <w:style w:type="paragraph" w:customStyle="1" w:styleId="18">
    <w:name w:val="Без интервала1"/>
    <w:rsid w:val="002F1567"/>
    <w:pPr>
      <w:suppressAutoHyphens/>
      <w:spacing w:after="0" w:line="240" w:lineRule="auto"/>
    </w:pPr>
    <w:rPr>
      <w:rFonts w:ascii="Liberation Serif;Times New Roma" w:eastAsia="Times New Roman" w:hAnsi="Liberation Serif;Times New Roma" w:cs="Arial"/>
      <w:sz w:val="24"/>
      <w:szCs w:val="24"/>
      <w:lang w:eastAsia="zh-CN" w:bidi="hi-IN"/>
    </w:rPr>
  </w:style>
  <w:style w:type="character" w:customStyle="1" w:styleId="WW8Num1z0">
    <w:name w:val="WW8Num1z0"/>
    <w:rsid w:val="002F1567"/>
  </w:style>
  <w:style w:type="character" w:customStyle="1" w:styleId="WW8Num1z1">
    <w:name w:val="WW8Num1z1"/>
    <w:rsid w:val="002F1567"/>
  </w:style>
  <w:style w:type="character" w:customStyle="1" w:styleId="WW8Num1z2">
    <w:name w:val="WW8Num1z2"/>
    <w:rsid w:val="002F1567"/>
  </w:style>
  <w:style w:type="character" w:customStyle="1" w:styleId="WW8Num1z3">
    <w:name w:val="WW8Num1z3"/>
    <w:rsid w:val="002F1567"/>
  </w:style>
  <w:style w:type="character" w:customStyle="1" w:styleId="WW8Num1z4">
    <w:name w:val="WW8Num1z4"/>
    <w:rsid w:val="002F1567"/>
  </w:style>
  <w:style w:type="character" w:customStyle="1" w:styleId="WW8Num1z5">
    <w:name w:val="WW8Num1z5"/>
    <w:rsid w:val="002F1567"/>
  </w:style>
  <w:style w:type="character" w:customStyle="1" w:styleId="WW8Num1z6">
    <w:name w:val="WW8Num1z6"/>
    <w:rsid w:val="002F1567"/>
  </w:style>
  <w:style w:type="character" w:customStyle="1" w:styleId="WW8Num1z7">
    <w:name w:val="WW8Num1z7"/>
    <w:rsid w:val="002F1567"/>
  </w:style>
  <w:style w:type="character" w:customStyle="1" w:styleId="WW8Num1z8">
    <w:name w:val="WW8Num1z8"/>
    <w:rsid w:val="002F1567"/>
  </w:style>
  <w:style w:type="character" w:customStyle="1" w:styleId="WW8Num2z0">
    <w:name w:val="WW8Num2z0"/>
    <w:rsid w:val="002F1567"/>
  </w:style>
  <w:style w:type="character" w:customStyle="1" w:styleId="WW8Num2z1">
    <w:name w:val="WW8Num2z1"/>
    <w:rsid w:val="002F1567"/>
  </w:style>
  <w:style w:type="character" w:customStyle="1" w:styleId="WW8Num2z2">
    <w:name w:val="WW8Num2z2"/>
    <w:rsid w:val="002F1567"/>
  </w:style>
  <w:style w:type="character" w:customStyle="1" w:styleId="WW8Num2z3">
    <w:name w:val="WW8Num2z3"/>
    <w:rsid w:val="002F1567"/>
  </w:style>
  <w:style w:type="character" w:customStyle="1" w:styleId="WW8Num2z4">
    <w:name w:val="WW8Num2z4"/>
    <w:rsid w:val="002F1567"/>
  </w:style>
  <w:style w:type="character" w:customStyle="1" w:styleId="WW8Num2z5">
    <w:name w:val="WW8Num2z5"/>
    <w:rsid w:val="002F1567"/>
  </w:style>
  <w:style w:type="character" w:customStyle="1" w:styleId="WW8Num2z6">
    <w:name w:val="WW8Num2z6"/>
    <w:rsid w:val="002F1567"/>
  </w:style>
  <w:style w:type="character" w:customStyle="1" w:styleId="WW8Num2z7">
    <w:name w:val="WW8Num2z7"/>
    <w:rsid w:val="002F1567"/>
  </w:style>
  <w:style w:type="character" w:customStyle="1" w:styleId="WW8Num2z8">
    <w:name w:val="WW8Num2z8"/>
    <w:rsid w:val="002F1567"/>
  </w:style>
  <w:style w:type="character" w:customStyle="1" w:styleId="WW8NumSt2z0">
    <w:name w:val="WW8NumSt2z0"/>
    <w:rsid w:val="002F1567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2F1567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2F1567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2F1567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2F1567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2F1567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2F1567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2F1567"/>
    <w:rPr>
      <w:rFonts w:ascii="Times New Roman" w:hAnsi="Times New Roman" w:cs="Times New Roman" w:hint="default"/>
    </w:rPr>
  </w:style>
  <w:style w:type="character" w:customStyle="1" w:styleId="WW8NumSt10z0">
    <w:name w:val="WW8NumSt10z0"/>
    <w:rsid w:val="002F1567"/>
    <w:rPr>
      <w:rFonts w:ascii="Times New Roman" w:hAnsi="Times New Roman" w:cs="Times New Roman" w:hint="default"/>
    </w:rPr>
  </w:style>
  <w:style w:type="character" w:customStyle="1" w:styleId="WW8NumSt11z0">
    <w:name w:val="WW8NumSt11z0"/>
    <w:rsid w:val="002F1567"/>
    <w:rPr>
      <w:rFonts w:ascii="Times New Roman" w:hAnsi="Times New Roman" w:cs="Times New Roman" w:hint="default"/>
    </w:rPr>
  </w:style>
  <w:style w:type="character" w:customStyle="1" w:styleId="32">
    <w:name w:val="Основной шрифт абзаца3"/>
    <w:rsid w:val="002F1567"/>
  </w:style>
  <w:style w:type="character" w:customStyle="1" w:styleId="23">
    <w:name w:val="Основной шрифт абзаца2"/>
    <w:rsid w:val="002F1567"/>
  </w:style>
  <w:style w:type="character" w:customStyle="1" w:styleId="WW8Num3z0">
    <w:name w:val="WW8Num3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z0">
    <w:name w:val="WW8Num4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5z0">
    <w:name w:val="WW8Num5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6z0">
    <w:name w:val="WW8Num6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7z0">
    <w:name w:val="WW8Num7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8z0">
    <w:name w:val="WW8Num8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9z0">
    <w:name w:val="WW8Num9z0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9z3">
    <w:name w:val="WW8Num9z3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0z0">
    <w:name w:val="WW8Num10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1z0">
    <w:name w:val="WW8Num11z0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1z3">
    <w:name w:val="WW8Num11z3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2z0">
    <w:name w:val="WW8Num12z0"/>
    <w:rsid w:val="002F1567"/>
  </w:style>
  <w:style w:type="character" w:customStyle="1" w:styleId="WW8Num12z1">
    <w:name w:val="WW8Num12z1"/>
    <w:rsid w:val="002F1567"/>
  </w:style>
  <w:style w:type="character" w:customStyle="1" w:styleId="WW8Num12z2">
    <w:name w:val="WW8Num12z2"/>
    <w:rsid w:val="002F1567"/>
  </w:style>
  <w:style w:type="character" w:customStyle="1" w:styleId="WW8Num12z3">
    <w:name w:val="WW8Num12z3"/>
    <w:rsid w:val="002F1567"/>
  </w:style>
  <w:style w:type="character" w:customStyle="1" w:styleId="WW8Num12z4">
    <w:name w:val="WW8Num12z4"/>
    <w:rsid w:val="002F1567"/>
  </w:style>
  <w:style w:type="character" w:customStyle="1" w:styleId="WW8Num12z5">
    <w:name w:val="WW8Num12z5"/>
    <w:rsid w:val="002F1567"/>
  </w:style>
  <w:style w:type="character" w:customStyle="1" w:styleId="WW8Num12z6">
    <w:name w:val="WW8Num12z6"/>
    <w:rsid w:val="002F1567"/>
  </w:style>
  <w:style w:type="character" w:customStyle="1" w:styleId="WW8Num12z7">
    <w:name w:val="WW8Num12z7"/>
    <w:rsid w:val="002F1567"/>
  </w:style>
  <w:style w:type="character" w:customStyle="1" w:styleId="WW8Num12z8">
    <w:name w:val="WW8Num12z8"/>
    <w:rsid w:val="002F1567"/>
  </w:style>
  <w:style w:type="character" w:customStyle="1" w:styleId="WW8Num13z0">
    <w:name w:val="WW8Num13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4z0">
    <w:name w:val="WW8Num14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15z0">
    <w:name w:val="WW8Num15z0"/>
    <w:rsid w:val="002F1567"/>
    <w:rPr>
      <w:rFonts w:ascii="Symbol" w:hAnsi="Symbol" w:hint="default"/>
    </w:rPr>
  </w:style>
  <w:style w:type="character" w:customStyle="1" w:styleId="WW8Num15z1">
    <w:name w:val="WW8Num15z1"/>
    <w:rsid w:val="002F1567"/>
    <w:rPr>
      <w:color w:val="000000"/>
    </w:rPr>
  </w:style>
  <w:style w:type="character" w:customStyle="1" w:styleId="WW8Num15z2">
    <w:name w:val="WW8Num15z2"/>
    <w:rsid w:val="002F1567"/>
  </w:style>
  <w:style w:type="character" w:customStyle="1" w:styleId="WW8Num16z0">
    <w:name w:val="WW8Num1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7z0">
    <w:name w:val="WW8Num17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8z0">
    <w:name w:val="WW8Num18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19z0">
    <w:name w:val="WW8Num19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0z0">
    <w:name w:val="WW8Num20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1z0">
    <w:name w:val="WW8Num21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2z0">
    <w:name w:val="WW8Num22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3z0">
    <w:name w:val="WW8Num23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4z0">
    <w:name w:val="WW8Num24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5z0">
    <w:name w:val="WW8Num25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6z0">
    <w:name w:val="WW8Num2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7z0">
    <w:name w:val="WW8Num27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28z0">
    <w:name w:val="WW8Num28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29z0">
    <w:name w:val="WW8Num29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30z0">
    <w:name w:val="WW8Num30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1z0">
    <w:name w:val="WW8Num31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2z0">
    <w:name w:val="WW8Num32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33z0">
    <w:name w:val="WW8Num33z0"/>
    <w:rsid w:val="002F1567"/>
  </w:style>
  <w:style w:type="character" w:customStyle="1" w:styleId="WW8Num33z1">
    <w:name w:val="WW8Num33z1"/>
    <w:rsid w:val="002F1567"/>
    <w:rPr>
      <w:color w:val="000000"/>
    </w:rPr>
  </w:style>
  <w:style w:type="character" w:customStyle="1" w:styleId="WW8Num33z2">
    <w:name w:val="WW8Num33z2"/>
    <w:rsid w:val="002F1567"/>
  </w:style>
  <w:style w:type="character" w:customStyle="1" w:styleId="WW8Num34z0">
    <w:name w:val="WW8Num34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35z0">
    <w:name w:val="WW8Num35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6z0">
    <w:name w:val="WW8Num3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7z0">
    <w:name w:val="WW8Num37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8z0">
    <w:name w:val="WW8Num38z0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8z3">
    <w:name w:val="WW8Num38z3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39z0">
    <w:name w:val="WW8Num39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0z0">
    <w:name w:val="WW8Num40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1z0">
    <w:name w:val="WW8Num41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2z0">
    <w:name w:val="WW8Num42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3z0">
    <w:name w:val="WW8Num43z0"/>
    <w:rsid w:val="002F1567"/>
  </w:style>
  <w:style w:type="character" w:customStyle="1" w:styleId="WW8Num44z0">
    <w:name w:val="WW8Num44z0"/>
    <w:rsid w:val="002F1567"/>
  </w:style>
  <w:style w:type="character" w:customStyle="1" w:styleId="WW8Num44z1">
    <w:name w:val="WW8Num44z1"/>
    <w:rsid w:val="002F1567"/>
  </w:style>
  <w:style w:type="character" w:customStyle="1" w:styleId="WW8Num45z0">
    <w:name w:val="WW8Num45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6z0">
    <w:name w:val="WW8Num46z0"/>
    <w:rsid w:val="002F1567"/>
    <w:rPr>
      <w:rFonts w:ascii="Times New Roman" w:hAnsi="Times New Roman" w:cs="Times New Roman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7z0">
    <w:name w:val="WW8Num47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0"/>
      <w:u w:val="none"/>
      <w:effect w:val="none"/>
      <w:vertAlign w:val="baseline"/>
    </w:rPr>
  </w:style>
  <w:style w:type="character" w:customStyle="1" w:styleId="WW8Num48z0">
    <w:name w:val="WW8Num48z0"/>
    <w:rsid w:val="002F1567"/>
    <w:rPr>
      <w:rFonts w:ascii="Arial" w:eastAsia="Times New Roman" w:hAnsi="Arial" w:cs="Aria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WW8Num48z1">
    <w:name w:val="WW8Num48z1"/>
    <w:rsid w:val="002F1567"/>
    <w:rPr>
      <w:rFonts w:ascii="Segoe UI Symbol" w:eastAsia="Times New Roman" w:hAnsi="Segoe UI Symbol" w:hint="default"/>
      <w:strike w:val="0"/>
      <w:dstrike w:val="0"/>
      <w:color w:val="000000"/>
      <w:position w:val="0"/>
      <w:sz w:val="24"/>
      <w:u w:val="none"/>
      <w:effect w:val="none"/>
      <w:vertAlign w:val="baseline"/>
    </w:rPr>
  </w:style>
  <w:style w:type="character" w:customStyle="1" w:styleId="19">
    <w:name w:val="Основной шрифт абзаца1"/>
    <w:rsid w:val="002F1567"/>
  </w:style>
  <w:style w:type="character" w:customStyle="1" w:styleId="af9">
    <w:name w:val="Знак"/>
    <w:rsid w:val="002F1567"/>
    <w:rPr>
      <w:rFonts w:ascii="Calibri" w:eastAsia="Times New Roman" w:hAnsi="Calibri" w:hint="default"/>
      <w:sz w:val="22"/>
      <w:lang w:val="ru-RU" w:eastAsia="x-none"/>
    </w:rPr>
  </w:style>
  <w:style w:type="character" w:customStyle="1" w:styleId="WW-">
    <w:name w:val="WW- Знак"/>
    <w:rsid w:val="002F1567"/>
    <w:rPr>
      <w:rFonts w:ascii="Calibri" w:eastAsia="Times New Roman" w:hAnsi="Calibri" w:hint="default"/>
      <w:sz w:val="22"/>
      <w:lang w:val="ru-RU" w:eastAsia="x-none"/>
    </w:rPr>
  </w:style>
  <w:style w:type="character" w:customStyle="1" w:styleId="WW-1">
    <w:name w:val="WW- Знак1"/>
    <w:rsid w:val="002F1567"/>
    <w:rPr>
      <w:rFonts w:ascii="Tahoma" w:eastAsia="Times New Roman" w:hAnsi="Tahoma" w:cs="Tahoma" w:hint="default"/>
      <w:sz w:val="16"/>
      <w:lang w:val="ru-RU" w:eastAsia="x-none"/>
    </w:rPr>
  </w:style>
  <w:style w:type="character" w:customStyle="1" w:styleId="WW-2">
    <w:name w:val="WW- Знак2"/>
    <w:rsid w:val="002F1567"/>
    <w:rPr>
      <w:rFonts w:ascii="Calibri" w:hAnsi="Calibri" w:hint="default"/>
      <w:b/>
      <w:bCs w:val="0"/>
      <w:sz w:val="28"/>
      <w:lang w:val="ru-RU" w:eastAsia="x-none"/>
    </w:rPr>
  </w:style>
  <w:style w:type="character" w:customStyle="1" w:styleId="WW-3">
    <w:name w:val="WW- Знак3"/>
    <w:rsid w:val="002F1567"/>
    <w:rPr>
      <w:rFonts w:ascii="Calibri" w:hAnsi="Calibri" w:hint="default"/>
      <w:b/>
      <w:bCs w:val="0"/>
      <w:i/>
      <w:iCs w:val="0"/>
      <w:sz w:val="26"/>
      <w:lang w:val="ru-RU" w:eastAsia="x-none"/>
    </w:rPr>
  </w:style>
  <w:style w:type="character" w:customStyle="1" w:styleId="WW-4">
    <w:name w:val="WW- Знак4"/>
    <w:rsid w:val="002F1567"/>
    <w:rPr>
      <w:rFonts w:ascii="Calibri Light" w:hAnsi="Calibri Light" w:hint="default"/>
      <w:b/>
      <w:bCs w:val="0"/>
      <w:sz w:val="26"/>
      <w:lang w:val="ru-RU" w:eastAsia="x-none"/>
    </w:rPr>
  </w:style>
  <w:style w:type="character" w:customStyle="1" w:styleId="WW-5">
    <w:name w:val="WW- Знак5"/>
    <w:rsid w:val="002F1567"/>
    <w:rPr>
      <w:rFonts w:ascii="Calibri" w:eastAsia="Times New Roman" w:hAnsi="Calibri" w:hint="default"/>
      <w:b/>
      <w:bCs w:val="0"/>
      <w:color w:val="000000"/>
      <w:sz w:val="22"/>
      <w:lang w:val="ru-RU" w:eastAsia="x-none"/>
    </w:rPr>
  </w:style>
  <w:style w:type="character" w:customStyle="1" w:styleId="WW-6">
    <w:name w:val="WW- Знак6"/>
    <w:rsid w:val="002F1567"/>
    <w:rPr>
      <w:rFonts w:ascii="Arial" w:eastAsia="Times New Roman" w:hAnsi="Arial" w:cs="Arial" w:hint="default"/>
      <w:b/>
      <w:bCs w:val="0"/>
      <w:color w:val="000000"/>
      <w:sz w:val="22"/>
      <w:lang w:val="ru-RU" w:eastAsia="x-none"/>
    </w:rPr>
  </w:style>
  <w:style w:type="character" w:customStyle="1" w:styleId="WW-7">
    <w:name w:val="WW- Знак7"/>
    <w:rsid w:val="002F1567"/>
    <w:rPr>
      <w:rFonts w:ascii="Arial" w:eastAsia="Times New Roman" w:hAnsi="Arial" w:cs="Arial" w:hint="default"/>
      <w:b/>
      <w:bCs w:val="0"/>
      <w:color w:val="000000"/>
      <w:sz w:val="22"/>
      <w:lang w:val="ru-RU" w:eastAsia="x-none"/>
    </w:rPr>
  </w:style>
  <w:style w:type="character" w:customStyle="1" w:styleId="-">
    <w:name w:val="Интернет-ссылка"/>
    <w:rsid w:val="002F1567"/>
    <w:rPr>
      <w:color w:val="0000FF"/>
      <w:u w:val="single"/>
    </w:rPr>
  </w:style>
  <w:style w:type="character" w:customStyle="1" w:styleId="afa">
    <w:name w:val="Посещённая гиперссылка"/>
    <w:rsid w:val="002F1567"/>
    <w:rPr>
      <w:color w:val="800080"/>
      <w:u w:val="single"/>
    </w:rPr>
  </w:style>
  <w:style w:type="character" w:customStyle="1" w:styleId="WW-8">
    <w:name w:val="WW- Знак8"/>
    <w:rsid w:val="002F1567"/>
    <w:rPr>
      <w:sz w:val="24"/>
    </w:rPr>
  </w:style>
  <w:style w:type="character" w:customStyle="1" w:styleId="CITE">
    <w:name w:val="CITE"/>
    <w:rsid w:val="002F1567"/>
    <w:rPr>
      <w:i/>
      <w:iCs w:val="0"/>
    </w:rPr>
  </w:style>
  <w:style w:type="character" w:customStyle="1" w:styleId="CODE">
    <w:name w:val="CODE"/>
    <w:rsid w:val="002F1567"/>
    <w:rPr>
      <w:rFonts w:ascii="Courier New" w:hAnsi="Courier New" w:cs="Courier New" w:hint="default"/>
      <w:sz w:val="20"/>
    </w:rPr>
  </w:style>
  <w:style w:type="character" w:customStyle="1" w:styleId="Keyboard">
    <w:name w:val="Keyboard"/>
    <w:rsid w:val="002F1567"/>
    <w:rPr>
      <w:rFonts w:ascii="Courier New" w:hAnsi="Courier New" w:cs="Courier New" w:hint="default"/>
      <w:b/>
      <w:bCs w:val="0"/>
      <w:sz w:val="20"/>
    </w:rPr>
  </w:style>
  <w:style w:type="character" w:customStyle="1" w:styleId="Sample">
    <w:name w:val="Sample"/>
    <w:rsid w:val="002F1567"/>
    <w:rPr>
      <w:rFonts w:ascii="Courier New" w:hAnsi="Courier New" w:cs="Courier New" w:hint="default"/>
    </w:rPr>
  </w:style>
  <w:style w:type="character" w:customStyle="1" w:styleId="Typewriter">
    <w:name w:val="Typewriter"/>
    <w:rsid w:val="002F1567"/>
    <w:rPr>
      <w:rFonts w:ascii="Courier New" w:hAnsi="Courier New" w:cs="Courier New" w:hint="default"/>
      <w:sz w:val="20"/>
    </w:rPr>
  </w:style>
  <w:style w:type="character" w:customStyle="1" w:styleId="HTMLMarkup">
    <w:name w:val="HTML Markup"/>
    <w:rsid w:val="002F1567"/>
    <w:rPr>
      <w:vanish/>
      <w:webHidden w:val="0"/>
      <w:color w:val="FF0000"/>
      <w:specVanish w:val="0"/>
    </w:rPr>
  </w:style>
  <w:style w:type="character" w:customStyle="1" w:styleId="Comment">
    <w:name w:val="Comment"/>
    <w:rsid w:val="002F1567"/>
    <w:rPr>
      <w:vanish/>
      <w:webHidden w:val="0"/>
      <w:specVanish w:val="0"/>
    </w:rPr>
  </w:style>
  <w:style w:type="character" w:customStyle="1" w:styleId="WW8NumSt12z0">
    <w:name w:val="WW8NumSt12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5z0">
    <w:name w:val="WW8NumSt15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6z0">
    <w:name w:val="WW8NumSt16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7z0">
    <w:name w:val="WW8NumSt17z0"/>
    <w:rsid w:val="002F1567"/>
    <w:rPr>
      <w:rFonts w:ascii="Times New Roman" w:hAnsi="Times New Roman" w:cs="Times New Roman" w:hint="default"/>
    </w:rPr>
  </w:style>
  <w:style w:type="character" w:customStyle="1" w:styleId="WW8NumSt18z0">
    <w:name w:val="WW8NumSt18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St19z0">
    <w:name w:val="WW8NumSt19z0"/>
    <w:rsid w:val="002F1567"/>
    <w:rPr>
      <w:rFonts w:ascii="Times New Roman" w:hAnsi="Times New Roman" w:cs="Times New Roman" w:hint="default"/>
      <w:color w:val="000000"/>
      <w:sz w:val="24"/>
    </w:rPr>
  </w:style>
  <w:style w:type="character" w:customStyle="1" w:styleId="WW8Num7z1">
    <w:name w:val="WW8Num7z1"/>
    <w:rsid w:val="002F1567"/>
  </w:style>
  <w:style w:type="character" w:customStyle="1" w:styleId="WW8Num7z2">
    <w:name w:val="WW8Num7z2"/>
    <w:rsid w:val="002F1567"/>
  </w:style>
  <w:style w:type="character" w:customStyle="1" w:styleId="WW8Num7z3">
    <w:name w:val="WW8Num7z3"/>
    <w:rsid w:val="002F1567"/>
  </w:style>
  <w:style w:type="character" w:customStyle="1" w:styleId="WW8Num7z4">
    <w:name w:val="WW8Num7z4"/>
    <w:rsid w:val="002F1567"/>
  </w:style>
  <w:style w:type="character" w:customStyle="1" w:styleId="WW8Num7z5">
    <w:name w:val="WW8Num7z5"/>
    <w:rsid w:val="002F1567"/>
  </w:style>
  <w:style w:type="character" w:customStyle="1" w:styleId="WW8Num7z6">
    <w:name w:val="WW8Num7z6"/>
    <w:rsid w:val="002F1567"/>
  </w:style>
  <w:style w:type="character" w:customStyle="1" w:styleId="WW8Num7z7">
    <w:name w:val="WW8Num7z7"/>
    <w:rsid w:val="002F1567"/>
  </w:style>
  <w:style w:type="character" w:customStyle="1" w:styleId="WW8Num7z8">
    <w:name w:val="WW8Num7z8"/>
    <w:rsid w:val="002F1567"/>
  </w:style>
  <w:style w:type="character" w:customStyle="1" w:styleId="WW8Num5z1">
    <w:name w:val="WW8Num5z1"/>
    <w:rsid w:val="002F1567"/>
  </w:style>
  <w:style w:type="character" w:customStyle="1" w:styleId="WW8Num5z2">
    <w:name w:val="WW8Num5z2"/>
    <w:rsid w:val="002F1567"/>
  </w:style>
  <w:style w:type="character" w:customStyle="1" w:styleId="WW8Num5z3">
    <w:name w:val="WW8Num5z3"/>
    <w:rsid w:val="002F1567"/>
  </w:style>
  <w:style w:type="character" w:customStyle="1" w:styleId="WW8Num5z4">
    <w:name w:val="WW8Num5z4"/>
    <w:rsid w:val="002F1567"/>
  </w:style>
  <w:style w:type="character" w:customStyle="1" w:styleId="WW8Num5z5">
    <w:name w:val="WW8Num5z5"/>
    <w:rsid w:val="002F1567"/>
  </w:style>
  <w:style w:type="character" w:customStyle="1" w:styleId="WW8Num5z6">
    <w:name w:val="WW8Num5z6"/>
    <w:rsid w:val="002F1567"/>
  </w:style>
  <w:style w:type="character" w:customStyle="1" w:styleId="WW8Num5z7">
    <w:name w:val="WW8Num5z7"/>
    <w:rsid w:val="002F1567"/>
  </w:style>
  <w:style w:type="character" w:customStyle="1" w:styleId="WW8Num5z8">
    <w:name w:val="WW8Num5z8"/>
    <w:rsid w:val="002F1567"/>
  </w:style>
  <w:style w:type="character" w:customStyle="1" w:styleId="WW8Num10z1">
    <w:name w:val="WW8Num10z1"/>
    <w:rsid w:val="002F1567"/>
  </w:style>
  <w:style w:type="character" w:customStyle="1" w:styleId="WW8Num10z2">
    <w:name w:val="WW8Num10z2"/>
    <w:rsid w:val="002F1567"/>
  </w:style>
  <w:style w:type="character" w:customStyle="1" w:styleId="WW8Num10z3">
    <w:name w:val="WW8Num10z3"/>
    <w:rsid w:val="002F1567"/>
  </w:style>
  <w:style w:type="character" w:customStyle="1" w:styleId="WW8Num10z4">
    <w:name w:val="WW8Num10z4"/>
    <w:rsid w:val="002F1567"/>
  </w:style>
  <w:style w:type="character" w:customStyle="1" w:styleId="WW8Num10z5">
    <w:name w:val="WW8Num10z5"/>
    <w:rsid w:val="002F1567"/>
  </w:style>
  <w:style w:type="character" w:customStyle="1" w:styleId="WW8Num10z6">
    <w:name w:val="WW8Num10z6"/>
    <w:rsid w:val="002F1567"/>
  </w:style>
  <w:style w:type="character" w:customStyle="1" w:styleId="WW8Num10z7">
    <w:name w:val="WW8Num10z7"/>
    <w:rsid w:val="002F1567"/>
  </w:style>
  <w:style w:type="character" w:customStyle="1" w:styleId="WW8Num10z8">
    <w:name w:val="WW8Num10z8"/>
    <w:rsid w:val="002F1567"/>
  </w:style>
  <w:style w:type="character" w:customStyle="1" w:styleId="WW8Num6z1">
    <w:name w:val="WW8Num6z1"/>
    <w:rsid w:val="002F1567"/>
  </w:style>
  <w:style w:type="character" w:customStyle="1" w:styleId="WW8Num6z2">
    <w:name w:val="WW8Num6z2"/>
    <w:rsid w:val="002F1567"/>
  </w:style>
  <w:style w:type="character" w:customStyle="1" w:styleId="WW8Num6z3">
    <w:name w:val="WW8Num6z3"/>
    <w:rsid w:val="002F1567"/>
  </w:style>
  <w:style w:type="character" w:customStyle="1" w:styleId="WW8Num6z4">
    <w:name w:val="WW8Num6z4"/>
    <w:rsid w:val="002F1567"/>
  </w:style>
  <w:style w:type="character" w:customStyle="1" w:styleId="WW8Num6z5">
    <w:name w:val="WW8Num6z5"/>
    <w:rsid w:val="002F1567"/>
  </w:style>
  <w:style w:type="character" w:customStyle="1" w:styleId="WW8Num6z6">
    <w:name w:val="WW8Num6z6"/>
    <w:rsid w:val="002F1567"/>
  </w:style>
  <w:style w:type="character" w:customStyle="1" w:styleId="WW8Num6z7">
    <w:name w:val="WW8Num6z7"/>
    <w:rsid w:val="002F1567"/>
  </w:style>
  <w:style w:type="character" w:customStyle="1" w:styleId="WW8Num6z8">
    <w:name w:val="WW8Num6z8"/>
    <w:rsid w:val="002F1567"/>
  </w:style>
  <w:style w:type="character" w:customStyle="1" w:styleId="WW8Num4z1">
    <w:name w:val="WW8Num4z1"/>
    <w:rsid w:val="002F1567"/>
  </w:style>
  <w:style w:type="character" w:customStyle="1" w:styleId="WW8Num4z2">
    <w:name w:val="WW8Num4z2"/>
    <w:rsid w:val="002F1567"/>
  </w:style>
  <w:style w:type="character" w:customStyle="1" w:styleId="WW8Num4z3">
    <w:name w:val="WW8Num4z3"/>
    <w:rsid w:val="002F1567"/>
  </w:style>
  <w:style w:type="character" w:customStyle="1" w:styleId="WW8Num4z4">
    <w:name w:val="WW8Num4z4"/>
    <w:rsid w:val="002F1567"/>
  </w:style>
  <w:style w:type="character" w:customStyle="1" w:styleId="WW8Num4z5">
    <w:name w:val="WW8Num4z5"/>
    <w:rsid w:val="002F1567"/>
  </w:style>
  <w:style w:type="character" w:customStyle="1" w:styleId="WW8Num4z6">
    <w:name w:val="WW8Num4z6"/>
    <w:rsid w:val="002F1567"/>
  </w:style>
  <w:style w:type="character" w:customStyle="1" w:styleId="WW8Num4z7">
    <w:name w:val="WW8Num4z7"/>
    <w:rsid w:val="002F1567"/>
  </w:style>
  <w:style w:type="character" w:customStyle="1" w:styleId="WW8Num4z8">
    <w:name w:val="WW8Num4z8"/>
    <w:rsid w:val="002F1567"/>
  </w:style>
  <w:style w:type="character" w:customStyle="1" w:styleId="WW8Num9z1">
    <w:name w:val="WW8Num9z1"/>
    <w:rsid w:val="002F1567"/>
  </w:style>
  <w:style w:type="character" w:customStyle="1" w:styleId="WW8Num9z2">
    <w:name w:val="WW8Num9z2"/>
    <w:rsid w:val="002F1567"/>
  </w:style>
  <w:style w:type="character" w:customStyle="1" w:styleId="WW8Num9z4">
    <w:name w:val="WW8Num9z4"/>
    <w:rsid w:val="002F1567"/>
  </w:style>
  <w:style w:type="character" w:customStyle="1" w:styleId="WW8Num9z5">
    <w:name w:val="WW8Num9z5"/>
    <w:rsid w:val="002F1567"/>
  </w:style>
  <w:style w:type="character" w:customStyle="1" w:styleId="WW8Num9z6">
    <w:name w:val="WW8Num9z6"/>
    <w:rsid w:val="002F1567"/>
  </w:style>
  <w:style w:type="character" w:customStyle="1" w:styleId="WW8Num9z7">
    <w:name w:val="WW8Num9z7"/>
    <w:rsid w:val="002F1567"/>
  </w:style>
  <w:style w:type="character" w:customStyle="1" w:styleId="WW8Num9z8">
    <w:name w:val="WW8Num9z8"/>
    <w:rsid w:val="002F1567"/>
  </w:style>
  <w:style w:type="character" w:customStyle="1" w:styleId="WW8Num3z1">
    <w:name w:val="WW8Num3z1"/>
    <w:rsid w:val="002F1567"/>
  </w:style>
  <w:style w:type="character" w:customStyle="1" w:styleId="WW8Num3z2">
    <w:name w:val="WW8Num3z2"/>
    <w:rsid w:val="002F1567"/>
  </w:style>
  <w:style w:type="character" w:customStyle="1" w:styleId="WW8Num3z3">
    <w:name w:val="WW8Num3z3"/>
    <w:rsid w:val="002F1567"/>
  </w:style>
  <w:style w:type="character" w:customStyle="1" w:styleId="WW8Num3z4">
    <w:name w:val="WW8Num3z4"/>
    <w:rsid w:val="002F1567"/>
  </w:style>
  <w:style w:type="character" w:customStyle="1" w:styleId="WW8Num3z5">
    <w:name w:val="WW8Num3z5"/>
    <w:rsid w:val="002F1567"/>
  </w:style>
  <w:style w:type="character" w:customStyle="1" w:styleId="WW8Num3z6">
    <w:name w:val="WW8Num3z6"/>
    <w:rsid w:val="002F1567"/>
  </w:style>
  <w:style w:type="character" w:customStyle="1" w:styleId="WW8Num3z7">
    <w:name w:val="WW8Num3z7"/>
    <w:rsid w:val="002F1567"/>
  </w:style>
  <w:style w:type="character" w:customStyle="1" w:styleId="WW8Num3z8">
    <w:name w:val="WW8Num3z8"/>
    <w:rsid w:val="002F1567"/>
  </w:style>
  <w:style w:type="character" w:customStyle="1" w:styleId="WW8Num8z1">
    <w:name w:val="WW8Num8z1"/>
    <w:rsid w:val="002F1567"/>
  </w:style>
  <w:style w:type="character" w:customStyle="1" w:styleId="WW8Num8z2">
    <w:name w:val="WW8Num8z2"/>
    <w:rsid w:val="002F1567"/>
  </w:style>
  <w:style w:type="character" w:customStyle="1" w:styleId="WW8Num8z3">
    <w:name w:val="WW8Num8z3"/>
    <w:rsid w:val="002F1567"/>
  </w:style>
  <w:style w:type="character" w:customStyle="1" w:styleId="WW8Num8z4">
    <w:name w:val="WW8Num8z4"/>
    <w:rsid w:val="002F1567"/>
  </w:style>
  <w:style w:type="character" w:customStyle="1" w:styleId="WW8Num8z5">
    <w:name w:val="WW8Num8z5"/>
    <w:rsid w:val="002F1567"/>
  </w:style>
  <w:style w:type="character" w:customStyle="1" w:styleId="WW8Num8z6">
    <w:name w:val="WW8Num8z6"/>
    <w:rsid w:val="002F1567"/>
  </w:style>
  <w:style w:type="character" w:customStyle="1" w:styleId="WW8Num8z7">
    <w:name w:val="WW8Num8z7"/>
    <w:rsid w:val="002F1567"/>
  </w:style>
  <w:style w:type="character" w:customStyle="1" w:styleId="WW8Num8z8">
    <w:name w:val="WW8Num8z8"/>
    <w:rsid w:val="002F1567"/>
  </w:style>
  <w:style w:type="character" w:styleId="afb">
    <w:name w:val="page number"/>
    <w:rsid w:val="002F1567"/>
    <w:rPr>
      <w:rFonts w:ascii="Times New Roman" w:hAnsi="Times New Roman" w:cs="Times New Roman" w:hint="default"/>
    </w:rPr>
  </w:style>
  <w:style w:type="table" w:styleId="afc">
    <w:name w:val="Table Grid"/>
    <w:basedOn w:val="a1"/>
    <w:rsid w:val="002F1567"/>
    <w:pPr>
      <w:suppressAutoHyphens/>
      <w:spacing w:after="0" w:line="240" w:lineRule="auto"/>
      <w:ind w:left="1979" w:hanging="197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note text"/>
    <w:basedOn w:val="a"/>
    <w:link w:val="afe"/>
    <w:semiHidden/>
    <w:rsid w:val="002F1567"/>
    <w:pPr>
      <w:suppressAutoHyphens/>
      <w:spacing w:after="0" w:line="240" w:lineRule="auto"/>
      <w:ind w:left="1979" w:hanging="1979"/>
      <w:jc w:val="both"/>
    </w:pPr>
    <w:rPr>
      <w:rFonts w:ascii="Calibri" w:eastAsia="Times New Roman" w:hAnsi="Calibri" w:cs="Calibri"/>
      <w:sz w:val="20"/>
      <w:szCs w:val="20"/>
      <w:lang w:eastAsia="zh-CN"/>
    </w:rPr>
  </w:style>
  <w:style w:type="character" w:customStyle="1" w:styleId="afe">
    <w:name w:val="Текст сноски Знак"/>
    <w:basedOn w:val="a0"/>
    <w:link w:val="afd"/>
    <w:semiHidden/>
    <w:rsid w:val="002F1567"/>
    <w:rPr>
      <w:rFonts w:ascii="Calibri" w:eastAsia="Times New Roman" w:hAnsi="Calibri" w:cs="Calibri"/>
      <w:sz w:val="20"/>
      <w:szCs w:val="20"/>
      <w:lang w:eastAsia="zh-CN"/>
    </w:rPr>
  </w:style>
  <w:style w:type="character" w:styleId="aff">
    <w:name w:val="footnote reference"/>
    <w:semiHidden/>
    <w:rsid w:val="002F1567"/>
    <w:rPr>
      <w:vertAlign w:val="superscript"/>
    </w:rPr>
  </w:style>
  <w:style w:type="numbering" w:customStyle="1" w:styleId="111">
    <w:name w:val="Нет списка11"/>
    <w:next w:val="a2"/>
    <w:uiPriority w:val="99"/>
    <w:semiHidden/>
    <w:unhideWhenUsed/>
    <w:rsid w:val="002F1567"/>
  </w:style>
  <w:style w:type="character" w:customStyle="1" w:styleId="1a">
    <w:name w:val="Знак1"/>
    <w:rsid w:val="002F1567"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1b">
    <w:name w:val="Просмотренная гиперссылка1"/>
    <w:rsid w:val="002F1567"/>
    <w:rPr>
      <w:color w:val="800080"/>
      <w:u w:val="single"/>
    </w:rPr>
  </w:style>
  <w:style w:type="character" w:customStyle="1" w:styleId="1c">
    <w:name w:val="Строгий1"/>
    <w:rsid w:val="002F1567"/>
    <w:rPr>
      <w:b/>
    </w:rPr>
  </w:style>
  <w:style w:type="paragraph" w:customStyle="1" w:styleId="z-BottomofForm">
    <w:name w:val="z-Bottom of Form"/>
    <w:rsid w:val="002F1567"/>
    <w:pPr>
      <w:widowControl w:val="0"/>
      <w:pBdr>
        <w:top w:val="double" w:sz="2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center"/>
    </w:pPr>
    <w:rPr>
      <w:rFonts w:ascii="Arial" w:eastAsia="Arial" w:hAnsi="Arial" w:cs="Courier New"/>
      <w:vanish/>
      <w:sz w:val="16"/>
      <w:szCs w:val="24"/>
      <w:lang w:eastAsia="zh-CN" w:bidi="hi-IN"/>
    </w:rPr>
  </w:style>
  <w:style w:type="paragraph" w:customStyle="1" w:styleId="z-TopofForm">
    <w:name w:val="z-Top of Form"/>
    <w:rsid w:val="002F1567"/>
    <w:pPr>
      <w:widowControl w:val="0"/>
      <w:pBdr>
        <w:top w:val="none" w:sz="0" w:space="0" w:color="000000"/>
        <w:left w:val="none" w:sz="0" w:space="0" w:color="000000"/>
        <w:bottom w:val="double" w:sz="2" w:space="0" w:color="000000"/>
        <w:right w:val="none" w:sz="0" w:space="0" w:color="000000"/>
      </w:pBdr>
      <w:suppressAutoHyphens/>
      <w:spacing w:after="0" w:line="240" w:lineRule="auto"/>
      <w:jc w:val="center"/>
    </w:pPr>
    <w:rPr>
      <w:rFonts w:ascii="Arial" w:eastAsia="Arial" w:hAnsi="Arial" w:cs="Courier New"/>
      <w:vanish/>
      <w:sz w:val="16"/>
      <w:szCs w:val="24"/>
      <w:lang w:eastAsia="zh-CN" w:bidi="hi-IN"/>
    </w:rPr>
  </w:style>
  <w:style w:type="paragraph" w:customStyle="1" w:styleId="Style9">
    <w:name w:val="Style9"/>
    <w:basedOn w:val="a"/>
    <w:rsid w:val="002F15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F1567"/>
    <w:pPr>
      <w:widowControl w:val="0"/>
      <w:autoSpaceDE w:val="0"/>
      <w:autoSpaceDN w:val="0"/>
      <w:adjustRightInd w:val="0"/>
      <w:spacing w:after="0" w:line="240" w:lineRule="exact"/>
      <w:ind w:hanging="1219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24">
    <w:name w:val="Font Style24"/>
    <w:rsid w:val="002F156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rsid w:val="002F15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1d">
    <w:name w:val="Заголовок №1_"/>
    <w:link w:val="1e"/>
    <w:rsid w:val="002F1567"/>
    <w:rPr>
      <w:b/>
      <w:bCs/>
      <w:color w:val="000000"/>
      <w:sz w:val="27"/>
      <w:szCs w:val="27"/>
      <w:shd w:val="clear" w:color="auto" w:fill="FFFFFF"/>
    </w:rPr>
  </w:style>
  <w:style w:type="paragraph" w:customStyle="1" w:styleId="1e">
    <w:name w:val="Заголовок №1"/>
    <w:basedOn w:val="a"/>
    <w:link w:val="1d"/>
    <w:rsid w:val="002F1567"/>
    <w:pPr>
      <w:widowControl w:val="0"/>
      <w:shd w:val="clear" w:color="auto" w:fill="FFFFFF"/>
      <w:spacing w:before="420" w:after="300" w:line="322" w:lineRule="exact"/>
      <w:jc w:val="center"/>
      <w:outlineLvl w:val="0"/>
    </w:pPr>
    <w:rPr>
      <w:b/>
      <w:bCs/>
      <w:color w:val="000000"/>
      <w:sz w:val="27"/>
      <w:szCs w:val="27"/>
    </w:rPr>
  </w:style>
  <w:style w:type="paragraph" w:customStyle="1" w:styleId="aff0">
    <w:name w:val="Знак Знак Знак Знак Знак"/>
    <w:basedOn w:val="a"/>
    <w:rsid w:val="002F1567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Title"/>
    <w:basedOn w:val="a"/>
    <w:next w:val="a"/>
    <w:link w:val="aff2"/>
    <w:qFormat/>
    <w:rsid w:val="002F1567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2">
    <w:name w:val="Название Знак"/>
    <w:basedOn w:val="a0"/>
    <w:link w:val="aff1"/>
    <w:rsid w:val="002F156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onsPlusNormal">
    <w:name w:val="ConsPlusNormal"/>
    <w:rsid w:val="002F15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f">
    <w:name w:val="Знак Знак1 Знак Знак Знак Знак"/>
    <w:basedOn w:val="a"/>
    <w:rsid w:val="002F1567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8">
    <w:name w:val="xl88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F15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2F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2F156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2F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F1567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F156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2">
    <w:name w:val="xl102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2F156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2F1567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F15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F15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F15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1f0">
    <w:name w:val="Сетка таблицы1"/>
    <w:basedOn w:val="a1"/>
    <w:next w:val="afc"/>
    <w:uiPriority w:val="59"/>
    <w:rsid w:val="002F15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2F1567"/>
  </w:style>
  <w:style w:type="character" w:customStyle="1" w:styleId="1f1">
    <w:name w:val="Название Знак1"/>
    <w:rsid w:val="002F1567"/>
    <w:rPr>
      <w:rFonts w:ascii="Cambria" w:hAnsi="Cambria"/>
      <w:b/>
      <w:bCs/>
      <w:kern w:val="28"/>
      <w:sz w:val="32"/>
      <w:szCs w:val="32"/>
      <w:lang w:eastAsia="en-US"/>
    </w:rPr>
  </w:style>
  <w:style w:type="table" w:customStyle="1" w:styleId="25">
    <w:name w:val="Сетка таблицы2"/>
    <w:basedOn w:val="a1"/>
    <w:next w:val="afc"/>
    <w:uiPriority w:val="59"/>
    <w:rsid w:val="002F1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2F1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yperlink" Target="consultantplus://offline/ref=7C1ACF0CA3EC8CDE8F8D15E9C5D31EF0A5E69339001AF09F2FDBA0973BD8AF7DA2680238D90E110483B93A230D18CB01D9EBBADE7166B72378F3G" TargetMode="External"/><Relationship Id="rId39" Type="http://schemas.openxmlformats.org/officeDocument/2006/relationships/image" Target="media/image28.wmf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image" Target="media/image24.wmf"/><Relationship Id="rId42" Type="http://schemas.openxmlformats.org/officeDocument/2006/relationships/image" Target="media/image29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7.wmf"/><Relationship Id="rId33" Type="http://schemas.openxmlformats.org/officeDocument/2006/relationships/image" Target="media/image23.wmf"/><Relationship Id="rId38" Type="http://schemas.openxmlformats.org/officeDocument/2006/relationships/image" Target="media/image27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0.png"/><Relationship Id="rId41" Type="http://schemas.openxmlformats.org/officeDocument/2006/relationships/hyperlink" Target="consultantplus://offline/ref=7C1ACF0CA3EC8CDE8F8D15E9C5D31EF0A5E697310116F09F2FDBA0973BD8AF7DA2680238D90E170483B93A230D18CB01D9EBBADE7166B72378F3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consultantplus://offline/ref=7C1ACF0CA3EC8CDE8F8D15E9C5D31EF0A4E793350319AD952782AC953CD7F078A5790238DC1016059CB06E7374F0G" TargetMode="External"/><Relationship Id="rId32" Type="http://schemas.openxmlformats.org/officeDocument/2006/relationships/hyperlink" Target="consultantplus://offline/ref=7C1ACF0CA3EC8CDE8F8D15E9C5D31EF0A5E496380112F09F2FDBA0973BD8AF7DA2680238D90F170280B93A230D18CB01D9EBBADE7166B72378F3G" TargetMode="External"/><Relationship Id="rId37" Type="http://schemas.openxmlformats.org/officeDocument/2006/relationships/image" Target="media/image26.wmf"/><Relationship Id="rId40" Type="http://schemas.openxmlformats.org/officeDocument/2006/relationships/hyperlink" Target="consultantplus://offline/ref=7C1ACF0CA3EC8CDE8F8D15E9C5D31EF0A5E69533051AF09F2FDBA0973BD8AF7DA2680238D90E160383B93A230D18CB01D9EBBADE7166B72378F3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19.png"/><Relationship Id="rId36" Type="http://schemas.openxmlformats.org/officeDocument/2006/relationships/hyperlink" Target="consultantplus://offline/ref=7C1ACF0CA3EC8CDE8F8D15E9C5D31EF0A5E695310F12F09F2FDBA0973BD8AF7DB0685A34D80B090482AC6C724874F4G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2.wmf"/><Relationship Id="rId44" Type="http://schemas.openxmlformats.org/officeDocument/2006/relationships/image" Target="media/image3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5.wmf"/><Relationship Id="rId43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105</Pages>
  <Words>17449</Words>
  <Characters>99464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Гринева Светлана Юрьевна</dc:creator>
  <cp:keywords/>
  <dc:description/>
  <cp:lastModifiedBy>Гринева Светлана Юрьевна</cp:lastModifiedBy>
  <cp:revision>4</cp:revision>
  <dcterms:created xsi:type="dcterms:W3CDTF">2025-04-11T04:56:00Z</dcterms:created>
  <dcterms:modified xsi:type="dcterms:W3CDTF">2025-04-23T08:09:00Z</dcterms:modified>
</cp:coreProperties>
</file>